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10FE5B" w14:textId="77777777" w:rsidR="00011ADF" w:rsidRPr="000B5765" w:rsidRDefault="00011ADF">
      <w:pPr>
        <w:jc w:val="center"/>
        <w:rPr>
          <w:b/>
        </w:rPr>
      </w:pPr>
    </w:p>
    <w:p w14:paraId="40510C26" w14:textId="783F7CCA" w:rsidR="004D72E1" w:rsidRDefault="0089271A">
      <w:pPr>
        <w:ind w:left="-900" w:firstLine="900"/>
        <w:jc w:val="center"/>
        <w:rPr>
          <w:b/>
        </w:rPr>
      </w:pPr>
      <w:r w:rsidRPr="0089271A">
        <w:rPr>
          <w:b/>
          <w:noProof/>
        </w:rPr>
        <w:drawing>
          <wp:inline distT="0" distB="0" distL="0" distR="0" wp14:anchorId="13350928" wp14:editId="31828DCA">
            <wp:extent cx="6419850" cy="9084897"/>
            <wp:effectExtent l="0" t="0" r="0" b="2540"/>
            <wp:docPr id="1" name="Рисунок 1" descr="C:\Users\User\Pictures\2020-11-16\Изображение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0-11-16\Изображение0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9850" cy="9084897"/>
                    </a:xfrm>
                    <a:prstGeom prst="rect">
                      <a:avLst/>
                    </a:prstGeom>
                    <a:noFill/>
                    <a:ln>
                      <a:noFill/>
                    </a:ln>
                  </pic:spPr>
                </pic:pic>
              </a:graphicData>
            </a:graphic>
          </wp:inline>
        </w:drawing>
      </w:r>
    </w:p>
    <w:p w14:paraId="004BE879" w14:textId="77777777" w:rsidR="004D72E1" w:rsidRDefault="004D72E1">
      <w:pPr>
        <w:ind w:left="-900" w:firstLine="900"/>
        <w:jc w:val="center"/>
        <w:rPr>
          <w:b/>
        </w:rPr>
      </w:pPr>
    </w:p>
    <w:p w14:paraId="7B221530" w14:textId="77777777" w:rsidR="004D72E1" w:rsidRDefault="004D72E1">
      <w:pPr>
        <w:ind w:left="-900" w:firstLine="900"/>
        <w:jc w:val="center"/>
        <w:rPr>
          <w:b/>
        </w:rPr>
      </w:pPr>
    </w:p>
    <w:p w14:paraId="6593CB39" w14:textId="77777777" w:rsidR="004D72E1" w:rsidRDefault="004D72E1">
      <w:pPr>
        <w:ind w:left="-900" w:firstLine="900"/>
        <w:jc w:val="center"/>
        <w:rPr>
          <w:b/>
        </w:rPr>
      </w:pPr>
    </w:p>
    <w:p w14:paraId="71E82A70" w14:textId="77777777" w:rsidR="0064409A" w:rsidRDefault="0064409A">
      <w:pPr>
        <w:ind w:left="-900" w:firstLine="900"/>
        <w:jc w:val="center"/>
        <w:rPr>
          <w:b/>
        </w:rPr>
      </w:pPr>
    </w:p>
    <w:p w14:paraId="5E715DC0" w14:textId="77777777" w:rsidR="00ED092B" w:rsidRPr="00C02CE2" w:rsidRDefault="00ED092B" w:rsidP="00ED092B">
      <w:pPr>
        <w:jc w:val="center"/>
      </w:pPr>
    </w:p>
    <w:p w14:paraId="262AB40D" w14:textId="77777777" w:rsidR="009A412A" w:rsidRDefault="009A412A">
      <w:pPr>
        <w:ind w:left="-900" w:firstLine="900"/>
        <w:jc w:val="center"/>
        <w:rPr>
          <w:b/>
        </w:rPr>
      </w:pPr>
      <w:bookmarkStart w:id="0" w:name="_GoBack"/>
      <w:bookmarkEnd w:id="0"/>
    </w:p>
    <w:p w14:paraId="4F4A259F" w14:textId="77777777" w:rsidR="008E3BBD" w:rsidRDefault="008E3BBD">
      <w:pPr>
        <w:ind w:left="-900" w:firstLine="900"/>
        <w:jc w:val="center"/>
        <w:rPr>
          <w:b/>
        </w:rPr>
      </w:pPr>
    </w:p>
    <w:p w14:paraId="6A9228DD" w14:textId="77777777" w:rsidR="00BB6265" w:rsidRDefault="00BB6265">
      <w:pPr>
        <w:ind w:left="-900" w:firstLine="900"/>
        <w:jc w:val="center"/>
        <w:rPr>
          <w:b/>
        </w:rPr>
      </w:pPr>
    </w:p>
    <w:p w14:paraId="043699E7" w14:textId="77777777" w:rsidR="007A25DC" w:rsidRPr="002B0AD1" w:rsidRDefault="00794235">
      <w:pPr>
        <w:jc w:val="center"/>
        <w:rPr>
          <w:b/>
        </w:rPr>
      </w:pPr>
      <w:r w:rsidRPr="002B0AD1">
        <w:rPr>
          <w:b/>
        </w:rPr>
        <w:t>Содержание</w:t>
      </w:r>
    </w:p>
    <w:tbl>
      <w:tblPr>
        <w:tblpPr w:leftFromText="180" w:rightFromText="180" w:vertAnchor="text" w:tblpX="-601" w:tblpY="1"/>
        <w:tblOverlap w:val="never"/>
        <w:tblW w:w="11057" w:type="dxa"/>
        <w:tblLook w:val="04A0" w:firstRow="1" w:lastRow="0" w:firstColumn="1" w:lastColumn="0" w:noHBand="0" w:noVBand="1"/>
      </w:tblPr>
      <w:tblGrid>
        <w:gridCol w:w="516"/>
        <w:gridCol w:w="10541"/>
      </w:tblGrid>
      <w:tr w:rsidR="00BB6265" w:rsidRPr="002B0AD1" w14:paraId="084281FB" w14:textId="77777777" w:rsidTr="00552EE8">
        <w:tc>
          <w:tcPr>
            <w:tcW w:w="516" w:type="dxa"/>
            <w:shd w:val="clear" w:color="auto" w:fill="auto"/>
          </w:tcPr>
          <w:p w14:paraId="3DBAF0CF" w14:textId="77777777" w:rsidR="00BB6265" w:rsidRPr="002B0AD1" w:rsidRDefault="00BB6265" w:rsidP="00151FAB">
            <w:pPr>
              <w:jc w:val="right"/>
            </w:pPr>
            <w:r w:rsidRPr="002B0AD1">
              <w:t>1.</w:t>
            </w:r>
          </w:p>
        </w:tc>
        <w:tc>
          <w:tcPr>
            <w:tcW w:w="10541" w:type="dxa"/>
            <w:shd w:val="clear" w:color="auto" w:fill="auto"/>
          </w:tcPr>
          <w:p w14:paraId="47B51063" w14:textId="77777777" w:rsidR="00BB6265" w:rsidRPr="002B0AD1" w:rsidRDefault="00BB6265" w:rsidP="00151FAB">
            <w:r w:rsidRPr="002B0AD1">
              <w:t>Паспорт программы</w:t>
            </w:r>
          </w:p>
        </w:tc>
      </w:tr>
      <w:tr w:rsidR="00BB6265" w:rsidRPr="002B0AD1" w14:paraId="51C1C0A7" w14:textId="77777777" w:rsidTr="00552EE8">
        <w:tc>
          <w:tcPr>
            <w:tcW w:w="516" w:type="dxa"/>
            <w:shd w:val="clear" w:color="auto" w:fill="auto"/>
          </w:tcPr>
          <w:p w14:paraId="7A812FC1" w14:textId="77777777" w:rsidR="00BB6265" w:rsidRPr="002B0AD1" w:rsidRDefault="00BB6265" w:rsidP="00151FAB">
            <w:pPr>
              <w:jc w:val="right"/>
            </w:pPr>
            <w:r w:rsidRPr="002B0AD1">
              <w:t>2.</w:t>
            </w:r>
          </w:p>
        </w:tc>
        <w:tc>
          <w:tcPr>
            <w:tcW w:w="10541" w:type="dxa"/>
            <w:shd w:val="clear" w:color="auto" w:fill="auto"/>
          </w:tcPr>
          <w:p w14:paraId="4911FA72" w14:textId="77777777" w:rsidR="00BB6265" w:rsidRPr="002B0AD1" w:rsidRDefault="00BB6265" w:rsidP="00151FAB">
            <w:r w:rsidRPr="002B0AD1">
              <w:t xml:space="preserve">Пояснительная записка </w:t>
            </w:r>
          </w:p>
        </w:tc>
      </w:tr>
      <w:tr w:rsidR="00BB6265" w:rsidRPr="002B0AD1" w14:paraId="08214840" w14:textId="77777777" w:rsidTr="00552EE8">
        <w:tc>
          <w:tcPr>
            <w:tcW w:w="516" w:type="dxa"/>
            <w:shd w:val="clear" w:color="auto" w:fill="auto"/>
          </w:tcPr>
          <w:p w14:paraId="1108AD53" w14:textId="77777777" w:rsidR="00BB6265" w:rsidRPr="002B0AD1" w:rsidRDefault="00BB6265" w:rsidP="00151FAB">
            <w:pPr>
              <w:jc w:val="right"/>
            </w:pPr>
            <w:r w:rsidRPr="002B0AD1">
              <w:t>3.</w:t>
            </w:r>
          </w:p>
        </w:tc>
        <w:tc>
          <w:tcPr>
            <w:tcW w:w="10541" w:type="dxa"/>
            <w:shd w:val="clear" w:color="auto" w:fill="auto"/>
          </w:tcPr>
          <w:p w14:paraId="14EDF6C9" w14:textId="77777777" w:rsidR="00BB6265" w:rsidRPr="002B0AD1" w:rsidRDefault="00BB6265" w:rsidP="00151FAB">
            <w:r w:rsidRPr="002B0AD1">
              <w:t>Ведущие цели и задачи программы</w:t>
            </w:r>
          </w:p>
        </w:tc>
      </w:tr>
      <w:tr w:rsidR="00BB6265" w:rsidRPr="002B0AD1" w14:paraId="6EE2B681" w14:textId="77777777" w:rsidTr="00552EE8">
        <w:tc>
          <w:tcPr>
            <w:tcW w:w="516" w:type="dxa"/>
            <w:shd w:val="clear" w:color="auto" w:fill="auto"/>
          </w:tcPr>
          <w:p w14:paraId="7FDD80CF" w14:textId="77777777" w:rsidR="00BB6265" w:rsidRPr="002B0AD1" w:rsidRDefault="00BB6265" w:rsidP="00151FAB">
            <w:pPr>
              <w:jc w:val="right"/>
            </w:pPr>
            <w:r w:rsidRPr="002B0AD1">
              <w:t>4.</w:t>
            </w:r>
          </w:p>
        </w:tc>
        <w:tc>
          <w:tcPr>
            <w:tcW w:w="10541" w:type="dxa"/>
            <w:shd w:val="clear" w:color="auto" w:fill="auto"/>
          </w:tcPr>
          <w:p w14:paraId="6FA382ED" w14:textId="77777777" w:rsidR="00BB6265" w:rsidRPr="002B0AD1" w:rsidRDefault="00BB6265" w:rsidP="00151FAB">
            <w:r w:rsidRPr="002B0AD1">
              <w:t>Принципы построения рабочей программы</w:t>
            </w:r>
          </w:p>
        </w:tc>
      </w:tr>
      <w:tr w:rsidR="00BB6265" w:rsidRPr="002B0AD1" w14:paraId="3206CFC7" w14:textId="77777777" w:rsidTr="00552EE8">
        <w:tc>
          <w:tcPr>
            <w:tcW w:w="516" w:type="dxa"/>
            <w:shd w:val="clear" w:color="auto" w:fill="auto"/>
          </w:tcPr>
          <w:p w14:paraId="0A806F2C" w14:textId="77777777" w:rsidR="00BB6265" w:rsidRPr="002B0AD1" w:rsidRDefault="00BB6265" w:rsidP="00151FAB">
            <w:pPr>
              <w:jc w:val="right"/>
            </w:pPr>
            <w:r w:rsidRPr="002B0AD1">
              <w:t>5.</w:t>
            </w:r>
          </w:p>
        </w:tc>
        <w:tc>
          <w:tcPr>
            <w:tcW w:w="10541" w:type="dxa"/>
            <w:shd w:val="clear" w:color="auto" w:fill="auto"/>
          </w:tcPr>
          <w:p w14:paraId="7C35ABA5" w14:textId="77777777" w:rsidR="00BB6265" w:rsidRPr="002B0AD1" w:rsidRDefault="00BB6265" w:rsidP="00151FAB">
            <w:r w:rsidRPr="002B0AD1">
              <w:t>Цели и задачи для педагогов ДОУ и родителей в соответствии возрастных особенностей развития детей дошкольного возраста</w:t>
            </w:r>
          </w:p>
        </w:tc>
      </w:tr>
      <w:tr w:rsidR="00BB6265" w:rsidRPr="002B0AD1" w14:paraId="3278F030" w14:textId="77777777" w:rsidTr="00552EE8">
        <w:tc>
          <w:tcPr>
            <w:tcW w:w="516" w:type="dxa"/>
            <w:shd w:val="clear" w:color="auto" w:fill="auto"/>
          </w:tcPr>
          <w:p w14:paraId="4A5DE26E" w14:textId="77777777" w:rsidR="00BB6265" w:rsidRPr="002B0AD1" w:rsidRDefault="00BB6265" w:rsidP="00151FAB">
            <w:pPr>
              <w:jc w:val="right"/>
            </w:pPr>
            <w:r w:rsidRPr="002B0AD1">
              <w:t>6.</w:t>
            </w:r>
          </w:p>
        </w:tc>
        <w:tc>
          <w:tcPr>
            <w:tcW w:w="10541" w:type="dxa"/>
            <w:shd w:val="clear" w:color="auto" w:fill="auto"/>
          </w:tcPr>
          <w:p w14:paraId="0EC46756" w14:textId="77777777" w:rsidR="00BB6265" w:rsidRPr="002B0AD1" w:rsidRDefault="00BB6265" w:rsidP="00151FAB">
            <w:r w:rsidRPr="002B0AD1">
              <w:t xml:space="preserve">Возрастные особенности детей дошкольного возраста </w:t>
            </w:r>
          </w:p>
          <w:p w14:paraId="1FBD0BC3" w14:textId="77777777" w:rsidR="00192A70" w:rsidRPr="002B0AD1" w:rsidRDefault="00192A70" w:rsidP="00151FAB">
            <w:r w:rsidRPr="002B0AD1">
              <w:t>6.1 Особенности детей с ограниченными возможн</w:t>
            </w:r>
            <w:r w:rsidR="00736DF4" w:rsidRPr="002B0AD1">
              <w:t>остями здоровья (ОВЗ)</w:t>
            </w:r>
          </w:p>
        </w:tc>
      </w:tr>
      <w:tr w:rsidR="00BB6265" w:rsidRPr="002B0AD1" w14:paraId="6084795C" w14:textId="77777777" w:rsidTr="00552EE8">
        <w:tc>
          <w:tcPr>
            <w:tcW w:w="516" w:type="dxa"/>
            <w:shd w:val="clear" w:color="auto" w:fill="auto"/>
          </w:tcPr>
          <w:p w14:paraId="64A32BB1" w14:textId="77777777" w:rsidR="00BB6265" w:rsidRPr="002B0AD1" w:rsidRDefault="00BB6265" w:rsidP="00151FAB">
            <w:pPr>
              <w:jc w:val="right"/>
            </w:pPr>
            <w:r w:rsidRPr="002B0AD1">
              <w:t>7.</w:t>
            </w:r>
          </w:p>
        </w:tc>
        <w:tc>
          <w:tcPr>
            <w:tcW w:w="10541" w:type="dxa"/>
            <w:shd w:val="clear" w:color="auto" w:fill="auto"/>
          </w:tcPr>
          <w:p w14:paraId="62CFFF5D" w14:textId="77777777" w:rsidR="00BB6265" w:rsidRPr="002B0AD1" w:rsidRDefault="00BB6265" w:rsidP="00151FAB">
            <w:r w:rsidRPr="002B0AD1">
              <w:t>Технологии психолого-педагогического сопровождения развития ребенка дошкольного возраста</w:t>
            </w:r>
          </w:p>
        </w:tc>
      </w:tr>
      <w:tr w:rsidR="00BB6265" w:rsidRPr="002B0AD1" w14:paraId="662D9D32" w14:textId="77777777" w:rsidTr="00552EE8">
        <w:tc>
          <w:tcPr>
            <w:tcW w:w="516" w:type="dxa"/>
            <w:shd w:val="clear" w:color="auto" w:fill="auto"/>
          </w:tcPr>
          <w:p w14:paraId="5530B1CF" w14:textId="77777777" w:rsidR="00BB6265" w:rsidRPr="002B0AD1" w:rsidRDefault="00BB6265" w:rsidP="00151FAB">
            <w:pPr>
              <w:jc w:val="right"/>
            </w:pPr>
            <w:r w:rsidRPr="002B0AD1">
              <w:t>8.</w:t>
            </w:r>
          </w:p>
        </w:tc>
        <w:tc>
          <w:tcPr>
            <w:tcW w:w="10541" w:type="dxa"/>
            <w:shd w:val="clear" w:color="auto" w:fill="auto"/>
          </w:tcPr>
          <w:p w14:paraId="482247E9" w14:textId="77777777" w:rsidR="00BB6265" w:rsidRPr="002B0AD1" w:rsidRDefault="00BB6265" w:rsidP="00151FAB">
            <w:r w:rsidRPr="002B0AD1">
              <w:t>Приоритетные направления работы по реализации программы</w:t>
            </w:r>
          </w:p>
        </w:tc>
      </w:tr>
      <w:tr w:rsidR="00BB6265" w:rsidRPr="002B0AD1" w14:paraId="5BEB3E20" w14:textId="77777777" w:rsidTr="00552EE8">
        <w:tc>
          <w:tcPr>
            <w:tcW w:w="516" w:type="dxa"/>
            <w:shd w:val="clear" w:color="auto" w:fill="auto"/>
          </w:tcPr>
          <w:p w14:paraId="7EF4620C" w14:textId="77777777" w:rsidR="00BB6265" w:rsidRPr="002B0AD1" w:rsidRDefault="00BB6265" w:rsidP="00151FAB">
            <w:pPr>
              <w:jc w:val="right"/>
            </w:pPr>
            <w:r w:rsidRPr="002B0AD1">
              <w:t>9.</w:t>
            </w:r>
          </w:p>
        </w:tc>
        <w:tc>
          <w:tcPr>
            <w:tcW w:w="10541" w:type="dxa"/>
            <w:shd w:val="clear" w:color="auto" w:fill="auto"/>
          </w:tcPr>
          <w:p w14:paraId="0062733B" w14:textId="77777777" w:rsidR="00BB6265" w:rsidRPr="002B0AD1" w:rsidRDefault="00BB6265" w:rsidP="00151FAB">
            <w:r w:rsidRPr="002B0AD1">
              <w:t>Коррекционные программы, используемые при групповой и индивидуальной коррекционно-развивающей работе.  Содержание и формы коррекционной работы.</w:t>
            </w:r>
          </w:p>
        </w:tc>
      </w:tr>
      <w:tr w:rsidR="00BB6265" w:rsidRPr="002B0AD1" w14:paraId="04440ECB" w14:textId="77777777" w:rsidTr="00552EE8">
        <w:tc>
          <w:tcPr>
            <w:tcW w:w="516" w:type="dxa"/>
            <w:shd w:val="clear" w:color="auto" w:fill="auto"/>
          </w:tcPr>
          <w:p w14:paraId="6ABB4B75" w14:textId="77777777" w:rsidR="00BB6265" w:rsidRPr="002B0AD1" w:rsidRDefault="00BB6265" w:rsidP="00151FAB">
            <w:pPr>
              <w:jc w:val="right"/>
            </w:pPr>
            <w:r w:rsidRPr="002B0AD1">
              <w:t>10.</w:t>
            </w:r>
          </w:p>
        </w:tc>
        <w:tc>
          <w:tcPr>
            <w:tcW w:w="10541" w:type="dxa"/>
            <w:shd w:val="clear" w:color="auto" w:fill="auto"/>
          </w:tcPr>
          <w:p w14:paraId="2E4ABD11" w14:textId="77777777" w:rsidR="00BB6265" w:rsidRPr="002B0AD1" w:rsidRDefault="00BB6265" w:rsidP="00151FAB">
            <w:r w:rsidRPr="002B0AD1">
              <w:t>Условия реализации программы и формы работы</w:t>
            </w:r>
          </w:p>
        </w:tc>
      </w:tr>
      <w:tr w:rsidR="00BB6265" w:rsidRPr="002B0AD1" w14:paraId="1DA3B613" w14:textId="77777777" w:rsidTr="00552EE8">
        <w:tc>
          <w:tcPr>
            <w:tcW w:w="516" w:type="dxa"/>
            <w:shd w:val="clear" w:color="auto" w:fill="auto"/>
          </w:tcPr>
          <w:p w14:paraId="41F83E83" w14:textId="77777777" w:rsidR="00BB6265" w:rsidRPr="002B0AD1" w:rsidRDefault="00BB6265" w:rsidP="00151FAB">
            <w:pPr>
              <w:jc w:val="right"/>
            </w:pPr>
            <w:r w:rsidRPr="002B0AD1">
              <w:t>11.</w:t>
            </w:r>
          </w:p>
        </w:tc>
        <w:tc>
          <w:tcPr>
            <w:tcW w:w="10541" w:type="dxa"/>
            <w:shd w:val="clear" w:color="auto" w:fill="auto"/>
          </w:tcPr>
          <w:p w14:paraId="6B830D57" w14:textId="77777777" w:rsidR="00BB6265" w:rsidRPr="002B0AD1" w:rsidRDefault="00BB6265" w:rsidP="00151FAB">
            <w:r w:rsidRPr="002B0AD1">
              <w:t>Образовательные технологии</w:t>
            </w:r>
          </w:p>
        </w:tc>
      </w:tr>
      <w:tr w:rsidR="00BB6265" w:rsidRPr="002B0AD1" w14:paraId="5CC7E910" w14:textId="77777777" w:rsidTr="00552EE8">
        <w:tc>
          <w:tcPr>
            <w:tcW w:w="516" w:type="dxa"/>
            <w:shd w:val="clear" w:color="auto" w:fill="auto"/>
          </w:tcPr>
          <w:p w14:paraId="2C8CA6EF" w14:textId="77777777" w:rsidR="00BB6265" w:rsidRPr="002B0AD1" w:rsidRDefault="00BB6265" w:rsidP="00151FAB">
            <w:pPr>
              <w:jc w:val="right"/>
            </w:pPr>
            <w:r w:rsidRPr="002B0AD1">
              <w:t>12.</w:t>
            </w:r>
          </w:p>
        </w:tc>
        <w:tc>
          <w:tcPr>
            <w:tcW w:w="10541" w:type="dxa"/>
            <w:shd w:val="clear" w:color="auto" w:fill="auto"/>
          </w:tcPr>
          <w:p w14:paraId="2AECE2DC" w14:textId="77777777" w:rsidR="00BB6265" w:rsidRPr="002B0AD1" w:rsidRDefault="00BB6265" w:rsidP="00151FAB">
            <w:r w:rsidRPr="002B0AD1">
              <w:t>Содержание деятельности педагога-психолога в рамках ПМПК ДОУ</w:t>
            </w:r>
          </w:p>
        </w:tc>
      </w:tr>
      <w:tr w:rsidR="00BB6265" w:rsidRPr="002B0AD1" w14:paraId="5542E72F" w14:textId="77777777" w:rsidTr="00552EE8">
        <w:tc>
          <w:tcPr>
            <w:tcW w:w="516" w:type="dxa"/>
            <w:shd w:val="clear" w:color="auto" w:fill="auto"/>
          </w:tcPr>
          <w:p w14:paraId="7C44EE2A" w14:textId="77777777" w:rsidR="00BB6265" w:rsidRPr="002B0AD1" w:rsidRDefault="00BB6265" w:rsidP="00151FAB">
            <w:pPr>
              <w:jc w:val="right"/>
            </w:pPr>
            <w:r w:rsidRPr="002B0AD1">
              <w:t>13.</w:t>
            </w:r>
          </w:p>
        </w:tc>
        <w:tc>
          <w:tcPr>
            <w:tcW w:w="10541" w:type="dxa"/>
            <w:shd w:val="clear" w:color="auto" w:fill="auto"/>
          </w:tcPr>
          <w:p w14:paraId="7B71BBEA" w14:textId="77777777" w:rsidR="00BB6265" w:rsidRPr="002B0AD1" w:rsidRDefault="00BB6265" w:rsidP="00151FAB">
            <w:r w:rsidRPr="002B0AD1">
              <w:t>Организация системы взаимодействий педагога-психолога со специалистами ДОУ</w:t>
            </w:r>
          </w:p>
        </w:tc>
      </w:tr>
      <w:tr w:rsidR="00BB6265" w:rsidRPr="002B0AD1" w14:paraId="2DDE32D3" w14:textId="77777777" w:rsidTr="00552EE8">
        <w:tc>
          <w:tcPr>
            <w:tcW w:w="516" w:type="dxa"/>
            <w:shd w:val="clear" w:color="auto" w:fill="auto"/>
          </w:tcPr>
          <w:p w14:paraId="02ABD490" w14:textId="77777777" w:rsidR="00BB6265" w:rsidRPr="002B0AD1" w:rsidRDefault="00BB6265" w:rsidP="00151FAB">
            <w:pPr>
              <w:jc w:val="right"/>
            </w:pPr>
            <w:r w:rsidRPr="002B0AD1">
              <w:t>14.</w:t>
            </w:r>
          </w:p>
        </w:tc>
        <w:tc>
          <w:tcPr>
            <w:tcW w:w="10541" w:type="dxa"/>
            <w:shd w:val="clear" w:color="auto" w:fill="auto"/>
          </w:tcPr>
          <w:p w14:paraId="15064DAA" w14:textId="77777777" w:rsidR="00BB6265" w:rsidRPr="002B0AD1" w:rsidRDefault="00BB6265" w:rsidP="00151FAB">
            <w:r w:rsidRPr="002B0AD1">
              <w:t>Взаимодействие педагога-психолога с семьями воспитанников</w:t>
            </w:r>
          </w:p>
        </w:tc>
      </w:tr>
      <w:tr w:rsidR="00BB6265" w:rsidRPr="002B0AD1" w14:paraId="055C7946" w14:textId="77777777" w:rsidTr="00552EE8">
        <w:tc>
          <w:tcPr>
            <w:tcW w:w="516" w:type="dxa"/>
            <w:shd w:val="clear" w:color="auto" w:fill="auto"/>
          </w:tcPr>
          <w:p w14:paraId="40509EBF" w14:textId="77777777" w:rsidR="00BB6265" w:rsidRPr="002B0AD1" w:rsidRDefault="00BB6265" w:rsidP="00151FAB">
            <w:pPr>
              <w:jc w:val="right"/>
            </w:pPr>
            <w:r w:rsidRPr="002B0AD1">
              <w:t>15.</w:t>
            </w:r>
          </w:p>
        </w:tc>
        <w:tc>
          <w:tcPr>
            <w:tcW w:w="10541" w:type="dxa"/>
            <w:shd w:val="clear" w:color="auto" w:fill="auto"/>
          </w:tcPr>
          <w:p w14:paraId="6FE6D3E9" w14:textId="77777777" w:rsidR="00BB6265" w:rsidRPr="002B0AD1" w:rsidRDefault="00BB6265" w:rsidP="00151FAB">
            <w:r w:rsidRPr="002B0AD1">
              <w:t xml:space="preserve">Организация и содержание </w:t>
            </w:r>
            <w:r w:rsidR="004934BC" w:rsidRPr="002B0AD1">
              <w:t>оценки качества</w:t>
            </w:r>
          </w:p>
        </w:tc>
      </w:tr>
      <w:tr w:rsidR="00BB6265" w:rsidRPr="002B0AD1" w14:paraId="59484438" w14:textId="77777777" w:rsidTr="00552EE8">
        <w:tc>
          <w:tcPr>
            <w:tcW w:w="516" w:type="dxa"/>
            <w:shd w:val="clear" w:color="auto" w:fill="auto"/>
          </w:tcPr>
          <w:p w14:paraId="47A52DFF" w14:textId="77777777" w:rsidR="00BB6265" w:rsidRPr="002B0AD1" w:rsidRDefault="00BB6265" w:rsidP="00151FAB">
            <w:pPr>
              <w:jc w:val="right"/>
            </w:pPr>
            <w:r w:rsidRPr="002B0AD1">
              <w:t>16.</w:t>
            </w:r>
          </w:p>
        </w:tc>
        <w:tc>
          <w:tcPr>
            <w:tcW w:w="10541" w:type="dxa"/>
            <w:shd w:val="clear" w:color="auto" w:fill="auto"/>
          </w:tcPr>
          <w:p w14:paraId="26E278FD" w14:textId="77777777" w:rsidR="00BB6265" w:rsidRPr="002B0AD1" w:rsidRDefault="00BB6265" w:rsidP="00151FAB">
            <w:r w:rsidRPr="002B0AD1">
              <w:t>Методы психо</w:t>
            </w:r>
            <w:r w:rsidR="004934BC" w:rsidRPr="002B0AD1">
              <w:t>лого-педагогической оценки качества</w:t>
            </w:r>
          </w:p>
        </w:tc>
      </w:tr>
      <w:tr w:rsidR="00BB6265" w:rsidRPr="002B0AD1" w14:paraId="2FEAA6AF" w14:textId="77777777" w:rsidTr="00552EE8">
        <w:tc>
          <w:tcPr>
            <w:tcW w:w="516" w:type="dxa"/>
            <w:shd w:val="clear" w:color="auto" w:fill="auto"/>
          </w:tcPr>
          <w:p w14:paraId="446E0F08" w14:textId="77777777" w:rsidR="00BB6265" w:rsidRPr="002B0AD1" w:rsidRDefault="00BB6265" w:rsidP="00151FAB">
            <w:pPr>
              <w:jc w:val="right"/>
            </w:pPr>
            <w:r w:rsidRPr="002B0AD1">
              <w:t>17.</w:t>
            </w:r>
          </w:p>
        </w:tc>
        <w:tc>
          <w:tcPr>
            <w:tcW w:w="10541" w:type="dxa"/>
            <w:shd w:val="clear" w:color="auto" w:fill="auto"/>
          </w:tcPr>
          <w:p w14:paraId="4D4374F5" w14:textId="77777777" w:rsidR="00BB6265" w:rsidRPr="002B0AD1" w:rsidRDefault="00BB6265" w:rsidP="00151FAB">
            <w:r w:rsidRPr="002B0AD1">
              <w:t>Психологическое с</w:t>
            </w:r>
            <w:r w:rsidR="004934BC" w:rsidRPr="002B0AD1">
              <w:t>опровождение системы оценки качества</w:t>
            </w:r>
            <w:r w:rsidRPr="002B0AD1">
              <w:t xml:space="preserve"> достижения детьми планируемых результатов освоения программы</w:t>
            </w:r>
          </w:p>
        </w:tc>
      </w:tr>
      <w:tr w:rsidR="00BB6265" w:rsidRPr="002B0AD1" w14:paraId="61BC4D7F" w14:textId="77777777" w:rsidTr="00552EE8">
        <w:tc>
          <w:tcPr>
            <w:tcW w:w="516" w:type="dxa"/>
            <w:shd w:val="clear" w:color="auto" w:fill="auto"/>
          </w:tcPr>
          <w:p w14:paraId="58094C95" w14:textId="77777777" w:rsidR="00BB6265" w:rsidRPr="002B0AD1" w:rsidRDefault="00BB6265" w:rsidP="00151FAB">
            <w:pPr>
              <w:jc w:val="right"/>
            </w:pPr>
            <w:r w:rsidRPr="002B0AD1">
              <w:t>18.</w:t>
            </w:r>
          </w:p>
        </w:tc>
        <w:tc>
          <w:tcPr>
            <w:tcW w:w="10541" w:type="dxa"/>
            <w:shd w:val="clear" w:color="auto" w:fill="auto"/>
          </w:tcPr>
          <w:p w14:paraId="77CBD521" w14:textId="77777777" w:rsidR="00BB6265" w:rsidRPr="002B0AD1" w:rsidRDefault="00BB6265" w:rsidP="00151FAB">
            <w:r w:rsidRPr="002B0AD1">
              <w:t>Зона компетенции педагога-психолога в диагностическом обследовании дошкольников</w:t>
            </w:r>
          </w:p>
        </w:tc>
      </w:tr>
      <w:tr w:rsidR="00BB6265" w:rsidRPr="002B0AD1" w14:paraId="30DABE0A" w14:textId="77777777" w:rsidTr="00552EE8">
        <w:tc>
          <w:tcPr>
            <w:tcW w:w="516" w:type="dxa"/>
            <w:shd w:val="clear" w:color="auto" w:fill="auto"/>
          </w:tcPr>
          <w:p w14:paraId="0FF5DA61" w14:textId="77777777" w:rsidR="00BB6265" w:rsidRPr="002B0AD1" w:rsidRDefault="00BB6265" w:rsidP="00151FAB">
            <w:pPr>
              <w:jc w:val="right"/>
            </w:pPr>
            <w:r w:rsidRPr="002B0AD1">
              <w:t>19.</w:t>
            </w:r>
          </w:p>
        </w:tc>
        <w:tc>
          <w:tcPr>
            <w:tcW w:w="10541" w:type="dxa"/>
            <w:shd w:val="clear" w:color="auto" w:fill="auto"/>
          </w:tcPr>
          <w:p w14:paraId="65C77B86" w14:textId="77777777" w:rsidR="00BB6265" w:rsidRPr="002B0AD1" w:rsidRDefault="00BB6265" w:rsidP="00151FAB">
            <w:r w:rsidRPr="002B0AD1">
              <w:t>Критерии результативности деятельности педагога-психолога ДОУ</w:t>
            </w:r>
          </w:p>
        </w:tc>
      </w:tr>
      <w:tr w:rsidR="00BB6265" w:rsidRPr="002B0AD1" w14:paraId="3D812F33" w14:textId="77777777" w:rsidTr="00552EE8">
        <w:tc>
          <w:tcPr>
            <w:tcW w:w="516" w:type="dxa"/>
            <w:shd w:val="clear" w:color="auto" w:fill="auto"/>
          </w:tcPr>
          <w:p w14:paraId="52B950DC" w14:textId="77777777" w:rsidR="00BB6265" w:rsidRPr="002B0AD1" w:rsidRDefault="00BB6265" w:rsidP="00151FAB">
            <w:pPr>
              <w:jc w:val="right"/>
            </w:pPr>
            <w:r w:rsidRPr="002B0AD1">
              <w:t>20.</w:t>
            </w:r>
          </w:p>
        </w:tc>
        <w:tc>
          <w:tcPr>
            <w:tcW w:w="10541" w:type="dxa"/>
            <w:shd w:val="clear" w:color="auto" w:fill="auto"/>
          </w:tcPr>
          <w:p w14:paraId="2A5FEFD9" w14:textId="77777777" w:rsidR="00AE5D01" w:rsidRPr="002B0AD1" w:rsidRDefault="00BB6265" w:rsidP="00151FAB">
            <w:r w:rsidRPr="002B0AD1">
              <w:t>Годовой план работы психолого-педагогического сопровождения по направлениям деятельности</w:t>
            </w:r>
            <w:r w:rsidR="00AE5D01">
              <w:t>.</w:t>
            </w:r>
          </w:p>
        </w:tc>
      </w:tr>
      <w:tr w:rsidR="00BB6265" w:rsidRPr="002B0AD1" w14:paraId="0C6F3D46" w14:textId="77777777" w:rsidTr="00552EE8">
        <w:tc>
          <w:tcPr>
            <w:tcW w:w="516" w:type="dxa"/>
            <w:shd w:val="clear" w:color="auto" w:fill="auto"/>
          </w:tcPr>
          <w:p w14:paraId="1FFC896D" w14:textId="77777777" w:rsidR="00BB6265" w:rsidRPr="00AE5D01" w:rsidRDefault="00BB6265" w:rsidP="00151FAB">
            <w:pPr>
              <w:jc w:val="right"/>
            </w:pPr>
            <w:r w:rsidRPr="00AE5D01">
              <w:t>2</w:t>
            </w:r>
            <w:r w:rsidR="00AE5D01" w:rsidRPr="00AE5D01">
              <w:t>1</w:t>
            </w:r>
            <w:r w:rsidRPr="00AE5D01">
              <w:t>.</w:t>
            </w:r>
          </w:p>
        </w:tc>
        <w:tc>
          <w:tcPr>
            <w:tcW w:w="10541" w:type="dxa"/>
            <w:shd w:val="clear" w:color="auto" w:fill="auto"/>
          </w:tcPr>
          <w:p w14:paraId="3630E288" w14:textId="77777777" w:rsidR="00BB6265" w:rsidRPr="002B0AD1" w:rsidRDefault="00AE5D01" w:rsidP="00151FAB">
            <w:r w:rsidRPr="00AE5D01">
              <w:t>Тематическое планирование психопрофилактических, коррекционно-развивающих мероприятий в подготовительной группе. Программа «На пороге школы»</w:t>
            </w:r>
          </w:p>
        </w:tc>
      </w:tr>
      <w:tr w:rsidR="00BB6265" w:rsidRPr="002B0AD1" w14:paraId="267BDCF2" w14:textId="77777777" w:rsidTr="00552EE8">
        <w:tc>
          <w:tcPr>
            <w:tcW w:w="516" w:type="dxa"/>
            <w:shd w:val="clear" w:color="auto" w:fill="auto"/>
          </w:tcPr>
          <w:p w14:paraId="228E4CF2" w14:textId="77777777" w:rsidR="00BB6265" w:rsidRPr="00AE5D01" w:rsidRDefault="00BB6265" w:rsidP="00151FAB">
            <w:pPr>
              <w:jc w:val="right"/>
            </w:pPr>
            <w:r w:rsidRPr="00AE5D01">
              <w:t>2</w:t>
            </w:r>
            <w:r w:rsidR="00AE5D01" w:rsidRPr="00AE5D01">
              <w:t>2</w:t>
            </w:r>
            <w:r w:rsidRPr="00AE5D01">
              <w:t>.</w:t>
            </w:r>
          </w:p>
        </w:tc>
        <w:tc>
          <w:tcPr>
            <w:tcW w:w="10541" w:type="dxa"/>
            <w:shd w:val="clear" w:color="auto" w:fill="auto"/>
          </w:tcPr>
          <w:p w14:paraId="482AA154" w14:textId="77777777" w:rsidR="00BB6265" w:rsidRPr="002B0AD1" w:rsidRDefault="00AE5D01" w:rsidP="00151FAB">
            <w:r w:rsidRPr="00AE5D01">
              <w:t>Тематическое планирование по коррекционно-развивающей работе Эмоционально-волевой сферы «Давай познакомимся!».</w:t>
            </w:r>
          </w:p>
        </w:tc>
      </w:tr>
      <w:tr w:rsidR="00BB6265" w:rsidRPr="002B0AD1" w14:paraId="7BC05A1E" w14:textId="77777777" w:rsidTr="00552EE8">
        <w:tc>
          <w:tcPr>
            <w:tcW w:w="516" w:type="dxa"/>
            <w:shd w:val="clear" w:color="auto" w:fill="auto"/>
          </w:tcPr>
          <w:p w14:paraId="78D80A0D" w14:textId="77777777" w:rsidR="00BB6265" w:rsidRPr="00AE5D01" w:rsidRDefault="00BB6265" w:rsidP="00151FAB">
            <w:pPr>
              <w:jc w:val="right"/>
            </w:pPr>
            <w:r w:rsidRPr="00AE5D01">
              <w:t>2</w:t>
            </w:r>
            <w:r w:rsidR="00AE5D01" w:rsidRPr="00AE5D01">
              <w:t>3</w:t>
            </w:r>
            <w:r w:rsidRPr="00AE5D01">
              <w:t>.</w:t>
            </w:r>
          </w:p>
        </w:tc>
        <w:tc>
          <w:tcPr>
            <w:tcW w:w="10541" w:type="dxa"/>
            <w:shd w:val="clear" w:color="auto" w:fill="auto"/>
          </w:tcPr>
          <w:p w14:paraId="13068245" w14:textId="77777777" w:rsidR="00AE5D01" w:rsidRPr="002B0AD1" w:rsidRDefault="00AE5D01" w:rsidP="00151FAB">
            <w:r w:rsidRPr="00AE5D01">
              <w:t xml:space="preserve">Тематическое планирование коррекционно-развивающих </w:t>
            </w:r>
            <w:r w:rsidR="00552EE8">
              <w:t xml:space="preserve">подгрупповых </w:t>
            </w:r>
            <w:r w:rsidRPr="00AE5D01">
              <w:t>занятий</w:t>
            </w:r>
            <w:r w:rsidR="00552EE8">
              <w:t xml:space="preserve"> для детей с ОВЗ</w:t>
            </w:r>
            <w:r w:rsidRPr="00AE5D01">
              <w:t xml:space="preserve"> </w:t>
            </w:r>
          </w:p>
        </w:tc>
      </w:tr>
      <w:tr w:rsidR="00BB6265" w:rsidRPr="002B0AD1" w14:paraId="2EEC2474" w14:textId="77777777" w:rsidTr="00552EE8">
        <w:tc>
          <w:tcPr>
            <w:tcW w:w="516" w:type="dxa"/>
            <w:shd w:val="clear" w:color="auto" w:fill="auto"/>
          </w:tcPr>
          <w:p w14:paraId="1D4E34ED" w14:textId="77777777" w:rsidR="00BB6265" w:rsidRPr="00AE5D01" w:rsidRDefault="00BB6265" w:rsidP="00151FAB">
            <w:pPr>
              <w:jc w:val="right"/>
              <w:rPr>
                <w:color w:val="FF0000"/>
              </w:rPr>
            </w:pPr>
            <w:r w:rsidRPr="00AE5D01">
              <w:t>2</w:t>
            </w:r>
            <w:r w:rsidR="00AE5D01" w:rsidRPr="00AE5D01">
              <w:t>4</w:t>
            </w:r>
            <w:r w:rsidRPr="00AE5D01">
              <w:rPr>
                <w:color w:val="FF0000"/>
              </w:rPr>
              <w:t>.</w:t>
            </w:r>
          </w:p>
        </w:tc>
        <w:tc>
          <w:tcPr>
            <w:tcW w:w="10541" w:type="dxa"/>
            <w:shd w:val="clear" w:color="auto" w:fill="auto"/>
          </w:tcPr>
          <w:p w14:paraId="5C511DAC" w14:textId="77777777" w:rsidR="00BB6265" w:rsidRPr="002B0AD1" w:rsidRDefault="00552EE8" w:rsidP="00151FAB">
            <w:r w:rsidRPr="00AE5D01">
              <w:t>Игры, упражнения, задания коррекционно-развивающих индивидуальных занятий с детьми с ОВЗ</w:t>
            </w:r>
            <w:r w:rsidRPr="002B0AD1">
              <w:t>.</w:t>
            </w:r>
          </w:p>
        </w:tc>
      </w:tr>
      <w:tr w:rsidR="00BB6265" w:rsidRPr="002B0AD1" w14:paraId="5E1B850A" w14:textId="77777777" w:rsidTr="00552EE8">
        <w:tc>
          <w:tcPr>
            <w:tcW w:w="516" w:type="dxa"/>
            <w:shd w:val="clear" w:color="auto" w:fill="auto"/>
          </w:tcPr>
          <w:p w14:paraId="343F4F3B" w14:textId="77777777" w:rsidR="00BB6265" w:rsidRPr="00AE5D01" w:rsidRDefault="00F44E50" w:rsidP="00151FAB">
            <w:r w:rsidRPr="00AE5D01">
              <w:t>2</w:t>
            </w:r>
            <w:r w:rsidR="00AE5D01" w:rsidRPr="00AE5D01">
              <w:t>5</w:t>
            </w:r>
            <w:r w:rsidRPr="00AE5D01">
              <w:t xml:space="preserve">.    </w:t>
            </w:r>
          </w:p>
        </w:tc>
        <w:tc>
          <w:tcPr>
            <w:tcW w:w="10541" w:type="dxa"/>
            <w:shd w:val="clear" w:color="auto" w:fill="auto"/>
          </w:tcPr>
          <w:p w14:paraId="7BCF6325" w14:textId="77777777" w:rsidR="00AE5D01" w:rsidRPr="002B0AD1" w:rsidRDefault="00552EE8" w:rsidP="00151FAB">
            <w:r w:rsidRPr="002B0AD1">
              <w:t>Ожидаемые результаты реализации содержания рабочей программы</w:t>
            </w:r>
          </w:p>
        </w:tc>
      </w:tr>
      <w:tr w:rsidR="00BB6265" w:rsidRPr="002B0AD1" w14:paraId="6C972133" w14:textId="77777777" w:rsidTr="00552EE8">
        <w:tc>
          <w:tcPr>
            <w:tcW w:w="516" w:type="dxa"/>
            <w:shd w:val="clear" w:color="auto" w:fill="auto"/>
          </w:tcPr>
          <w:p w14:paraId="60CBC18C" w14:textId="77777777" w:rsidR="00BB6265" w:rsidRPr="002B0AD1" w:rsidRDefault="00BB6265" w:rsidP="00151FAB">
            <w:pPr>
              <w:jc w:val="right"/>
            </w:pPr>
          </w:p>
        </w:tc>
        <w:tc>
          <w:tcPr>
            <w:tcW w:w="10541" w:type="dxa"/>
            <w:shd w:val="clear" w:color="auto" w:fill="auto"/>
          </w:tcPr>
          <w:p w14:paraId="03CD0DCD" w14:textId="77777777" w:rsidR="00BB6265" w:rsidRPr="002B0AD1" w:rsidRDefault="00665C87" w:rsidP="00151FAB">
            <w:r w:rsidRPr="002B0AD1">
              <w:t>2</w:t>
            </w:r>
            <w:r w:rsidR="00552EE8">
              <w:t>5</w:t>
            </w:r>
            <w:r w:rsidR="00BB6265" w:rsidRPr="002B0AD1">
              <w:t>.1. Итоги освоения соде</w:t>
            </w:r>
            <w:r w:rsidR="00F44E50" w:rsidRPr="002B0AD1">
              <w:t>ржания программы. Подготовительная группа</w:t>
            </w:r>
          </w:p>
        </w:tc>
      </w:tr>
      <w:tr w:rsidR="00BB6265" w:rsidRPr="002B0AD1" w14:paraId="3D602249" w14:textId="77777777" w:rsidTr="00552EE8">
        <w:tc>
          <w:tcPr>
            <w:tcW w:w="516" w:type="dxa"/>
            <w:shd w:val="clear" w:color="auto" w:fill="auto"/>
          </w:tcPr>
          <w:p w14:paraId="7CE19669" w14:textId="77777777" w:rsidR="00BB6265" w:rsidRPr="002B0AD1" w:rsidRDefault="00BB6265" w:rsidP="00151FAB">
            <w:pPr>
              <w:jc w:val="right"/>
            </w:pPr>
          </w:p>
        </w:tc>
        <w:tc>
          <w:tcPr>
            <w:tcW w:w="10541" w:type="dxa"/>
            <w:shd w:val="clear" w:color="auto" w:fill="auto"/>
          </w:tcPr>
          <w:p w14:paraId="75544821" w14:textId="77777777" w:rsidR="00BB6265" w:rsidRPr="002B0AD1" w:rsidRDefault="00665C87" w:rsidP="00151FAB">
            <w:r w:rsidRPr="002B0AD1">
              <w:t>2</w:t>
            </w:r>
            <w:r w:rsidR="00552EE8">
              <w:t>5</w:t>
            </w:r>
            <w:r w:rsidR="00BB6265" w:rsidRPr="002B0AD1">
              <w:t>.2. Итоги освоения соде</w:t>
            </w:r>
            <w:r w:rsidR="00010E83" w:rsidRPr="002B0AD1">
              <w:t>ржания программы. ОВЗ</w:t>
            </w:r>
          </w:p>
        </w:tc>
      </w:tr>
      <w:tr w:rsidR="00BB6265" w:rsidRPr="002B0AD1" w14:paraId="12A62182" w14:textId="77777777" w:rsidTr="00552EE8">
        <w:tc>
          <w:tcPr>
            <w:tcW w:w="516" w:type="dxa"/>
            <w:shd w:val="clear" w:color="auto" w:fill="auto"/>
          </w:tcPr>
          <w:p w14:paraId="2C100D95" w14:textId="77777777" w:rsidR="00BB6265" w:rsidRPr="002B0AD1" w:rsidRDefault="00552EE8" w:rsidP="00151FAB">
            <w:pPr>
              <w:jc w:val="right"/>
            </w:pPr>
            <w:r>
              <w:t>26</w:t>
            </w:r>
            <w:r w:rsidR="00BB6265" w:rsidRPr="002B0AD1">
              <w:t>.</w:t>
            </w:r>
          </w:p>
        </w:tc>
        <w:tc>
          <w:tcPr>
            <w:tcW w:w="10541" w:type="dxa"/>
            <w:shd w:val="clear" w:color="auto" w:fill="auto"/>
          </w:tcPr>
          <w:p w14:paraId="7EE5D668" w14:textId="77777777" w:rsidR="00BB6265" w:rsidRPr="002B0AD1" w:rsidRDefault="00BB6265" w:rsidP="00151FAB">
            <w:r w:rsidRPr="002B0AD1">
              <w:t>Диагностический комплекс исследований готовности к обучению в школе детей 6-7 лет</w:t>
            </w:r>
          </w:p>
          <w:p w14:paraId="525F4659" w14:textId="77777777" w:rsidR="00010E83" w:rsidRPr="002B0AD1" w:rsidRDefault="00552EE8" w:rsidP="00151FAB">
            <w:r>
              <w:t>26</w:t>
            </w:r>
            <w:r w:rsidR="00010E83" w:rsidRPr="002B0AD1">
              <w:t>.1 Невербальный тест, определяющий готовность детей к школьному обучения.</w:t>
            </w:r>
          </w:p>
          <w:p w14:paraId="2C1A93D5" w14:textId="77777777" w:rsidR="00010E83" w:rsidRPr="002B0AD1" w:rsidRDefault="00552EE8" w:rsidP="00151FAB">
            <w:r>
              <w:t>26</w:t>
            </w:r>
            <w:r w:rsidR="00010E83" w:rsidRPr="002B0AD1">
              <w:t>.2 Вербальный тест, определяющий готовность детей к школьному обучению.</w:t>
            </w:r>
          </w:p>
        </w:tc>
      </w:tr>
      <w:tr w:rsidR="00BB6265" w:rsidRPr="002B0AD1" w14:paraId="407F0BB3" w14:textId="77777777" w:rsidTr="00552EE8">
        <w:tc>
          <w:tcPr>
            <w:tcW w:w="516" w:type="dxa"/>
            <w:shd w:val="clear" w:color="auto" w:fill="auto"/>
          </w:tcPr>
          <w:p w14:paraId="0A602483" w14:textId="77777777" w:rsidR="00BB6265" w:rsidRPr="002B0AD1" w:rsidRDefault="00552EE8" w:rsidP="00151FAB">
            <w:pPr>
              <w:jc w:val="right"/>
            </w:pPr>
            <w:r>
              <w:t>27</w:t>
            </w:r>
            <w:r w:rsidR="00BB6265" w:rsidRPr="002B0AD1">
              <w:t>.</w:t>
            </w:r>
          </w:p>
        </w:tc>
        <w:tc>
          <w:tcPr>
            <w:tcW w:w="10541" w:type="dxa"/>
            <w:shd w:val="clear" w:color="auto" w:fill="auto"/>
          </w:tcPr>
          <w:p w14:paraId="2565767B" w14:textId="77777777" w:rsidR="00BB6265" w:rsidRPr="002B0AD1" w:rsidRDefault="00BB6265" w:rsidP="00151FAB">
            <w:r w:rsidRPr="002B0AD1">
              <w:t>Сводная ведомость обследования уровня готовности к школе</w:t>
            </w:r>
          </w:p>
        </w:tc>
      </w:tr>
      <w:tr w:rsidR="00BB6265" w:rsidRPr="002B0AD1" w14:paraId="5A7B83A0" w14:textId="77777777" w:rsidTr="00552EE8">
        <w:tc>
          <w:tcPr>
            <w:tcW w:w="516" w:type="dxa"/>
            <w:shd w:val="clear" w:color="auto" w:fill="auto"/>
          </w:tcPr>
          <w:p w14:paraId="64F0A2A6" w14:textId="77777777" w:rsidR="00BB6265" w:rsidRPr="002B0AD1" w:rsidRDefault="00552EE8" w:rsidP="00151FAB">
            <w:pPr>
              <w:jc w:val="right"/>
            </w:pPr>
            <w:r>
              <w:t>28</w:t>
            </w:r>
            <w:r w:rsidR="00BB6265" w:rsidRPr="002B0AD1">
              <w:t>.</w:t>
            </w:r>
          </w:p>
        </w:tc>
        <w:tc>
          <w:tcPr>
            <w:tcW w:w="10541" w:type="dxa"/>
            <w:shd w:val="clear" w:color="auto" w:fill="auto"/>
          </w:tcPr>
          <w:p w14:paraId="7E9CA539" w14:textId="77777777" w:rsidR="00BB6265" w:rsidRPr="002B0AD1" w:rsidRDefault="00BB6265" w:rsidP="00151FAB">
            <w:r w:rsidRPr="002B0AD1">
              <w:t>Перечень используемых программ, технологий, пособий для коррекционно-развивающей работы</w:t>
            </w:r>
          </w:p>
        </w:tc>
      </w:tr>
      <w:tr w:rsidR="00BB6265" w:rsidRPr="002B0AD1" w14:paraId="50B0C7D1" w14:textId="77777777" w:rsidTr="00552EE8">
        <w:tc>
          <w:tcPr>
            <w:tcW w:w="516" w:type="dxa"/>
            <w:shd w:val="clear" w:color="auto" w:fill="auto"/>
          </w:tcPr>
          <w:p w14:paraId="4F757E25" w14:textId="77777777" w:rsidR="00BB6265" w:rsidRPr="002B0AD1" w:rsidRDefault="00552EE8" w:rsidP="00151FAB">
            <w:pPr>
              <w:jc w:val="right"/>
            </w:pPr>
            <w:r>
              <w:t>29</w:t>
            </w:r>
            <w:r w:rsidR="00BB6265" w:rsidRPr="002B0AD1">
              <w:t>.</w:t>
            </w:r>
          </w:p>
        </w:tc>
        <w:tc>
          <w:tcPr>
            <w:tcW w:w="10541" w:type="dxa"/>
            <w:shd w:val="clear" w:color="auto" w:fill="auto"/>
          </w:tcPr>
          <w:p w14:paraId="6975364B" w14:textId="77777777" w:rsidR="00BB6265" w:rsidRPr="002B0AD1" w:rsidRDefault="00BB6265" w:rsidP="00151FAB">
            <w:r w:rsidRPr="002B0AD1">
              <w:t>Перечень пособий</w:t>
            </w:r>
            <w:r w:rsidR="006F3957">
              <w:t>.</w:t>
            </w:r>
          </w:p>
        </w:tc>
      </w:tr>
      <w:tr w:rsidR="00BB6265" w:rsidRPr="002B0AD1" w14:paraId="78C247B8" w14:textId="77777777" w:rsidTr="00552EE8">
        <w:tc>
          <w:tcPr>
            <w:tcW w:w="516" w:type="dxa"/>
            <w:shd w:val="clear" w:color="auto" w:fill="auto"/>
          </w:tcPr>
          <w:p w14:paraId="28EE7E56" w14:textId="77777777" w:rsidR="00BB6265" w:rsidRPr="002B0AD1" w:rsidRDefault="00DC4F41" w:rsidP="00151FAB">
            <w:pPr>
              <w:jc w:val="right"/>
            </w:pPr>
            <w:r w:rsidRPr="002B0AD1">
              <w:t>3</w:t>
            </w:r>
            <w:r w:rsidR="00552EE8">
              <w:t>0</w:t>
            </w:r>
            <w:r w:rsidR="00BB6265" w:rsidRPr="002B0AD1">
              <w:t>.</w:t>
            </w:r>
          </w:p>
        </w:tc>
        <w:tc>
          <w:tcPr>
            <w:tcW w:w="10541" w:type="dxa"/>
            <w:shd w:val="clear" w:color="auto" w:fill="auto"/>
          </w:tcPr>
          <w:p w14:paraId="607161D0" w14:textId="77777777" w:rsidR="00151FAB" w:rsidRPr="002B0AD1" w:rsidRDefault="00BB6265" w:rsidP="00151FAB">
            <w:r w:rsidRPr="002B0AD1">
              <w:t>Литература</w:t>
            </w:r>
          </w:p>
        </w:tc>
      </w:tr>
    </w:tbl>
    <w:p w14:paraId="504651E8" w14:textId="77777777" w:rsidR="00151FAB" w:rsidRDefault="00151FAB" w:rsidP="00151FAB">
      <w:pPr>
        <w:pStyle w:val="90"/>
        <w:shd w:val="clear" w:color="auto" w:fill="auto"/>
        <w:tabs>
          <w:tab w:val="left" w:pos="968"/>
        </w:tabs>
        <w:spacing w:after="0" w:line="280" w:lineRule="exact"/>
        <w:ind w:left="600"/>
        <w:jc w:val="left"/>
        <w:rPr>
          <w:sz w:val="24"/>
          <w:szCs w:val="24"/>
        </w:rPr>
      </w:pPr>
    </w:p>
    <w:p w14:paraId="34C1190F" w14:textId="77777777" w:rsidR="00552EE8" w:rsidRDefault="00552EE8" w:rsidP="00151FAB">
      <w:pPr>
        <w:pStyle w:val="90"/>
        <w:shd w:val="clear" w:color="auto" w:fill="auto"/>
        <w:tabs>
          <w:tab w:val="left" w:pos="968"/>
        </w:tabs>
        <w:spacing w:after="0" w:line="280" w:lineRule="exact"/>
        <w:ind w:left="600"/>
        <w:jc w:val="left"/>
        <w:rPr>
          <w:sz w:val="24"/>
          <w:szCs w:val="24"/>
        </w:rPr>
      </w:pPr>
    </w:p>
    <w:p w14:paraId="6EEB1DE0" w14:textId="77777777" w:rsidR="00552EE8" w:rsidRDefault="00552EE8" w:rsidP="00151FAB">
      <w:pPr>
        <w:pStyle w:val="90"/>
        <w:shd w:val="clear" w:color="auto" w:fill="auto"/>
        <w:tabs>
          <w:tab w:val="left" w:pos="968"/>
        </w:tabs>
        <w:spacing w:after="0" w:line="280" w:lineRule="exact"/>
        <w:ind w:left="600"/>
        <w:jc w:val="left"/>
        <w:rPr>
          <w:sz w:val="24"/>
          <w:szCs w:val="24"/>
        </w:rPr>
      </w:pPr>
    </w:p>
    <w:p w14:paraId="4CE61AE0" w14:textId="77777777" w:rsidR="00552EE8" w:rsidRDefault="00552EE8" w:rsidP="00151FAB">
      <w:pPr>
        <w:pStyle w:val="90"/>
        <w:shd w:val="clear" w:color="auto" w:fill="auto"/>
        <w:tabs>
          <w:tab w:val="left" w:pos="968"/>
        </w:tabs>
        <w:spacing w:after="0" w:line="280" w:lineRule="exact"/>
        <w:ind w:left="600"/>
        <w:jc w:val="left"/>
        <w:rPr>
          <w:sz w:val="24"/>
          <w:szCs w:val="24"/>
        </w:rPr>
      </w:pPr>
    </w:p>
    <w:p w14:paraId="32A1F0FF" w14:textId="77777777" w:rsidR="00552EE8" w:rsidRDefault="00552EE8" w:rsidP="00151FAB">
      <w:pPr>
        <w:pStyle w:val="90"/>
        <w:shd w:val="clear" w:color="auto" w:fill="auto"/>
        <w:tabs>
          <w:tab w:val="left" w:pos="968"/>
        </w:tabs>
        <w:spacing w:after="0" w:line="280" w:lineRule="exact"/>
        <w:ind w:left="600"/>
        <w:jc w:val="left"/>
        <w:rPr>
          <w:sz w:val="24"/>
          <w:szCs w:val="24"/>
        </w:rPr>
      </w:pPr>
    </w:p>
    <w:p w14:paraId="09A73684" w14:textId="77777777" w:rsidR="00552EE8" w:rsidRDefault="00552EE8" w:rsidP="00151FAB">
      <w:pPr>
        <w:pStyle w:val="90"/>
        <w:shd w:val="clear" w:color="auto" w:fill="auto"/>
        <w:tabs>
          <w:tab w:val="left" w:pos="968"/>
        </w:tabs>
        <w:spacing w:after="0" w:line="280" w:lineRule="exact"/>
        <w:ind w:left="600"/>
        <w:jc w:val="left"/>
        <w:rPr>
          <w:sz w:val="24"/>
          <w:szCs w:val="24"/>
        </w:rPr>
      </w:pPr>
    </w:p>
    <w:p w14:paraId="6EE30B31" w14:textId="77777777" w:rsidR="00552EE8" w:rsidRDefault="00552EE8" w:rsidP="00151FAB">
      <w:pPr>
        <w:pStyle w:val="90"/>
        <w:shd w:val="clear" w:color="auto" w:fill="auto"/>
        <w:tabs>
          <w:tab w:val="left" w:pos="968"/>
        </w:tabs>
        <w:spacing w:after="0" w:line="280" w:lineRule="exact"/>
        <w:ind w:left="600"/>
        <w:jc w:val="left"/>
        <w:rPr>
          <w:sz w:val="24"/>
          <w:szCs w:val="24"/>
        </w:rPr>
      </w:pPr>
    </w:p>
    <w:p w14:paraId="17313B35" w14:textId="77777777" w:rsidR="00552EE8" w:rsidRDefault="00552EE8" w:rsidP="00151FAB">
      <w:pPr>
        <w:pStyle w:val="90"/>
        <w:shd w:val="clear" w:color="auto" w:fill="auto"/>
        <w:tabs>
          <w:tab w:val="left" w:pos="968"/>
        </w:tabs>
        <w:spacing w:after="0" w:line="280" w:lineRule="exact"/>
        <w:ind w:left="600"/>
        <w:jc w:val="left"/>
        <w:rPr>
          <w:sz w:val="24"/>
          <w:szCs w:val="24"/>
        </w:rPr>
      </w:pPr>
    </w:p>
    <w:p w14:paraId="56B92304" w14:textId="77777777" w:rsidR="00552EE8" w:rsidRDefault="00552EE8" w:rsidP="00151FAB">
      <w:pPr>
        <w:pStyle w:val="90"/>
        <w:shd w:val="clear" w:color="auto" w:fill="auto"/>
        <w:tabs>
          <w:tab w:val="left" w:pos="968"/>
        </w:tabs>
        <w:spacing w:after="0" w:line="280" w:lineRule="exact"/>
        <w:ind w:left="600"/>
        <w:jc w:val="left"/>
        <w:rPr>
          <w:sz w:val="24"/>
          <w:szCs w:val="24"/>
        </w:rPr>
      </w:pPr>
    </w:p>
    <w:p w14:paraId="1781243A" w14:textId="77777777" w:rsidR="00552EE8" w:rsidRDefault="00552EE8" w:rsidP="00151FAB">
      <w:pPr>
        <w:pStyle w:val="90"/>
        <w:shd w:val="clear" w:color="auto" w:fill="auto"/>
        <w:tabs>
          <w:tab w:val="left" w:pos="968"/>
        </w:tabs>
        <w:spacing w:after="0" w:line="280" w:lineRule="exact"/>
        <w:ind w:left="600"/>
        <w:jc w:val="left"/>
        <w:rPr>
          <w:sz w:val="24"/>
          <w:szCs w:val="24"/>
        </w:rPr>
      </w:pPr>
    </w:p>
    <w:p w14:paraId="50577B65" w14:textId="77777777" w:rsidR="00552EE8" w:rsidRDefault="00552EE8" w:rsidP="00151FAB">
      <w:pPr>
        <w:pStyle w:val="90"/>
        <w:shd w:val="clear" w:color="auto" w:fill="auto"/>
        <w:tabs>
          <w:tab w:val="left" w:pos="968"/>
        </w:tabs>
        <w:spacing w:after="0" w:line="280" w:lineRule="exact"/>
        <w:ind w:left="600"/>
        <w:jc w:val="left"/>
        <w:rPr>
          <w:sz w:val="24"/>
          <w:szCs w:val="24"/>
        </w:rPr>
      </w:pPr>
    </w:p>
    <w:p w14:paraId="47259F9E" w14:textId="77777777" w:rsidR="00552EE8" w:rsidRDefault="00552EE8" w:rsidP="00151FAB">
      <w:pPr>
        <w:pStyle w:val="90"/>
        <w:shd w:val="clear" w:color="auto" w:fill="auto"/>
        <w:tabs>
          <w:tab w:val="left" w:pos="968"/>
        </w:tabs>
        <w:spacing w:after="0" w:line="280" w:lineRule="exact"/>
        <w:ind w:left="600"/>
        <w:jc w:val="left"/>
        <w:rPr>
          <w:sz w:val="24"/>
          <w:szCs w:val="24"/>
        </w:rPr>
      </w:pPr>
    </w:p>
    <w:p w14:paraId="096946A5" w14:textId="77777777" w:rsidR="00552EE8" w:rsidRDefault="00552EE8" w:rsidP="00151FAB">
      <w:pPr>
        <w:pStyle w:val="90"/>
        <w:shd w:val="clear" w:color="auto" w:fill="auto"/>
        <w:tabs>
          <w:tab w:val="left" w:pos="968"/>
        </w:tabs>
        <w:spacing w:after="0" w:line="280" w:lineRule="exact"/>
        <w:ind w:left="600"/>
        <w:jc w:val="left"/>
        <w:rPr>
          <w:sz w:val="24"/>
          <w:szCs w:val="24"/>
        </w:rPr>
      </w:pPr>
    </w:p>
    <w:p w14:paraId="26C7DE0B" w14:textId="77777777" w:rsidR="00552EE8" w:rsidRPr="00151FAB" w:rsidRDefault="00552EE8" w:rsidP="00151FAB">
      <w:pPr>
        <w:pStyle w:val="90"/>
        <w:shd w:val="clear" w:color="auto" w:fill="auto"/>
        <w:tabs>
          <w:tab w:val="left" w:pos="968"/>
        </w:tabs>
        <w:spacing w:after="0" w:line="280" w:lineRule="exact"/>
        <w:ind w:left="600"/>
        <w:jc w:val="left"/>
        <w:rPr>
          <w:sz w:val="24"/>
          <w:szCs w:val="24"/>
        </w:rPr>
      </w:pPr>
    </w:p>
    <w:p w14:paraId="5C9E0504" w14:textId="77777777" w:rsidR="00151FAB" w:rsidRPr="00151FAB" w:rsidRDefault="00151FAB" w:rsidP="00151FAB">
      <w:pPr>
        <w:pStyle w:val="90"/>
        <w:shd w:val="clear" w:color="auto" w:fill="auto"/>
        <w:tabs>
          <w:tab w:val="left" w:pos="968"/>
        </w:tabs>
        <w:spacing w:after="0" w:line="280" w:lineRule="exact"/>
        <w:ind w:left="600"/>
        <w:jc w:val="left"/>
        <w:rPr>
          <w:sz w:val="24"/>
          <w:szCs w:val="24"/>
        </w:rPr>
      </w:pPr>
    </w:p>
    <w:p w14:paraId="35334D0F" w14:textId="77777777" w:rsidR="008364ED" w:rsidRPr="006C2F37" w:rsidRDefault="008364ED" w:rsidP="006B563A">
      <w:pPr>
        <w:pStyle w:val="90"/>
        <w:numPr>
          <w:ilvl w:val="0"/>
          <w:numId w:val="16"/>
        </w:numPr>
        <w:shd w:val="clear" w:color="auto" w:fill="auto"/>
        <w:tabs>
          <w:tab w:val="left" w:pos="968"/>
        </w:tabs>
        <w:spacing w:after="0" w:line="280" w:lineRule="exact"/>
        <w:ind w:left="600"/>
        <w:rPr>
          <w:sz w:val="24"/>
          <w:szCs w:val="24"/>
        </w:rPr>
      </w:pPr>
      <w:r w:rsidRPr="002B0AD1">
        <w:rPr>
          <w:color w:val="000000"/>
          <w:sz w:val="24"/>
          <w:szCs w:val="24"/>
          <w:lang w:bidi="ru-RU"/>
        </w:rPr>
        <w:t>ПАСПОРТ ПРОГРАММЫ</w:t>
      </w:r>
    </w:p>
    <w:tbl>
      <w:tblPr>
        <w:tblStyle w:val="afb"/>
        <w:tblW w:w="0" w:type="auto"/>
        <w:tblInd w:w="-459" w:type="dxa"/>
        <w:tblLook w:val="04A0" w:firstRow="1" w:lastRow="0" w:firstColumn="1" w:lastColumn="0" w:noHBand="0" w:noVBand="1"/>
      </w:tblPr>
      <w:tblGrid>
        <w:gridCol w:w="1980"/>
        <w:gridCol w:w="8579"/>
      </w:tblGrid>
      <w:tr w:rsidR="006C2F37" w14:paraId="6E0BAB19" w14:textId="77777777" w:rsidTr="006C2F37">
        <w:tc>
          <w:tcPr>
            <w:tcW w:w="1980" w:type="dxa"/>
          </w:tcPr>
          <w:p w14:paraId="0C2013CA" w14:textId="77777777" w:rsidR="006C2F37" w:rsidRPr="006C2F37" w:rsidRDefault="006C2F37" w:rsidP="006C2F37">
            <w:pPr>
              <w:pStyle w:val="af3"/>
              <w:ind w:left="175" w:right="93"/>
            </w:pPr>
            <w:r w:rsidRPr="006C2F37">
              <w:rPr>
                <w:rStyle w:val="211pt"/>
                <w:b w:val="0"/>
                <w:sz w:val="24"/>
                <w:szCs w:val="24"/>
              </w:rPr>
              <w:t>Наименование</w:t>
            </w:r>
          </w:p>
          <w:p w14:paraId="45A3EFF8" w14:textId="77777777" w:rsidR="006C2F37" w:rsidRPr="006C2F37" w:rsidRDefault="006C2F37" w:rsidP="006C2F37">
            <w:pPr>
              <w:pStyle w:val="90"/>
              <w:shd w:val="clear" w:color="auto" w:fill="auto"/>
              <w:tabs>
                <w:tab w:val="left" w:pos="968"/>
              </w:tabs>
              <w:spacing w:after="0" w:line="280" w:lineRule="exact"/>
              <w:ind w:left="175"/>
              <w:jc w:val="left"/>
              <w:rPr>
                <w:b w:val="0"/>
                <w:sz w:val="24"/>
                <w:szCs w:val="24"/>
              </w:rPr>
            </w:pPr>
            <w:r w:rsidRPr="006C2F37">
              <w:rPr>
                <w:rStyle w:val="211pt"/>
                <w:sz w:val="24"/>
                <w:szCs w:val="24"/>
              </w:rPr>
              <w:t>программы</w:t>
            </w:r>
          </w:p>
        </w:tc>
        <w:tc>
          <w:tcPr>
            <w:tcW w:w="8805" w:type="dxa"/>
          </w:tcPr>
          <w:p w14:paraId="3D39D0CA" w14:textId="77777777" w:rsidR="006C2F37" w:rsidRPr="006C2F37" w:rsidRDefault="006C2F37" w:rsidP="006C2F37">
            <w:pPr>
              <w:pStyle w:val="90"/>
              <w:shd w:val="clear" w:color="auto" w:fill="auto"/>
              <w:tabs>
                <w:tab w:val="left" w:pos="968"/>
              </w:tabs>
              <w:spacing w:after="0" w:line="280" w:lineRule="exact"/>
              <w:jc w:val="left"/>
              <w:rPr>
                <w:b w:val="0"/>
                <w:sz w:val="24"/>
                <w:szCs w:val="24"/>
              </w:rPr>
            </w:pPr>
            <w:r w:rsidRPr="006C2F37">
              <w:rPr>
                <w:rStyle w:val="af4"/>
                <w:b w:val="0"/>
              </w:rPr>
              <w:t xml:space="preserve">Программа сопровождения и организации коррекционно-развивающих мероприятий с детьми дошкольного возраста воспитанниками муниципального бюджетного дошкольного образовательного учреждения детского сада </w:t>
            </w:r>
            <w:r w:rsidRPr="006C2F37">
              <w:rPr>
                <w:rStyle w:val="211pt0"/>
                <w:b w:val="0"/>
                <w:sz w:val="24"/>
                <w:szCs w:val="24"/>
              </w:rPr>
              <w:t>№ 5</w:t>
            </w:r>
          </w:p>
        </w:tc>
      </w:tr>
      <w:tr w:rsidR="006C2F37" w14:paraId="619828FB" w14:textId="77777777" w:rsidTr="006C2F37">
        <w:tc>
          <w:tcPr>
            <w:tcW w:w="1980" w:type="dxa"/>
          </w:tcPr>
          <w:p w14:paraId="50AFD67E" w14:textId="77777777" w:rsidR="006C2F37" w:rsidRPr="006C2F37" w:rsidRDefault="006C2F37" w:rsidP="006C2F37">
            <w:pPr>
              <w:pStyle w:val="90"/>
              <w:shd w:val="clear" w:color="auto" w:fill="auto"/>
              <w:tabs>
                <w:tab w:val="left" w:pos="968"/>
              </w:tabs>
              <w:spacing w:after="0" w:line="280" w:lineRule="exact"/>
              <w:jc w:val="left"/>
              <w:rPr>
                <w:sz w:val="24"/>
                <w:szCs w:val="24"/>
              </w:rPr>
            </w:pPr>
            <w:r w:rsidRPr="006C2F37">
              <w:rPr>
                <w:rStyle w:val="211pt"/>
                <w:sz w:val="24"/>
                <w:szCs w:val="24"/>
              </w:rPr>
              <w:t>Основание для разработки</w:t>
            </w:r>
          </w:p>
        </w:tc>
        <w:tc>
          <w:tcPr>
            <w:tcW w:w="8805" w:type="dxa"/>
          </w:tcPr>
          <w:p w14:paraId="08B66FD5" w14:textId="77777777" w:rsidR="006C2F37" w:rsidRPr="00F76876" w:rsidRDefault="006C2F37" w:rsidP="006C2F37">
            <w:pPr>
              <w:pStyle w:val="af3"/>
              <w:numPr>
                <w:ilvl w:val="0"/>
                <w:numId w:val="17"/>
              </w:numPr>
              <w:ind w:left="454" w:right="186" w:hanging="284"/>
              <w:jc w:val="both"/>
              <w:rPr>
                <w:rStyle w:val="211pt0"/>
                <w:color w:val="auto"/>
                <w:sz w:val="24"/>
                <w:szCs w:val="24"/>
                <w:shd w:val="clear" w:color="auto" w:fill="auto"/>
                <w:lang w:bidi="ar-SA"/>
              </w:rPr>
            </w:pPr>
            <w:r w:rsidRPr="00F76876">
              <w:rPr>
                <w:rStyle w:val="211pt0"/>
                <w:color w:val="auto"/>
                <w:sz w:val="24"/>
                <w:szCs w:val="24"/>
              </w:rPr>
              <w:t>Закон 273-ФЗ «Об образовании в Российской Федерации»</w:t>
            </w:r>
            <w:r>
              <w:rPr>
                <w:rStyle w:val="211pt0"/>
                <w:color w:val="auto"/>
                <w:sz w:val="24"/>
                <w:szCs w:val="24"/>
              </w:rPr>
              <w:t>;</w:t>
            </w:r>
          </w:p>
          <w:p w14:paraId="59ECF932" w14:textId="77777777" w:rsidR="006C2F37" w:rsidRPr="004763C5" w:rsidRDefault="006C2F37" w:rsidP="006C2F37">
            <w:pPr>
              <w:pStyle w:val="af3"/>
              <w:numPr>
                <w:ilvl w:val="0"/>
                <w:numId w:val="17"/>
              </w:numPr>
              <w:ind w:left="454" w:right="186" w:hanging="284"/>
              <w:jc w:val="both"/>
              <w:rPr>
                <w:rStyle w:val="211pt0"/>
                <w:color w:val="auto"/>
                <w:sz w:val="24"/>
                <w:szCs w:val="24"/>
                <w:shd w:val="clear" w:color="auto" w:fill="auto"/>
                <w:lang w:bidi="ar-SA"/>
              </w:rPr>
            </w:pPr>
            <w:r>
              <w:rPr>
                <w:rStyle w:val="211pt0"/>
                <w:color w:val="auto"/>
                <w:sz w:val="24"/>
                <w:szCs w:val="24"/>
              </w:rPr>
              <w:t>Концепция модернизации Российского образования на период до 2010 года;</w:t>
            </w:r>
          </w:p>
          <w:p w14:paraId="7320E38E" w14:textId="77777777" w:rsidR="006C2F37" w:rsidRPr="00F76876" w:rsidRDefault="006C2F37" w:rsidP="006C2F37">
            <w:pPr>
              <w:pStyle w:val="af3"/>
              <w:numPr>
                <w:ilvl w:val="0"/>
                <w:numId w:val="17"/>
              </w:numPr>
              <w:ind w:left="454" w:right="186" w:hanging="284"/>
              <w:jc w:val="both"/>
            </w:pPr>
            <w:r>
              <w:rPr>
                <w:rStyle w:val="211pt0"/>
                <w:color w:val="auto"/>
                <w:sz w:val="24"/>
                <w:szCs w:val="24"/>
              </w:rPr>
              <w:t>Закон РФ «Об основных гарантиях прав ребенка» от 24.07.1998г. № 124 Ф-3 (изменения и дополнения от 20.07.2000г.)</w:t>
            </w:r>
          </w:p>
          <w:p w14:paraId="1A8A3187" w14:textId="77777777" w:rsidR="006C2F37" w:rsidRPr="005C004B" w:rsidRDefault="006C2F37" w:rsidP="006C2F37">
            <w:pPr>
              <w:pStyle w:val="af3"/>
              <w:numPr>
                <w:ilvl w:val="0"/>
                <w:numId w:val="17"/>
              </w:numPr>
              <w:ind w:left="454" w:right="186" w:hanging="284"/>
              <w:jc w:val="both"/>
              <w:rPr>
                <w:rStyle w:val="211pt"/>
                <w:b w:val="0"/>
                <w:bCs w:val="0"/>
                <w:color w:val="auto"/>
                <w:sz w:val="24"/>
                <w:szCs w:val="24"/>
                <w:shd w:val="clear" w:color="auto" w:fill="auto"/>
                <w:lang w:bidi="ar-SA"/>
              </w:rPr>
            </w:pPr>
            <w:r w:rsidRPr="001305D5">
              <w:rPr>
                <w:rStyle w:val="211pt"/>
                <w:b w:val="0"/>
                <w:color w:val="auto"/>
                <w:sz w:val="24"/>
                <w:szCs w:val="24"/>
              </w:rPr>
              <w:t>Письмо Минобразования РФ от 14.03.00г. № 65/23-16 «О гигиенических требованиях к максимальной нагрузке на детей дошкольного возраста в организованных формах обучения»</w:t>
            </w:r>
          </w:p>
          <w:p w14:paraId="429AB779" w14:textId="77777777" w:rsidR="006C2F37" w:rsidRPr="006811D5" w:rsidRDefault="006C2F37" w:rsidP="006811D5">
            <w:pPr>
              <w:pStyle w:val="af3"/>
              <w:numPr>
                <w:ilvl w:val="0"/>
                <w:numId w:val="17"/>
              </w:numPr>
              <w:ind w:left="454" w:right="186" w:hanging="284"/>
              <w:jc w:val="both"/>
            </w:pPr>
            <w:r>
              <w:rPr>
                <w:rStyle w:val="211pt"/>
                <w:b w:val="0"/>
                <w:color w:val="auto"/>
                <w:sz w:val="24"/>
                <w:szCs w:val="24"/>
              </w:rPr>
              <w:t>Письмо МО РФ № 70\23-16 от 07.04.1999г. «О практике проведения диагностики развития ребенка в системе дошкольного образования»;</w:t>
            </w:r>
          </w:p>
          <w:p w14:paraId="447D75F9" w14:textId="77777777" w:rsidR="006C2F37" w:rsidRPr="00441F0D" w:rsidRDefault="006C2F37" w:rsidP="006C2F37">
            <w:pPr>
              <w:pStyle w:val="af3"/>
              <w:numPr>
                <w:ilvl w:val="0"/>
                <w:numId w:val="17"/>
              </w:numPr>
              <w:ind w:left="454" w:right="186" w:hanging="284"/>
              <w:jc w:val="both"/>
              <w:rPr>
                <w:rStyle w:val="211pt"/>
                <w:b w:val="0"/>
                <w:bCs w:val="0"/>
                <w:color w:val="auto"/>
                <w:sz w:val="24"/>
                <w:szCs w:val="24"/>
                <w:shd w:val="clear" w:color="auto" w:fill="auto"/>
                <w:lang w:bidi="ar-SA"/>
              </w:rPr>
            </w:pPr>
            <w:r w:rsidRPr="00441F0D">
              <w:rPr>
                <w:rStyle w:val="211pt"/>
                <w:b w:val="0"/>
                <w:color w:val="auto"/>
                <w:sz w:val="24"/>
                <w:szCs w:val="24"/>
              </w:rPr>
              <w:t>Письмо Министерства образования и науки Российской Федерации от 31.05.2007 № 03-1213 «О методических рекомендациях по отнесению дошкольных образовательных учреждений к определенному виду»</w:t>
            </w:r>
          </w:p>
          <w:p w14:paraId="1C23A335" w14:textId="77777777" w:rsidR="006C2F37" w:rsidRPr="000C2477" w:rsidRDefault="006C2F37" w:rsidP="006C2F37">
            <w:pPr>
              <w:pStyle w:val="af3"/>
              <w:numPr>
                <w:ilvl w:val="0"/>
                <w:numId w:val="17"/>
              </w:numPr>
              <w:ind w:left="454" w:right="186" w:hanging="284"/>
              <w:jc w:val="both"/>
              <w:rPr>
                <w:b/>
              </w:rPr>
            </w:pPr>
            <w:r w:rsidRPr="00933889">
              <w:t>Письмо Министерства Образования РФ от 27.03.2000г № 27/901</w:t>
            </w:r>
            <w:r w:rsidR="000C2477">
              <w:t>-</w:t>
            </w:r>
            <w:r w:rsidRPr="00933889">
              <w:t>6 «О психолого-медико-педагогической консилиуме (</w:t>
            </w:r>
            <w:proofErr w:type="spellStart"/>
            <w:r w:rsidRPr="00933889">
              <w:t>ПМПк</w:t>
            </w:r>
            <w:proofErr w:type="spellEnd"/>
            <w:r w:rsidRPr="00933889">
              <w:t>) образовательного учреждения».</w:t>
            </w:r>
          </w:p>
          <w:p w14:paraId="1E38E240" w14:textId="77777777" w:rsidR="000C2477" w:rsidRPr="000C2477" w:rsidRDefault="000C2477" w:rsidP="006C2F37">
            <w:pPr>
              <w:pStyle w:val="af3"/>
              <w:numPr>
                <w:ilvl w:val="0"/>
                <w:numId w:val="17"/>
              </w:numPr>
              <w:ind w:left="454" w:right="186" w:hanging="284"/>
              <w:jc w:val="both"/>
              <w:rPr>
                <w:b/>
              </w:rPr>
            </w:pPr>
            <w:r w:rsidRPr="00933889">
              <w:t>Письмо Министерства Образования РФ от 27.03.2000г №</w:t>
            </w:r>
            <w:r>
              <w:t xml:space="preserve"> 28-51-513\16.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w:t>
            </w:r>
          </w:p>
          <w:p w14:paraId="074C7B5C" w14:textId="77777777" w:rsidR="000C2477" w:rsidRDefault="00441F0D" w:rsidP="006C2F37">
            <w:pPr>
              <w:pStyle w:val="af3"/>
              <w:numPr>
                <w:ilvl w:val="0"/>
                <w:numId w:val="17"/>
              </w:numPr>
              <w:ind w:left="454" w:right="186" w:hanging="284"/>
              <w:jc w:val="both"/>
            </w:pPr>
            <w:r w:rsidRPr="00441F0D">
              <w:t>Приложение к письму Департамента общего и дошкольного образования от 17.02.2004 № 14-51-36\13 «Об использовании программ индивидуального адаптивного развития при подготовке детей к школе»;</w:t>
            </w:r>
          </w:p>
          <w:p w14:paraId="1C251E30" w14:textId="77777777" w:rsidR="00441F0D" w:rsidRPr="00441F0D" w:rsidRDefault="00441F0D" w:rsidP="006C2F37">
            <w:pPr>
              <w:pStyle w:val="af3"/>
              <w:numPr>
                <w:ilvl w:val="0"/>
                <w:numId w:val="17"/>
              </w:numPr>
              <w:ind w:left="454" w:right="186" w:hanging="284"/>
              <w:jc w:val="both"/>
            </w:pPr>
            <w:r>
              <w:t>Письмо Министерства образования РФ, Департамент общего дошкольного образования от 21.05.2004 № 14-15-140\13 «Об обеспечении успешной адаптации ребенка при переходе со ступени начального общего образования – на основную»</w:t>
            </w:r>
          </w:p>
          <w:p w14:paraId="5703DFE4" w14:textId="77777777" w:rsidR="006C2F37" w:rsidRPr="00441F0D" w:rsidRDefault="006C2F37" w:rsidP="006C2F37">
            <w:pPr>
              <w:pStyle w:val="af3"/>
              <w:numPr>
                <w:ilvl w:val="0"/>
                <w:numId w:val="17"/>
              </w:numPr>
              <w:ind w:left="412" w:right="186"/>
              <w:jc w:val="both"/>
            </w:pPr>
            <w:r w:rsidRPr="00441F0D">
              <w:t>Приказ Министерства просвещения Российской Федерации от 21 января 2019г. № 30 «О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 утвержденные приказом министерства образования и науки РФ от 28 декабря 2015 г. № 1527».</w:t>
            </w:r>
          </w:p>
          <w:p w14:paraId="4AB12078" w14:textId="77777777" w:rsidR="000C2477" w:rsidRPr="00441F0D" w:rsidRDefault="006C2F37" w:rsidP="000C2477">
            <w:pPr>
              <w:pStyle w:val="af3"/>
              <w:numPr>
                <w:ilvl w:val="0"/>
                <w:numId w:val="17"/>
              </w:numPr>
              <w:ind w:left="454" w:right="186" w:hanging="284"/>
              <w:jc w:val="both"/>
              <w:rPr>
                <w:rStyle w:val="211pt"/>
                <w:b w:val="0"/>
                <w:bCs w:val="0"/>
                <w:color w:val="auto"/>
                <w:sz w:val="24"/>
                <w:szCs w:val="24"/>
                <w:shd w:val="clear" w:color="auto" w:fill="auto"/>
                <w:lang w:bidi="ar-SA"/>
              </w:rPr>
            </w:pPr>
            <w:r w:rsidRPr="00441F0D">
              <w:t>Приказ Министерства просвещения Российской Федерации от 21 января 2019г. № 31«О внесении изменений в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w:t>
            </w:r>
            <w:r w:rsidR="000C2477" w:rsidRPr="00441F0D">
              <w:rPr>
                <w:rStyle w:val="211pt"/>
                <w:b w:val="0"/>
                <w:color w:val="auto"/>
                <w:sz w:val="24"/>
                <w:szCs w:val="24"/>
              </w:rPr>
              <w:t xml:space="preserve"> </w:t>
            </w:r>
          </w:p>
          <w:p w14:paraId="083771FD" w14:textId="77777777" w:rsidR="006C2F37" w:rsidRPr="001305D5" w:rsidRDefault="006C2F37" w:rsidP="006C2F37">
            <w:pPr>
              <w:pStyle w:val="af3"/>
              <w:numPr>
                <w:ilvl w:val="0"/>
                <w:numId w:val="17"/>
              </w:numPr>
              <w:ind w:left="412" w:right="186"/>
              <w:jc w:val="both"/>
            </w:pPr>
            <w:r w:rsidRPr="001305D5">
              <w:t>Приказ Министерства просвещения Российской Федерации от 21 января 2019г.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 2014.</w:t>
            </w:r>
          </w:p>
          <w:p w14:paraId="521CBAF2" w14:textId="77777777" w:rsidR="006C2F37" w:rsidRDefault="006C2F37" w:rsidP="006C2F37">
            <w:pPr>
              <w:pStyle w:val="af3"/>
              <w:numPr>
                <w:ilvl w:val="0"/>
                <w:numId w:val="17"/>
              </w:numPr>
              <w:ind w:left="412" w:right="186"/>
              <w:jc w:val="both"/>
            </w:pPr>
            <w:r w:rsidRPr="001305D5">
              <w:t>Приказ Министерства просвещения Российской Федерации от 21 января 2019г. № 33 «О внесении изменений в порядок приема на обучение по образовательным программам ДО утвержденный приказом министерства образования и наук РФ от 08 апреля 2014 г. № 293»</w:t>
            </w:r>
          </w:p>
          <w:p w14:paraId="333CAD0F" w14:textId="77777777" w:rsidR="000C2477" w:rsidRPr="00441F0D" w:rsidRDefault="006C2F37" w:rsidP="000C2477">
            <w:pPr>
              <w:pStyle w:val="af3"/>
              <w:numPr>
                <w:ilvl w:val="0"/>
                <w:numId w:val="17"/>
              </w:numPr>
              <w:ind w:left="454" w:right="186" w:hanging="284"/>
              <w:jc w:val="both"/>
              <w:rPr>
                <w:rStyle w:val="211pt"/>
                <w:bCs w:val="0"/>
                <w:color w:val="FF0000"/>
                <w:sz w:val="24"/>
                <w:szCs w:val="24"/>
                <w:shd w:val="clear" w:color="auto" w:fill="auto"/>
                <w:lang w:bidi="ar-SA"/>
              </w:rPr>
            </w:pPr>
            <w:r w:rsidRPr="006C2F37">
              <w:lastRenderedPageBreak/>
              <w:t>Приказ управления образования администрации Артемовского городского округа от 24.02.2014 № 42 «Об утверждении состава Рабочей группы и Плана-графика мероприятий по обеспечению введения Федерального государственного образовательного стандарта дошкольного образования на территории Артемовского городского округа»</w:t>
            </w:r>
            <w:r w:rsidR="000C2477" w:rsidRPr="00F76876">
              <w:rPr>
                <w:rStyle w:val="211pt"/>
                <w:b w:val="0"/>
                <w:color w:val="FF0000"/>
                <w:sz w:val="24"/>
                <w:szCs w:val="24"/>
              </w:rPr>
              <w:t xml:space="preserve"> </w:t>
            </w:r>
          </w:p>
          <w:p w14:paraId="39C7D571" w14:textId="77777777" w:rsidR="00441F0D" w:rsidRPr="00441F0D" w:rsidRDefault="00441F0D" w:rsidP="000C2477">
            <w:pPr>
              <w:pStyle w:val="af3"/>
              <w:numPr>
                <w:ilvl w:val="0"/>
                <w:numId w:val="17"/>
              </w:numPr>
              <w:ind w:left="454" w:right="186" w:hanging="284"/>
              <w:jc w:val="both"/>
              <w:rPr>
                <w:rStyle w:val="211pt"/>
                <w:bCs w:val="0"/>
                <w:color w:val="auto"/>
                <w:sz w:val="24"/>
                <w:szCs w:val="24"/>
                <w:shd w:val="clear" w:color="auto" w:fill="auto"/>
                <w:lang w:bidi="ar-SA"/>
              </w:rPr>
            </w:pPr>
            <w:r w:rsidRPr="00441F0D">
              <w:rPr>
                <w:rStyle w:val="211pt"/>
                <w:b w:val="0"/>
                <w:color w:val="auto"/>
                <w:sz w:val="24"/>
                <w:szCs w:val="24"/>
              </w:rPr>
              <w:t>Этический кодекс педагога-психолога службы практической психологии образования России (принят на Всероссийском съезде практических психологов образования, май 2003г., г. Москва);</w:t>
            </w:r>
          </w:p>
          <w:p w14:paraId="42542458" w14:textId="77777777" w:rsidR="00441F0D" w:rsidRPr="00441F0D" w:rsidRDefault="000C2477" w:rsidP="00441F0D">
            <w:pPr>
              <w:pStyle w:val="af3"/>
              <w:numPr>
                <w:ilvl w:val="0"/>
                <w:numId w:val="17"/>
              </w:numPr>
              <w:ind w:left="454" w:right="186" w:hanging="284"/>
              <w:jc w:val="both"/>
              <w:rPr>
                <w:rStyle w:val="211pt"/>
                <w:bCs w:val="0"/>
                <w:color w:val="auto"/>
                <w:sz w:val="24"/>
                <w:szCs w:val="24"/>
                <w:shd w:val="clear" w:color="auto" w:fill="auto"/>
                <w:lang w:bidi="ar-SA"/>
              </w:rPr>
            </w:pPr>
            <w:r w:rsidRPr="000C2477">
              <w:rPr>
                <w:rStyle w:val="211pt"/>
                <w:b w:val="0"/>
                <w:color w:val="auto"/>
                <w:sz w:val="24"/>
                <w:szCs w:val="24"/>
              </w:rPr>
              <w:t>Положение о работе городской психолого-медико-педагогической комиссии (ПМПК)</w:t>
            </w:r>
          </w:p>
          <w:p w14:paraId="31032B12" w14:textId="77777777" w:rsidR="006C2F37" w:rsidRPr="000C2477" w:rsidRDefault="000C2477" w:rsidP="000C2477">
            <w:pPr>
              <w:pStyle w:val="af3"/>
              <w:numPr>
                <w:ilvl w:val="0"/>
                <w:numId w:val="17"/>
              </w:numPr>
              <w:ind w:left="454" w:right="186" w:hanging="284"/>
              <w:jc w:val="both"/>
              <w:rPr>
                <w:color w:val="FF0000"/>
              </w:rPr>
            </w:pPr>
            <w:r w:rsidRPr="000C2477">
              <w:rPr>
                <w:rStyle w:val="211pt"/>
                <w:b w:val="0"/>
                <w:color w:val="auto"/>
                <w:sz w:val="24"/>
                <w:szCs w:val="24"/>
              </w:rPr>
              <w:t>Устав и др. локальные акты МБДОУ</w:t>
            </w:r>
            <w:r w:rsidRPr="00F76876">
              <w:rPr>
                <w:rStyle w:val="211pt"/>
                <w:b w:val="0"/>
                <w:color w:val="FF0000"/>
                <w:sz w:val="24"/>
                <w:szCs w:val="24"/>
              </w:rPr>
              <w:t xml:space="preserve"> </w:t>
            </w:r>
          </w:p>
        </w:tc>
      </w:tr>
      <w:tr w:rsidR="006C2F37" w14:paraId="0372D603" w14:textId="77777777" w:rsidTr="006C2F37">
        <w:tc>
          <w:tcPr>
            <w:tcW w:w="1980" w:type="dxa"/>
          </w:tcPr>
          <w:p w14:paraId="2568FE0D" w14:textId="77777777" w:rsidR="006C2F37" w:rsidRPr="006C2F37" w:rsidRDefault="006C2F37" w:rsidP="006C2F37">
            <w:pPr>
              <w:pStyle w:val="90"/>
              <w:shd w:val="clear" w:color="auto" w:fill="auto"/>
              <w:tabs>
                <w:tab w:val="left" w:pos="968"/>
              </w:tabs>
              <w:spacing w:after="0" w:line="280" w:lineRule="exact"/>
              <w:jc w:val="left"/>
              <w:rPr>
                <w:b w:val="0"/>
                <w:sz w:val="24"/>
                <w:szCs w:val="24"/>
              </w:rPr>
            </w:pPr>
            <w:r w:rsidRPr="006C2F37">
              <w:rPr>
                <w:rStyle w:val="211pt"/>
                <w:b/>
                <w:sz w:val="24"/>
                <w:szCs w:val="24"/>
              </w:rPr>
              <w:lastRenderedPageBreak/>
              <w:t>Разработчик программы</w:t>
            </w:r>
          </w:p>
        </w:tc>
        <w:tc>
          <w:tcPr>
            <w:tcW w:w="8805" w:type="dxa"/>
          </w:tcPr>
          <w:p w14:paraId="47E6FC88" w14:textId="77777777" w:rsidR="006C2F37" w:rsidRPr="002B0AD1" w:rsidRDefault="006C2F37" w:rsidP="006C2F37">
            <w:pPr>
              <w:pStyle w:val="af3"/>
              <w:ind w:left="170" w:right="186"/>
              <w:rPr>
                <w:rStyle w:val="211pt0"/>
                <w:color w:val="FF0000"/>
                <w:sz w:val="24"/>
                <w:szCs w:val="24"/>
              </w:rPr>
            </w:pPr>
            <w:r w:rsidRPr="002B0AD1">
              <w:rPr>
                <w:rStyle w:val="211pt0"/>
                <w:color w:val="auto"/>
                <w:sz w:val="24"/>
                <w:szCs w:val="24"/>
              </w:rPr>
              <w:t>Педагог-психолог</w:t>
            </w:r>
          </w:p>
        </w:tc>
      </w:tr>
      <w:tr w:rsidR="006C2F37" w14:paraId="49BB0FC6" w14:textId="77777777" w:rsidTr="006C2F37">
        <w:tc>
          <w:tcPr>
            <w:tcW w:w="1980" w:type="dxa"/>
          </w:tcPr>
          <w:p w14:paraId="6788D414" w14:textId="77777777" w:rsidR="006C2F37" w:rsidRPr="002B0AD1" w:rsidRDefault="006C2F37" w:rsidP="006C2F37">
            <w:pPr>
              <w:pStyle w:val="af3"/>
              <w:ind w:left="142" w:right="235"/>
              <w:rPr>
                <w:rStyle w:val="211pt"/>
                <w:sz w:val="24"/>
                <w:szCs w:val="24"/>
              </w:rPr>
            </w:pPr>
            <w:r w:rsidRPr="002B0AD1">
              <w:rPr>
                <w:rStyle w:val="211pt"/>
                <w:sz w:val="24"/>
                <w:szCs w:val="24"/>
              </w:rPr>
              <w:t>Срок реализации программы</w:t>
            </w:r>
          </w:p>
        </w:tc>
        <w:tc>
          <w:tcPr>
            <w:tcW w:w="8805" w:type="dxa"/>
          </w:tcPr>
          <w:p w14:paraId="073CFCCE" w14:textId="77777777" w:rsidR="006C2F37" w:rsidRPr="002B0AD1" w:rsidRDefault="006C2F37" w:rsidP="006C2F37">
            <w:pPr>
              <w:pStyle w:val="af3"/>
              <w:ind w:left="170" w:right="186"/>
              <w:rPr>
                <w:rStyle w:val="211pt0"/>
                <w:sz w:val="24"/>
                <w:szCs w:val="24"/>
              </w:rPr>
            </w:pPr>
            <w:r w:rsidRPr="002B0AD1">
              <w:rPr>
                <w:rStyle w:val="211pt0"/>
                <w:sz w:val="24"/>
                <w:szCs w:val="24"/>
              </w:rPr>
              <w:t xml:space="preserve">Ежегодно </w:t>
            </w:r>
          </w:p>
        </w:tc>
      </w:tr>
      <w:tr w:rsidR="006C2F37" w14:paraId="28E8B6EB" w14:textId="77777777" w:rsidTr="006C2F37">
        <w:tc>
          <w:tcPr>
            <w:tcW w:w="1980" w:type="dxa"/>
          </w:tcPr>
          <w:p w14:paraId="28590DD3" w14:textId="77777777" w:rsidR="006C2F37" w:rsidRPr="002B0AD1" w:rsidRDefault="006C2F37" w:rsidP="006C2F37">
            <w:pPr>
              <w:pStyle w:val="af3"/>
              <w:ind w:left="142" w:right="235"/>
              <w:rPr>
                <w:rStyle w:val="211pt"/>
                <w:sz w:val="24"/>
                <w:szCs w:val="24"/>
              </w:rPr>
            </w:pPr>
            <w:r w:rsidRPr="002B0AD1">
              <w:rPr>
                <w:rStyle w:val="211pt"/>
                <w:sz w:val="24"/>
                <w:szCs w:val="24"/>
              </w:rPr>
              <w:t>Ожидаемые результаты</w:t>
            </w:r>
          </w:p>
        </w:tc>
        <w:tc>
          <w:tcPr>
            <w:tcW w:w="8805" w:type="dxa"/>
          </w:tcPr>
          <w:p w14:paraId="7B742AE5" w14:textId="77777777" w:rsidR="006C2F37" w:rsidRPr="002B0AD1" w:rsidRDefault="006C2F37" w:rsidP="006C2F37">
            <w:pPr>
              <w:pStyle w:val="23"/>
              <w:numPr>
                <w:ilvl w:val="0"/>
                <w:numId w:val="18"/>
              </w:numPr>
              <w:shd w:val="clear" w:color="auto" w:fill="auto"/>
              <w:tabs>
                <w:tab w:val="left" w:pos="342"/>
              </w:tabs>
              <w:spacing w:before="0" w:line="240" w:lineRule="auto"/>
              <w:ind w:left="360" w:hanging="200"/>
              <w:jc w:val="left"/>
              <w:rPr>
                <w:b/>
                <w:sz w:val="24"/>
                <w:szCs w:val="24"/>
              </w:rPr>
            </w:pPr>
            <w:r w:rsidRPr="002B0AD1">
              <w:rPr>
                <w:rStyle w:val="211pt"/>
                <w:b w:val="0"/>
                <w:sz w:val="24"/>
                <w:szCs w:val="24"/>
              </w:rPr>
              <w:t>Сформированные личностные и интеллектуальные умения и навыки воспитанников, необходимые для перехода на следующую ступень обучения.</w:t>
            </w:r>
          </w:p>
          <w:p w14:paraId="329E8BD4" w14:textId="77777777" w:rsidR="006C2F37" w:rsidRPr="002B0AD1" w:rsidRDefault="006C2F37" w:rsidP="006C2F37">
            <w:pPr>
              <w:pStyle w:val="23"/>
              <w:numPr>
                <w:ilvl w:val="0"/>
                <w:numId w:val="18"/>
              </w:numPr>
              <w:shd w:val="clear" w:color="auto" w:fill="auto"/>
              <w:tabs>
                <w:tab w:val="left" w:pos="338"/>
              </w:tabs>
              <w:spacing w:before="0" w:line="240" w:lineRule="auto"/>
              <w:ind w:left="360" w:hanging="200"/>
              <w:jc w:val="left"/>
              <w:rPr>
                <w:b/>
                <w:sz w:val="24"/>
                <w:szCs w:val="24"/>
              </w:rPr>
            </w:pPr>
            <w:r w:rsidRPr="002B0AD1">
              <w:rPr>
                <w:rStyle w:val="211pt"/>
                <w:b w:val="0"/>
                <w:sz w:val="24"/>
                <w:szCs w:val="24"/>
              </w:rPr>
              <w:t>Разработка комплексной оценки деятельности МБДОУ в области создания комфортной развивающей образовательной среды:</w:t>
            </w:r>
          </w:p>
          <w:p w14:paraId="07670894" w14:textId="77777777" w:rsidR="006C2F37" w:rsidRPr="002B0AD1" w:rsidRDefault="006C2F37" w:rsidP="006C2F37">
            <w:pPr>
              <w:pStyle w:val="23"/>
              <w:numPr>
                <w:ilvl w:val="0"/>
                <w:numId w:val="19"/>
              </w:numPr>
              <w:shd w:val="clear" w:color="auto" w:fill="auto"/>
              <w:tabs>
                <w:tab w:val="left" w:pos="304"/>
              </w:tabs>
              <w:spacing w:before="0" w:line="240" w:lineRule="auto"/>
              <w:ind w:left="160" w:firstLine="0"/>
              <w:jc w:val="left"/>
              <w:rPr>
                <w:b/>
                <w:sz w:val="24"/>
                <w:szCs w:val="24"/>
              </w:rPr>
            </w:pPr>
            <w:r w:rsidRPr="002B0AD1">
              <w:rPr>
                <w:rStyle w:val="211pt"/>
                <w:b w:val="0"/>
                <w:sz w:val="24"/>
                <w:szCs w:val="24"/>
              </w:rPr>
              <w:t>обеспечивающей высокое качество образования, его доступность, открытость и привлекательность для воспитанников, их родителей (законных представителей), духовно-нравственное развитие и воспитание детей;</w:t>
            </w:r>
          </w:p>
          <w:p w14:paraId="16C0D0F6" w14:textId="77777777" w:rsidR="006C2F37" w:rsidRPr="002B0AD1" w:rsidRDefault="006C2F37" w:rsidP="006C2F37">
            <w:pPr>
              <w:pStyle w:val="23"/>
              <w:numPr>
                <w:ilvl w:val="0"/>
                <w:numId w:val="19"/>
              </w:numPr>
              <w:shd w:val="clear" w:color="auto" w:fill="auto"/>
              <w:tabs>
                <w:tab w:val="left" w:pos="304"/>
              </w:tabs>
              <w:spacing w:before="0" w:line="240" w:lineRule="auto"/>
              <w:ind w:left="160" w:firstLine="0"/>
              <w:jc w:val="left"/>
              <w:rPr>
                <w:b/>
                <w:sz w:val="24"/>
                <w:szCs w:val="24"/>
              </w:rPr>
            </w:pPr>
            <w:r w:rsidRPr="002B0AD1">
              <w:rPr>
                <w:rStyle w:val="211pt"/>
                <w:b w:val="0"/>
                <w:sz w:val="24"/>
                <w:szCs w:val="24"/>
              </w:rPr>
              <w:t>гарантирующей охрану и укрепление физического, психологического и социального здоровья воспитанников;</w:t>
            </w:r>
          </w:p>
          <w:p w14:paraId="7E1D33DF" w14:textId="77777777" w:rsidR="006C2F37" w:rsidRPr="002B0AD1" w:rsidRDefault="006C2F37" w:rsidP="006C2F37">
            <w:pPr>
              <w:pStyle w:val="af3"/>
              <w:ind w:left="170" w:right="186"/>
              <w:rPr>
                <w:rStyle w:val="211pt"/>
                <w:b w:val="0"/>
                <w:sz w:val="24"/>
                <w:szCs w:val="24"/>
              </w:rPr>
            </w:pPr>
            <w:r w:rsidRPr="002B0AD1">
              <w:rPr>
                <w:rStyle w:val="211pt"/>
                <w:b w:val="0"/>
                <w:sz w:val="24"/>
                <w:szCs w:val="24"/>
              </w:rPr>
              <w:t>комфортной по отношению к воспитанникам и педагогическим работникам.</w:t>
            </w:r>
          </w:p>
          <w:p w14:paraId="415BEF4B" w14:textId="77777777" w:rsidR="006C2F37" w:rsidRPr="001305D5" w:rsidRDefault="006C2F37" w:rsidP="006C2F37">
            <w:pPr>
              <w:pStyle w:val="af3"/>
              <w:numPr>
                <w:ilvl w:val="0"/>
                <w:numId w:val="36"/>
              </w:numPr>
              <w:ind w:left="415" w:right="186"/>
              <w:rPr>
                <w:rStyle w:val="211pt0"/>
                <w:sz w:val="24"/>
                <w:szCs w:val="24"/>
              </w:rPr>
            </w:pPr>
            <w:r w:rsidRPr="002B0AD1">
              <w:rPr>
                <w:rStyle w:val="211pt0"/>
                <w:sz w:val="24"/>
                <w:szCs w:val="24"/>
              </w:rPr>
              <w:t>создана система комплексного психолого- медико- педагогического сопровождения</w:t>
            </w:r>
            <w:r>
              <w:rPr>
                <w:rStyle w:val="211pt0"/>
                <w:sz w:val="24"/>
                <w:szCs w:val="24"/>
              </w:rPr>
              <w:t xml:space="preserve"> </w:t>
            </w:r>
            <w:r w:rsidRPr="001305D5">
              <w:rPr>
                <w:rStyle w:val="211pt0"/>
                <w:sz w:val="24"/>
                <w:szCs w:val="24"/>
              </w:rPr>
              <w:t>детей с ограниченными возможностями здоровья в освоении основной образовательной программы, коррекции недостатков в физическом и (или) психическом развитии, их социальной адаптации.</w:t>
            </w:r>
          </w:p>
          <w:p w14:paraId="7EF7DEB1" w14:textId="77777777" w:rsidR="006C2F37" w:rsidRPr="002B0AD1" w:rsidRDefault="006C2F37" w:rsidP="006C2F37">
            <w:pPr>
              <w:pStyle w:val="af3"/>
              <w:numPr>
                <w:ilvl w:val="0"/>
                <w:numId w:val="35"/>
              </w:numPr>
              <w:ind w:left="132" w:right="186" w:firstLine="0"/>
              <w:rPr>
                <w:rStyle w:val="211pt0"/>
                <w:b/>
                <w:sz w:val="24"/>
                <w:szCs w:val="24"/>
              </w:rPr>
            </w:pPr>
            <w:r>
              <w:rPr>
                <w:rStyle w:val="211pt0"/>
                <w:sz w:val="24"/>
                <w:szCs w:val="24"/>
              </w:rPr>
              <w:t>С</w:t>
            </w:r>
            <w:r w:rsidRPr="002B0AD1">
              <w:rPr>
                <w:rStyle w:val="211pt0"/>
                <w:sz w:val="24"/>
                <w:szCs w:val="24"/>
              </w:rPr>
              <w:t>озданы специальные условий обучения и воспитания, позволяющие</w:t>
            </w:r>
          </w:p>
          <w:p w14:paraId="06273353" w14:textId="77777777" w:rsidR="006C2F37" w:rsidRPr="002B0AD1" w:rsidRDefault="006C2F37" w:rsidP="006C2F37">
            <w:pPr>
              <w:pStyle w:val="af3"/>
              <w:ind w:left="132" w:right="186"/>
              <w:rPr>
                <w:rStyle w:val="211pt0"/>
                <w:b/>
                <w:sz w:val="24"/>
                <w:szCs w:val="24"/>
              </w:rPr>
            </w:pPr>
            <w:r w:rsidRPr="002B0AD1">
              <w:rPr>
                <w:rStyle w:val="211pt0"/>
                <w:sz w:val="24"/>
                <w:szCs w:val="24"/>
              </w:rPr>
              <w:t>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tc>
      </w:tr>
    </w:tbl>
    <w:p w14:paraId="02BE1EF4" w14:textId="77777777" w:rsidR="006C2F37" w:rsidRPr="002B0AD1" w:rsidRDefault="006C2F37" w:rsidP="006C2F37">
      <w:pPr>
        <w:pStyle w:val="90"/>
        <w:shd w:val="clear" w:color="auto" w:fill="auto"/>
        <w:tabs>
          <w:tab w:val="left" w:pos="968"/>
        </w:tabs>
        <w:spacing w:after="0" w:line="280" w:lineRule="exact"/>
        <w:ind w:left="600"/>
        <w:jc w:val="left"/>
        <w:rPr>
          <w:sz w:val="24"/>
          <w:szCs w:val="24"/>
        </w:rPr>
      </w:pPr>
    </w:p>
    <w:p w14:paraId="52B6385A" w14:textId="77777777" w:rsidR="008364ED" w:rsidRPr="002B0AD1" w:rsidRDefault="008364ED" w:rsidP="008364ED">
      <w:pPr>
        <w:pStyle w:val="90"/>
        <w:shd w:val="clear" w:color="auto" w:fill="auto"/>
        <w:tabs>
          <w:tab w:val="left" w:pos="968"/>
        </w:tabs>
        <w:spacing w:after="0" w:line="280" w:lineRule="exact"/>
        <w:ind w:left="600"/>
        <w:jc w:val="left"/>
        <w:rPr>
          <w:sz w:val="24"/>
          <w:szCs w:val="24"/>
        </w:rPr>
      </w:pPr>
    </w:p>
    <w:p w14:paraId="339CBA00" w14:textId="77777777" w:rsidR="008364ED" w:rsidRPr="002B0AD1" w:rsidRDefault="008364ED" w:rsidP="008364ED">
      <w:pPr>
        <w:pStyle w:val="90"/>
        <w:shd w:val="clear" w:color="auto" w:fill="auto"/>
        <w:tabs>
          <w:tab w:val="left" w:pos="968"/>
        </w:tabs>
        <w:spacing w:after="0" w:line="280" w:lineRule="exact"/>
        <w:rPr>
          <w:sz w:val="24"/>
          <w:szCs w:val="24"/>
        </w:rPr>
      </w:pPr>
    </w:p>
    <w:p w14:paraId="1E9872A9" w14:textId="77777777" w:rsidR="00DC4F41" w:rsidRPr="002B0AD1" w:rsidRDefault="00DC4F41" w:rsidP="008364ED">
      <w:pPr>
        <w:pStyle w:val="90"/>
        <w:shd w:val="clear" w:color="auto" w:fill="auto"/>
        <w:tabs>
          <w:tab w:val="left" w:pos="968"/>
        </w:tabs>
        <w:spacing w:after="0" w:line="280" w:lineRule="exact"/>
        <w:rPr>
          <w:sz w:val="24"/>
          <w:szCs w:val="24"/>
        </w:rPr>
      </w:pPr>
    </w:p>
    <w:p w14:paraId="59737D02" w14:textId="77777777" w:rsidR="00660D2F" w:rsidRPr="002B0AD1" w:rsidRDefault="00660D2F" w:rsidP="002B0AD1">
      <w:pPr>
        <w:pStyle w:val="90"/>
        <w:shd w:val="clear" w:color="auto" w:fill="auto"/>
        <w:tabs>
          <w:tab w:val="left" w:pos="968"/>
        </w:tabs>
        <w:spacing w:after="0" w:line="280" w:lineRule="exact"/>
        <w:jc w:val="left"/>
        <w:rPr>
          <w:sz w:val="24"/>
          <w:szCs w:val="24"/>
        </w:rPr>
      </w:pPr>
    </w:p>
    <w:p w14:paraId="3E8F97BC" w14:textId="77777777" w:rsidR="00DC4F41" w:rsidRDefault="00DC4F41" w:rsidP="008364ED">
      <w:pPr>
        <w:pStyle w:val="90"/>
        <w:shd w:val="clear" w:color="auto" w:fill="auto"/>
        <w:tabs>
          <w:tab w:val="left" w:pos="968"/>
        </w:tabs>
        <w:spacing w:after="0" w:line="280" w:lineRule="exact"/>
        <w:rPr>
          <w:sz w:val="24"/>
          <w:szCs w:val="24"/>
        </w:rPr>
      </w:pPr>
    </w:p>
    <w:p w14:paraId="25BCD141" w14:textId="77777777" w:rsidR="00880AE0" w:rsidRDefault="00880AE0" w:rsidP="008364ED">
      <w:pPr>
        <w:pStyle w:val="90"/>
        <w:shd w:val="clear" w:color="auto" w:fill="auto"/>
        <w:tabs>
          <w:tab w:val="left" w:pos="968"/>
        </w:tabs>
        <w:spacing w:after="0" w:line="280" w:lineRule="exact"/>
        <w:rPr>
          <w:sz w:val="24"/>
          <w:szCs w:val="24"/>
        </w:rPr>
      </w:pPr>
    </w:p>
    <w:p w14:paraId="57B468CD" w14:textId="77777777" w:rsidR="00880AE0" w:rsidRDefault="00880AE0" w:rsidP="008364ED">
      <w:pPr>
        <w:pStyle w:val="90"/>
        <w:shd w:val="clear" w:color="auto" w:fill="auto"/>
        <w:tabs>
          <w:tab w:val="left" w:pos="968"/>
        </w:tabs>
        <w:spacing w:after="0" w:line="280" w:lineRule="exact"/>
        <w:rPr>
          <w:sz w:val="24"/>
          <w:szCs w:val="24"/>
        </w:rPr>
      </w:pPr>
    </w:p>
    <w:p w14:paraId="3F257789" w14:textId="77777777" w:rsidR="00880AE0" w:rsidRDefault="00880AE0" w:rsidP="008364ED">
      <w:pPr>
        <w:pStyle w:val="90"/>
        <w:shd w:val="clear" w:color="auto" w:fill="auto"/>
        <w:tabs>
          <w:tab w:val="left" w:pos="968"/>
        </w:tabs>
        <w:spacing w:after="0" w:line="280" w:lineRule="exact"/>
        <w:rPr>
          <w:sz w:val="24"/>
          <w:szCs w:val="24"/>
        </w:rPr>
      </w:pPr>
    </w:p>
    <w:p w14:paraId="1B678E4D" w14:textId="77777777" w:rsidR="00880AE0" w:rsidRDefault="00880AE0" w:rsidP="008364ED">
      <w:pPr>
        <w:pStyle w:val="90"/>
        <w:shd w:val="clear" w:color="auto" w:fill="auto"/>
        <w:tabs>
          <w:tab w:val="left" w:pos="968"/>
        </w:tabs>
        <w:spacing w:after="0" w:line="280" w:lineRule="exact"/>
        <w:rPr>
          <w:sz w:val="24"/>
          <w:szCs w:val="24"/>
        </w:rPr>
      </w:pPr>
    </w:p>
    <w:p w14:paraId="6ECAD70B" w14:textId="77777777" w:rsidR="00880AE0" w:rsidRDefault="00880AE0" w:rsidP="008364ED">
      <w:pPr>
        <w:pStyle w:val="90"/>
        <w:shd w:val="clear" w:color="auto" w:fill="auto"/>
        <w:tabs>
          <w:tab w:val="left" w:pos="968"/>
        </w:tabs>
        <w:spacing w:after="0" w:line="280" w:lineRule="exact"/>
        <w:rPr>
          <w:sz w:val="24"/>
          <w:szCs w:val="24"/>
        </w:rPr>
      </w:pPr>
    </w:p>
    <w:p w14:paraId="76A8AE3D" w14:textId="77777777" w:rsidR="00880AE0" w:rsidRDefault="00880AE0" w:rsidP="008364ED">
      <w:pPr>
        <w:pStyle w:val="90"/>
        <w:shd w:val="clear" w:color="auto" w:fill="auto"/>
        <w:tabs>
          <w:tab w:val="left" w:pos="968"/>
        </w:tabs>
        <w:spacing w:after="0" w:line="280" w:lineRule="exact"/>
        <w:rPr>
          <w:sz w:val="24"/>
          <w:szCs w:val="24"/>
        </w:rPr>
      </w:pPr>
    </w:p>
    <w:p w14:paraId="40315412" w14:textId="77777777" w:rsidR="00880AE0" w:rsidRDefault="00880AE0" w:rsidP="008364ED">
      <w:pPr>
        <w:pStyle w:val="90"/>
        <w:shd w:val="clear" w:color="auto" w:fill="auto"/>
        <w:tabs>
          <w:tab w:val="left" w:pos="968"/>
        </w:tabs>
        <w:spacing w:after="0" w:line="280" w:lineRule="exact"/>
        <w:rPr>
          <w:sz w:val="24"/>
          <w:szCs w:val="24"/>
        </w:rPr>
      </w:pPr>
    </w:p>
    <w:p w14:paraId="3F72FE65" w14:textId="77777777" w:rsidR="00880AE0" w:rsidRDefault="00880AE0" w:rsidP="008364ED">
      <w:pPr>
        <w:pStyle w:val="90"/>
        <w:shd w:val="clear" w:color="auto" w:fill="auto"/>
        <w:tabs>
          <w:tab w:val="left" w:pos="968"/>
        </w:tabs>
        <w:spacing w:after="0" w:line="280" w:lineRule="exact"/>
        <w:rPr>
          <w:sz w:val="24"/>
          <w:szCs w:val="24"/>
        </w:rPr>
      </w:pPr>
    </w:p>
    <w:p w14:paraId="399649F3" w14:textId="77777777" w:rsidR="00880AE0" w:rsidRDefault="00880AE0" w:rsidP="008364ED">
      <w:pPr>
        <w:pStyle w:val="90"/>
        <w:shd w:val="clear" w:color="auto" w:fill="auto"/>
        <w:tabs>
          <w:tab w:val="left" w:pos="968"/>
        </w:tabs>
        <w:spacing w:after="0" w:line="280" w:lineRule="exact"/>
        <w:rPr>
          <w:sz w:val="24"/>
          <w:szCs w:val="24"/>
        </w:rPr>
      </w:pPr>
    </w:p>
    <w:p w14:paraId="559FC046" w14:textId="77777777" w:rsidR="00880AE0" w:rsidRDefault="00880AE0" w:rsidP="008364ED">
      <w:pPr>
        <w:pStyle w:val="90"/>
        <w:shd w:val="clear" w:color="auto" w:fill="auto"/>
        <w:tabs>
          <w:tab w:val="left" w:pos="968"/>
        </w:tabs>
        <w:spacing w:after="0" w:line="280" w:lineRule="exact"/>
        <w:rPr>
          <w:sz w:val="24"/>
          <w:szCs w:val="24"/>
        </w:rPr>
      </w:pPr>
    </w:p>
    <w:p w14:paraId="6CA024D4" w14:textId="444CD5F4" w:rsidR="00880AE0" w:rsidRDefault="00880AE0" w:rsidP="008364ED">
      <w:pPr>
        <w:pStyle w:val="90"/>
        <w:shd w:val="clear" w:color="auto" w:fill="auto"/>
        <w:tabs>
          <w:tab w:val="left" w:pos="968"/>
        </w:tabs>
        <w:spacing w:after="0" w:line="280" w:lineRule="exact"/>
        <w:rPr>
          <w:sz w:val="24"/>
          <w:szCs w:val="24"/>
        </w:rPr>
      </w:pPr>
    </w:p>
    <w:p w14:paraId="52B8C436" w14:textId="154C2BE7" w:rsidR="00797FCB" w:rsidRDefault="00797FCB" w:rsidP="008364ED">
      <w:pPr>
        <w:pStyle w:val="90"/>
        <w:shd w:val="clear" w:color="auto" w:fill="auto"/>
        <w:tabs>
          <w:tab w:val="left" w:pos="968"/>
        </w:tabs>
        <w:spacing w:after="0" w:line="280" w:lineRule="exact"/>
        <w:rPr>
          <w:sz w:val="24"/>
          <w:szCs w:val="24"/>
        </w:rPr>
      </w:pPr>
    </w:p>
    <w:p w14:paraId="263D000E" w14:textId="0D37E956" w:rsidR="00797FCB" w:rsidRDefault="00797FCB" w:rsidP="008364ED">
      <w:pPr>
        <w:pStyle w:val="90"/>
        <w:shd w:val="clear" w:color="auto" w:fill="auto"/>
        <w:tabs>
          <w:tab w:val="left" w:pos="968"/>
        </w:tabs>
        <w:spacing w:after="0" w:line="280" w:lineRule="exact"/>
        <w:rPr>
          <w:sz w:val="24"/>
          <w:szCs w:val="24"/>
        </w:rPr>
      </w:pPr>
    </w:p>
    <w:p w14:paraId="34FF5053" w14:textId="41B94FF4" w:rsidR="00797FCB" w:rsidRDefault="00797FCB" w:rsidP="008364ED">
      <w:pPr>
        <w:pStyle w:val="90"/>
        <w:shd w:val="clear" w:color="auto" w:fill="auto"/>
        <w:tabs>
          <w:tab w:val="left" w:pos="968"/>
        </w:tabs>
        <w:spacing w:after="0" w:line="280" w:lineRule="exact"/>
        <w:rPr>
          <w:sz w:val="24"/>
          <w:szCs w:val="24"/>
        </w:rPr>
      </w:pPr>
    </w:p>
    <w:p w14:paraId="7D3D0846" w14:textId="29734DF5" w:rsidR="00797FCB" w:rsidRDefault="00797FCB" w:rsidP="008364ED">
      <w:pPr>
        <w:pStyle w:val="90"/>
        <w:shd w:val="clear" w:color="auto" w:fill="auto"/>
        <w:tabs>
          <w:tab w:val="left" w:pos="968"/>
        </w:tabs>
        <w:spacing w:after="0" w:line="280" w:lineRule="exact"/>
        <w:rPr>
          <w:sz w:val="24"/>
          <w:szCs w:val="24"/>
        </w:rPr>
      </w:pPr>
    </w:p>
    <w:p w14:paraId="47827277" w14:textId="726E1D7D" w:rsidR="00797FCB" w:rsidRDefault="00797FCB" w:rsidP="008364ED">
      <w:pPr>
        <w:pStyle w:val="90"/>
        <w:shd w:val="clear" w:color="auto" w:fill="auto"/>
        <w:tabs>
          <w:tab w:val="left" w:pos="968"/>
        </w:tabs>
        <w:spacing w:after="0" w:line="280" w:lineRule="exact"/>
        <w:rPr>
          <w:sz w:val="24"/>
          <w:szCs w:val="24"/>
        </w:rPr>
      </w:pPr>
    </w:p>
    <w:p w14:paraId="056E3196" w14:textId="6F70EDA1" w:rsidR="00797FCB" w:rsidRDefault="00797FCB" w:rsidP="008364ED">
      <w:pPr>
        <w:pStyle w:val="90"/>
        <w:shd w:val="clear" w:color="auto" w:fill="auto"/>
        <w:tabs>
          <w:tab w:val="left" w:pos="968"/>
        </w:tabs>
        <w:spacing w:after="0" w:line="280" w:lineRule="exact"/>
        <w:rPr>
          <w:sz w:val="24"/>
          <w:szCs w:val="24"/>
        </w:rPr>
      </w:pPr>
    </w:p>
    <w:p w14:paraId="5A5924C9" w14:textId="77777777" w:rsidR="00797FCB" w:rsidRDefault="00797FCB" w:rsidP="008364ED">
      <w:pPr>
        <w:pStyle w:val="90"/>
        <w:shd w:val="clear" w:color="auto" w:fill="auto"/>
        <w:tabs>
          <w:tab w:val="left" w:pos="968"/>
        </w:tabs>
        <w:spacing w:after="0" w:line="280" w:lineRule="exact"/>
        <w:rPr>
          <w:sz w:val="24"/>
          <w:szCs w:val="24"/>
        </w:rPr>
      </w:pPr>
    </w:p>
    <w:p w14:paraId="56B1CC54" w14:textId="77777777" w:rsidR="00880AE0" w:rsidRDefault="00880AE0" w:rsidP="008364ED">
      <w:pPr>
        <w:pStyle w:val="90"/>
        <w:shd w:val="clear" w:color="auto" w:fill="auto"/>
        <w:tabs>
          <w:tab w:val="left" w:pos="968"/>
        </w:tabs>
        <w:spacing w:after="0" w:line="280" w:lineRule="exact"/>
        <w:rPr>
          <w:sz w:val="24"/>
          <w:szCs w:val="24"/>
        </w:rPr>
      </w:pPr>
    </w:p>
    <w:p w14:paraId="7DF8A155" w14:textId="77777777" w:rsidR="00880AE0" w:rsidRPr="002B0AD1" w:rsidRDefault="00880AE0" w:rsidP="006C2F37">
      <w:pPr>
        <w:pStyle w:val="90"/>
        <w:shd w:val="clear" w:color="auto" w:fill="auto"/>
        <w:tabs>
          <w:tab w:val="left" w:pos="968"/>
        </w:tabs>
        <w:spacing w:after="0" w:line="280" w:lineRule="exact"/>
        <w:jc w:val="left"/>
        <w:rPr>
          <w:sz w:val="24"/>
          <w:szCs w:val="24"/>
        </w:rPr>
      </w:pPr>
    </w:p>
    <w:p w14:paraId="46522C85" w14:textId="77777777" w:rsidR="0075659A" w:rsidRPr="002B0AD1" w:rsidRDefault="0075659A" w:rsidP="006B563A">
      <w:pPr>
        <w:numPr>
          <w:ilvl w:val="0"/>
          <w:numId w:val="16"/>
        </w:numPr>
        <w:ind w:left="720" w:hanging="360"/>
        <w:jc w:val="center"/>
      </w:pPr>
      <w:r w:rsidRPr="002B0AD1">
        <w:rPr>
          <w:b/>
        </w:rPr>
        <w:t>ПОЯСНИТЕЛЬНАЯ ЗАПИСКА</w:t>
      </w:r>
    </w:p>
    <w:p w14:paraId="5982C0DB" w14:textId="77777777" w:rsidR="0075659A" w:rsidRPr="002B0AD1" w:rsidRDefault="0075659A">
      <w:pPr>
        <w:jc w:val="both"/>
      </w:pPr>
      <w:r w:rsidRPr="002B0AD1">
        <w:t xml:space="preserve">     Создание рабочей программы психологического сопровождения личности дошкольн</w:t>
      </w:r>
      <w:r w:rsidR="002B0AD1">
        <w:t xml:space="preserve">ика детерминировано внедрением </w:t>
      </w:r>
      <w:r w:rsidRPr="002B0AD1">
        <w:t>в деятельность МБДО</w:t>
      </w:r>
      <w:r w:rsidR="002B0AD1">
        <w:t xml:space="preserve">У </w:t>
      </w:r>
      <w:r w:rsidR="007E3645" w:rsidRPr="002B0AD1">
        <w:t>Федеральных государственных образовательных стандартов дошкольного образования</w:t>
      </w:r>
      <w:r w:rsidRPr="002B0AD1">
        <w:t>, утвержденных приказом Министерства Обра</w:t>
      </w:r>
      <w:r w:rsidR="007E3645" w:rsidRPr="002B0AD1">
        <w:t>зования и Науки РФ № 1155 от 17.10.2013 г.</w:t>
      </w:r>
    </w:p>
    <w:p w14:paraId="082D89E6" w14:textId="77777777" w:rsidR="008E3424" w:rsidRPr="002B0AD1" w:rsidRDefault="0075659A">
      <w:pPr>
        <w:jc w:val="both"/>
      </w:pPr>
      <w:r w:rsidRPr="002B0AD1">
        <w:t xml:space="preserve">     Происходящая в стране модернизация образования, особенности государственной политики в области дошкольного образования на современном этапе обусловили необходимость важных изменений в определении содержания и способов организации педагогического процесса в детском саду, постепенного перехода дошкольных учреждений на новую, п</w:t>
      </w:r>
      <w:r w:rsidR="00407F96" w:rsidRPr="002B0AD1">
        <w:t>ерспективную систему оценки качества</w:t>
      </w:r>
      <w:r w:rsidRPr="002B0AD1">
        <w:t xml:space="preserve"> и развития интегративных качеств личности детей дошкольного возраста. </w:t>
      </w:r>
    </w:p>
    <w:p w14:paraId="560FE517" w14:textId="77777777" w:rsidR="008E3424" w:rsidRPr="002B0AD1" w:rsidRDefault="008E3424" w:rsidP="008E3424">
      <w:pPr>
        <w:pStyle w:val="af3"/>
        <w:ind w:firstLine="709"/>
        <w:jc w:val="both"/>
      </w:pPr>
      <w:r w:rsidRPr="002B0AD1">
        <w:t>Дошкольный возраст является наиболее ответственным периодом жизни человека, когда формируются наиболее фундаментальные способности, определяющие дальнейшее развитие человека. В этот период складываются такие ключевые качества как познавательная активность, доверие к миру, уверенность в себе, доброжелательное отношение к людям, творческие возможности, общая жизненная активность и многое другое. Однако эти качества и способности не возникают автоматически, как результат физиологического созревания. Их становление требует адекватных воздействий со стороны взрослых, определённых форм общения и совместной деятельности с ребёнком.</w:t>
      </w:r>
    </w:p>
    <w:p w14:paraId="3AD48776" w14:textId="77777777" w:rsidR="008E3424" w:rsidRPr="002B0AD1" w:rsidRDefault="008E3424" w:rsidP="008E3424">
      <w:pPr>
        <w:pStyle w:val="af3"/>
        <w:ind w:firstLine="709"/>
        <w:jc w:val="both"/>
      </w:pPr>
      <w:r w:rsidRPr="002B0AD1">
        <w:t xml:space="preserve">Основным условием психического развития ребенка является его собственная деятельность. </w:t>
      </w:r>
      <w:proofErr w:type="spellStart"/>
      <w:r w:rsidRPr="002B0AD1">
        <w:t>А.Н.Леонтьев</w:t>
      </w:r>
      <w:proofErr w:type="spellEnd"/>
      <w:r w:rsidRPr="002B0AD1">
        <w:t xml:space="preserve"> подчеркивал, что «главным процессом, который характеризует психическое развитие ребенка, является специфический процесс усвоения или присвоения им достижений предшествующих поколений людей. Этот процесс осуществляется в деятельности ребенка по отношению к предметам и явлениям окружающего мира, в котором воплощены эти достижения человечества». Именно в активной мотивированной деятельности самого ребенка происходит формирование его личности. Причем это формирование происходит, прежде всего, под влиянием той деятельности, которая на данном этапе онтогенеза является ведущей, обусловливающей главные изменения в психических процессах в психологических особенностях личности ребенка (общение, игра, труд, учение).</w:t>
      </w:r>
    </w:p>
    <w:p w14:paraId="065D871F" w14:textId="77777777" w:rsidR="008E3424" w:rsidRPr="002B0AD1" w:rsidRDefault="008E3424" w:rsidP="008E3424">
      <w:pPr>
        <w:pStyle w:val="af3"/>
        <w:ind w:firstLine="709"/>
        <w:jc w:val="both"/>
      </w:pPr>
      <w:r w:rsidRPr="002B0AD1">
        <w:t>Исследователи отмечают, что в годы дошкольного детства с их неуклонным подъемом по «возрастной лестнице» первостепенное значение имеет проблема взаимосвязи возрастных и индивидуальных особенностей, что возрастные особенности личности существуют обязательно в форме индивидуальных вариантов развития.</w:t>
      </w:r>
    </w:p>
    <w:p w14:paraId="4D156E27" w14:textId="77777777" w:rsidR="008E3424" w:rsidRPr="002B0AD1" w:rsidRDefault="008E3424" w:rsidP="008E3424">
      <w:pPr>
        <w:pStyle w:val="af3"/>
        <w:ind w:firstLine="709"/>
        <w:jc w:val="both"/>
      </w:pPr>
      <w:r w:rsidRPr="002B0AD1">
        <w:t xml:space="preserve">Данная рабочая программа составлена на основании программы Российской академии образования исследовательского центра семьи и детства. Детский центр Л.А. </w:t>
      </w:r>
      <w:proofErr w:type="spellStart"/>
      <w:r w:rsidRPr="002B0AD1">
        <w:t>Венгера</w:t>
      </w:r>
      <w:proofErr w:type="spellEnd"/>
      <w:r w:rsidRPr="002B0AD1">
        <w:t xml:space="preserve"> «Психолог в детском саду». - М.: Просвещение, 2003.</w:t>
      </w:r>
    </w:p>
    <w:p w14:paraId="4A2FA95B" w14:textId="77777777" w:rsidR="008E3424" w:rsidRPr="002B0AD1" w:rsidRDefault="008E3424" w:rsidP="008E3424">
      <w:pPr>
        <w:pStyle w:val="af3"/>
        <w:ind w:firstLine="709"/>
        <w:jc w:val="both"/>
      </w:pPr>
      <w:r w:rsidRPr="002B0AD1">
        <w:t xml:space="preserve">Авторами практических рекомендаций по работе педагога-психолога в детском саду являются Л.А. </w:t>
      </w:r>
      <w:proofErr w:type="spellStart"/>
      <w:r w:rsidRPr="002B0AD1">
        <w:t>Венгер</w:t>
      </w:r>
      <w:proofErr w:type="spellEnd"/>
      <w:r w:rsidRPr="002B0AD1">
        <w:t xml:space="preserve">, Е.Л. </w:t>
      </w:r>
      <w:proofErr w:type="spellStart"/>
      <w:r w:rsidRPr="002B0AD1">
        <w:t>Агаева</w:t>
      </w:r>
      <w:proofErr w:type="spellEnd"/>
      <w:r w:rsidRPr="002B0AD1">
        <w:t xml:space="preserve">, Р.И. Бардина, В.В. </w:t>
      </w:r>
      <w:proofErr w:type="spellStart"/>
      <w:r w:rsidRPr="002B0AD1">
        <w:t>Брофман</w:t>
      </w:r>
      <w:proofErr w:type="spellEnd"/>
      <w:r w:rsidRPr="002B0AD1">
        <w:t xml:space="preserve">, А.И. Булычева, И.А. </w:t>
      </w:r>
      <w:proofErr w:type="spellStart"/>
      <w:r w:rsidRPr="002B0AD1">
        <w:t>Бурлакова</w:t>
      </w:r>
      <w:proofErr w:type="spellEnd"/>
      <w:r w:rsidRPr="002B0AD1">
        <w:t xml:space="preserve">, Н.Б. </w:t>
      </w:r>
      <w:proofErr w:type="spellStart"/>
      <w:r w:rsidRPr="002B0AD1">
        <w:t>Венгер</w:t>
      </w:r>
      <w:proofErr w:type="spellEnd"/>
      <w:r w:rsidRPr="002B0AD1">
        <w:t>, О.М. Дьяченко, и др.</w:t>
      </w:r>
    </w:p>
    <w:p w14:paraId="2180E413" w14:textId="77777777" w:rsidR="007E3645" w:rsidRPr="002B0AD1" w:rsidRDefault="00407F96">
      <w:pPr>
        <w:jc w:val="both"/>
        <w:rPr>
          <w:b/>
        </w:rPr>
      </w:pPr>
      <w:r w:rsidRPr="002B0AD1">
        <w:rPr>
          <w:b/>
        </w:rPr>
        <w:t xml:space="preserve">    ФГОС ДО фактически </w:t>
      </w:r>
      <w:r w:rsidR="007E3645" w:rsidRPr="002B0AD1">
        <w:rPr>
          <w:b/>
        </w:rPr>
        <w:t>определяют</w:t>
      </w:r>
      <w:r w:rsidR="0075659A" w:rsidRPr="002B0AD1">
        <w:rPr>
          <w:b/>
        </w:rPr>
        <w:t xml:space="preserve"> основные </w:t>
      </w:r>
      <w:r w:rsidR="007E3645" w:rsidRPr="002B0AD1">
        <w:rPr>
          <w:b/>
        </w:rPr>
        <w:t xml:space="preserve">задачи </w:t>
      </w:r>
      <w:r w:rsidR="0075659A" w:rsidRPr="002B0AD1">
        <w:rPr>
          <w:b/>
        </w:rPr>
        <w:t>психологического сопровождения</w:t>
      </w:r>
      <w:r w:rsidR="007E3645" w:rsidRPr="002B0AD1">
        <w:rPr>
          <w:b/>
        </w:rPr>
        <w:t xml:space="preserve"> (</w:t>
      </w:r>
      <w:proofErr w:type="spellStart"/>
      <w:r w:rsidR="007E3645" w:rsidRPr="002B0AD1">
        <w:rPr>
          <w:b/>
        </w:rPr>
        <w:t>п.п</w:t>
      </w:r>
      <w:proofErr w:type="spellEnd"/>
      <w:r w:rsidR="007E3645" w:rsidRPr="002B0AD1">
        <w:rPr>
          <w:b/>
        </w:rPr>
        <w:t>. 1.6):</w:t>
      </w:r>
    </w:p>
    <w:p w14:paraId="68BA6279" w14:textId="77777777" w:rsidR="007E3645" w:rsidRPr="002B0AD1" w:rsidRDefault="007E3645" w:rsidP="006B563A">
      <w:pPr>
        <w:numPr>
          <w:ilvl w:val="0"/>
          <w:numId w:val="12"/>
        </w:numPr>
        <w:ind w:left="426"/>
        <w:jc w:val="both"/>
        <w:rPr>
          <w:b/>
        </w:rPr>
      </w:pPr>
      <w:r w:rsidRPr="002B0AD1">
        <w:rPr>
          <w:i/>
        </w:rPr>
        <w:t>охрана и укрепление физического и психического здоровья детей, в том числе их эмоционального благополучия;</w:t>
      </w:r>
    </w:p>
    <w:p w14:paraId="5160B74A" w14:textId="77777777" w:rsidR="007E3645" w:rsidRPr="002B0AD1" w:rsidRDefault="007E3645" w:rsidP="006B563A">
      <w:pPr>
        <w:numPr>
          <w:ilvl w:val="0"/>
          <w:numId w:val="12"/>
        </w:numPr>
        <w:ind w:left="426"/>
        <w:jc w:val="both"/>
        <w:rPr>
          <w:b/>
        </w:rPr>
      </w:pPr>
      <w:r w:rsidRPr="002B0AD1">
        <w:rPr>
          <w:i/>
        </w:rPr>
        <w:t xml:space="preserve">обеспечение психолого-педагогической </w:t>
      </w:r>
      <w:r w:rsidR="0035201A" w:rsidRPr="002B0AD1">
        <w:rPr>
          <w:i/>
        </w:rPr>
        <w:t xml:space="preserve">поддержки семьи и повышение </w:t>
      </w:r>
      <w:r w:rsidRPr="002B0AD1">
        <w:rPr>
          <w:i/>
        </w:rPr>
        <w:t>компетентности родителей (законных представителей)</w:t>
      </w:r>
      <w:r w:rsidR="0035201A" w:rsidRPr="002B0AD1">
        <w:rPr>
          <w:i/>
        </w:rPr>
        <w:t xml:space="preserve"> в вопросах развития и образования, охраны и укрепления здоровья детей.</w:t>
      </w:r>
    </w:p>
    <w:p w14:paraId="06646AFA" w14:textId="77777777" w:rsidR="00390F51" w:rsidRPr="002B0AD1" w:rsidRDefault="00390F51" w:rsidP="00390F51">
      <w:pPr>
        <w:ind w:firstLine="360"/>
        <w:jc w:val="both"/>
      </w:pPr>
      <w:r w:rsidRPr="002B0AD1">
        <w:rPr>
          <w:b/>
        </w:rPr>
        <w:t>Требования к структуре общеразвивающей программы ДО и ее объему (п.2.6.)</w:t>
      </w:r>
      <w:r w:rsidRPr="002B0AD1">
        <w:t xml:space="preserve"> определяют содержание программы ДОУ, которое должно обеспечивать развитие личности, мотивации и способностей детей в различных видах деятельности и охватывать следующие направления развития и образования детей (образовательные области):</w:t>
      </w:r>
    </w:p>
    <w:p w14:paraId="5568AB2C" w14:textId="77777777" w:rsidR="00390F51" w:rsidRPr="002B0AD1" w:rsidRDefault="00390F51" w:rsidP="006B563A">
      <w:pPr>
        <w:numPr>
          <w:ilvl w:val="0"/>
          <w:numId w:val="13"/>
        </w:numPr>
        <w:ind w:left="426"/>
        <w:jc w:val="both"/>
      </w:pPr>
      <w:r w:rsidRPr="002B0AD1">
        <w:t>социально-коммуникативное развитие;</w:t>
      </w:r>
    </w:p>
    <w:p w14:paraId="2B7B9339" w14:textId="77777777" w:rsidR="00390F51" w:rsidRPr="002B0AD1" w:rsidRDefault="00390F51" w:rsidP="006B563A">
      <w:pPr>
        <w:numPr>
          <w:ilvl w:val="0"/>
          <w:numId w:val="13"/>
        </w:numPr>
        <w:ind w:left="426"/>
        <w:jc w:val="both"/>
      </w:pPr>
      <w:r w:rsidRPr="002B0AD1">
        <w:t>познавательное развитие;</w:t>
      </w:r>
    </w:p>
    <w:p w14:paraId="3ECBBC30" w14:textId="77777777" w:rsidR="00390F51" w:rsidRPr="002B0AD1" w:rsidRDefault="00390F51" w:rsidP="006B563A">
      <w:pPr>
        <w:numPr>
          <w:ilvl w:val="0"/>
          <w:numId w:val="13"/>
        </w:numPr>
        <w:ind w:left="426"/>
        <w:jc w:val="both"/>
      </w:pPr>
      <w:r w:rsidRPr="002B0AD1">
        <w:t>речевое развитие;</w:t>
      </w:r>
    </w:p>
    <w:p w14:paraId="28FF460B" w14:textId="77777777" w:rsidR="00390F51" w:rsidRPr="002B0AD1" w:rsidRDefault="00390F51" w:rsidP="006B563A">
      <w:pPr>
        <w:numPr>
          <w:ilvl w:val="0"/>
          <w:numId w:val="13"/>
        </w:numPr>
        <w:ind w:left="426"/>
        <w:jc w:val="both"/>
      </w:pPr>
      <w:r w:rsidRPr="002B0AD1">
        <w:lastRenderedPageBreak/>
        <w:t>художественно-эстетическое развитие;</w:t>
      </w:r>
    </w:p>
    <w:p w14:paraId="642EEE35" w14:textId="77777777" w:rsidR="00390F51" w:rsidRPr="002B0AD1" w:rsidRDefault="00390F51" w:rsidP="006B563A">
      <w:pPr>
        <w:numPr>
          <w:ilvl w:val="0"/>
          <w:numId w:val="13"/>
        </w:numPr>
        <w:ind w:left="426"/>
        <w:jc w:val="both"/>
      </w:pPr>
      <w:r w:rsidRPr="002B0AD1">
        <w:t>физическое развитие.</w:t>
      </w:r>
    </w:p>
    <w:p w14:paraId="77755BC4" w14:textId="77777777" w:rsidR="008E3424" w:rsidRPr="002B0AD1" w:rsidRDefault="00390F51" w:rsidP="00390F51">
      <w:pPr>
        <w:ind w:firstLine="360"/>
        <w:jc w:val="both"/>
      </w:pPr>
      <w:r w:rsidRPr="002B0AD1">
        <w:rPr>
          <w:b/>
        </w:rPr>
        <w:t>Требования к условиям реализации основной образовательной программы ДО (ч.</w:t>
      </w:r>
      <w:r w:rsidRPr="002B0AD1">
        <w:rPr>
          <w:b/>
          <w:lang w:val="en-US"/>
        </w:rPr>
        <w:t>III</w:t>
      </w:r>
      <w:r w:rsidRPr="002B0AD1">
        <w:rPr>
          <w:b/>
        </w:rPr>
        <w:t xml:space="preserve"> ФГОС ДО)</w:t>
      </w:r>
      <w:r w:rsidRPr="002B0AD1">
        <w:t xml:space="preserve"> определяют </w:t>
      </w:r>
      <w:r w:rsidR="008E3424" w:rsidRPr="002B0AD1">
        <w:t>основные направления психолого-педагогического сопровождения:</w:t>
      </w:r>
    </w:p>
    <w:p w14:paraId="6C4E5959" w14:textId="77777777" w:rsidR="008E3424" w:rsidRPr="002B0AD1" w:rsidRDefault="008E3424" w:rsidP="006B563A">
      <w:pPr>
        <w:pStyle w:val="af3"/>
        <w:numPr>
          <w:ilvl w:val="0"/>
          <w:numId w:val="20"/>
        </w:numPr>
        <w:jc w:val="both"/>
      </w:pPr>
      <w:r w:rsidRPr="002B0AD1">
        <w:t>индивидуализация образования;</w:t>
      </w:r>
    </w:p>
    <w:p w14:paraId="14C6A1F2" w14:textId="77777777" w:rsidR="008E3424" w:rsidRPr="002B0AD1" w:rsidRDefault="00407F96" w:rsidP="006B563A">
      <w:pPr>
        <w:pStyle w:val="af3"/>
        <w:numPr>
          <w:ilvl w:val="0"/>
          <w:numId w:val="20"/>
        </w:numPr>
        <w:jc w:val="both"/>
      </w:pPr>
      <w:r w:rsidRPr="002B0AD1">
        <w:t>реализация компетентно</w:t>
      </w:r>
      <w:r w:rsidR="008E3424" w:rsidRPr="002B0AD1">
        <w:t>го подхода;</w:t>
      </w:r>
    </w:p>
    <w:p w14:paraId="233F8912" w14:textId="77777777" w:rsidR="008E3424" w:rsidRPr="002B0AD1" w:rsidRDefault="008E3424" w:rsidP="006B563A">
      <w:pPr>
        <w:pStyle w:val="af3"/>
        <w:numPr>
          <w:ilvl w:val="0"/>
          <w:numId w:val="20"/>
        </w:numPr>
        <w:jc w:val="both"/>
      </w:pPr>
      <w:r w:rsidRPr="002B0AD1">
        <w:t>учёт индивидуальных возрастных и психологических особенностей воспитанников;</w:t>
      </w:r>
    </w:p>
    <w:p w14:paraId="577A4E4E" w14:textId="77777777" w:rsidR="008E3424" w:rsidRPr="002B0AD1" w:rsidRDefault="008E3424" w:rsidP="006B563A">
      <w:pPr>
        <w:pStyle w:val="af3"/>
        <w:numPr>
          <w:ilvl w:val="0"/>
          <w:numId w:val="20"/>
        </w:numPr>
        <w:jc w:val="both"/>
      </w:pPr>
      <w:r w:rsidRPr="002B0AD1">
        <w:t>формирование готовности воспитанников к регулярному обучению в школе в соответствии с индивидуальными особенностями и способностями;</w:t>
      </w:r>
    </w:p>
    <w:p w14:paraId="0A1AED37" w14:textId="77777777" w:rsidR="008E3424" w:rsidRPr="002B0AD1" w:rsidRDefault="008E3424" w:rsidP="006B563A">
      <w:pPr>
        <w:pStyle w:val="af3"/>
        <w:numPr>
          <w:ilvl w:val="0"/>
          <w:numId w:val="20"/>
        </w:numPr>
        <w:jc w:val="both"/>
      </w:pPr>
      <w:r w:rsidRPr="002B0AD1">
        <w:t>формирование установок на здоровый и безопасный образ жизни с целью сохранения и укрепления физического, психологического и социального здоровья;</w:t>
      </w:r>
    </w:p>
    <w:p w14:paraId="460B1984" w14:textId="77777777" w:rsidR="008E3424" w:rsidRPr="002B0AD1" w:rsidRDefault="008E3424" w:rsidP="006B563A">
      <w:pPr>
        <w:pStyle w:val="af3"/>
        <w:numPr>
          <w:ilvl w:val="0"/>
          <w:numId w:val="20"/>
        </w:numPr>
        <w:jc w:val="both"/>
      </w:pPr>
      <w:r w:rsidRPr="002B0AD1">
        <w:t>интеграция в общее образовательное пространство детей с ограниченными возможностями;</w:t>
      </w:r>
    </w:p>
    <w:p w14:paraId="32DEC22F" w14:textId="77777777" w:rsidR="008E3424" w:rsidRPr="002B0AD1" w:rsidRDefault="00407F96" w:rsidP="006B563A">
      <w:pPr>
        <w:pStyle w:val="af3"/>
        <w:numPr>
          <w:ilvl w:val="0"/>
          <w:numId w:val="20"/>
        </w:numPr>
        <w:jc w:val="both"/>
      </w:pPr>
      <w:r w:rsidRPr="002B0AD1">
        <w:t>оценка качества</w:t>
      </w:r>
      <w:r w:rsidR="008E3424" w:rsidRPr="002B0AD1">
        <w:t xml:space="preserve"> возможностей и способностей обучающихся, выявление и поддержка одаренных детей;</w:t>
      </w:r>
    </w:p>
    <w:p w14:paraId="26CC47C3" w14:textId="77777777" w:rsidR="008E3424" w:rsidRPr="002B0AD1" w:rsidRDefault="008E3424" w:rsidP="006B563A">
      <w:pPr>
        <w:pStyle w:val="af3"/>
        <w:numPr>
          <w:ilvl w:val="0"/>
          <w:numId w:val="20"/>
        </w:numPr>
        <w:jc w:val="both"/>
      </w:pPr>
      <w:r w:rsidRPr="002B0AD1">
        <w:t>использование средств психолого-педагогической поддержки воспитанников и развитие консультационной помощи способных и одаренных детей;</w:t>
      </w:r>
    </w:p>
    <w:p w14:paraId="05E9D0A5" w14:textId="77777777" w:rsidR="008E3424" w:rsidRPr="002B0AD1" w:rsidRDefault="008E3424" w:rsidP="006B563A">
      <w:pPr>
        <w:pStyle w:val="af3"/>
        <w:numPr>
          <w:ilvl w:val="0"/>
          <w:numId w:val="20"/>
        </w:numPr>
        <w:jc w:val="both"/>
      </w:pPr>
      <w:r w:rsidRPr="002B0AD1">
        <w:t>диверсификацию уровней психолого-педагогического сопровождения</w:t>
      </w:r>
    </w:p>
    <w:p w14:paraId="75F60462" w14:textId="77777777" w:rsidR="008E3424" w:rsidRPr="002B0AD1" w:rsidRDefault="008E3424" w:rsidP="006B563A">
      <w:pPr>
        <w:pStyle w:val="af3"/>
        <w:numPr>
          <w:ilvl w:val="0"/>
          <w:numId w:val="20"/>
        </w:numPr>
        <w:jc w:val="both"/>
      </w:pPr>
      <w:r w:rsidRPr="002B0AD1">
        <w:t>(индивидуальный, групповой, уровень группы, уровень учреждения);</w:t>
      </w:r>
    </w:p>
    <w:p w14:paraId="7A131783" w14:textId="77777777" w:rsidR="008E3424" w:rsidRPr="002B0AD1" w:rsidRDefault="008E3424" w:rsidP="006B563A">
      <w:pPr>
        <w:pStyle w:val="af3"/>
        <w:numPr>
          <w:ilvl w:val="0"/>
          <w:numId w:val="20"/>
        </w:numPr>
        <w:jc w:val="both"/>
      </w:pPr>
      <w:r w:rsidRPr="002B0AD1">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14:paraId="4979FCCB" w14:textId="77777777" w:rsidR="008E3424" w:rsidRPr="002B0AD1" w:rsidRDefault="008E3424" w:rsidP="006B563A">
      <w:pPr>
        <w:pStyle w:val="af3"/>
        <w:numPr>
          <w:ilvl w:val="0"/>
          <w:numId w:val="20"/>
        </w:numPr>
        <w:jc w:val="both"/>
      </w:pPr>
      <w:r w:rsidRPr="002B0AD1">
        <w:t>психолого-педагогическая поддержка участников конкурсов на разных уровнях;</w:t>
      </w:r>
    </w:p>
    <w:p w14:paraId="67E3C97E" w14:textId="77777777" w:rsidR="008E3424" w:rsidRPr="002B0AD1" w:rsidRDefault="008E3424" w:rsidP="006B563A">
      <w:pPr>
        <w:pStyle w:val="af3"/>
        <w:numPr>
          <w:ilvl w:val="0"/>
          <w:numId w:val="20"/>
        </w:numPr>
        <w:jc w:val="both"/>
      </w:pPr>
      <w:r w:rsidRPr="002B0AD1">
        <w:t>обеспечение осознанного и ответственного выбора дальнейшей личностной перспективы развития;</w:t>
      </w:r>
    </w:p>
    <w:p w14:paraId="28B5C722" w14:textId="77777777" w:rsidR="008E3424" w:rsidRPr="002B0AD1" w:rsidRDefault="008E3424" w:rsidP="006B563A">
      <w:pPr>
        <w:pStyle w:val="af3"/>
        <w:numPr>
          <w:ilvl w:val="0"/>
          <w:numId w:val="20"/>
        </w:numPr>
        <w:jc w:val="both"/>
      </w:pPr>
      <w:r w:rsidRPr="002B0AD1">
        <w:t>формирование коммуникативных навыков в разновозрастной среде и среде сверстников.</w:t>
      </w:r>
    </w:p>
    <w:p w14:paraId="60A52D74" w14:textId="77777777" w:rsidR="008E3424" w:rsidRPr="002B0AD1" w:rsidRDefault="008E3424" w:rsidP="006B563A">
      <w:pPr>
        <w:pStyle w:val="af3"/>
        <w:numPr>
          <w:ilvl w:val="0"/>
          <w:numId w:val="20"/>
        </w:numPr>
        <w:jc w:val="both"/>
      </w:pPr>
      <w:r w:rsidRPr="002B0AD1">
        <w:t>учет специфики возрастного психофизического развития воспитанников;</w:t>
      </w:r>
    </w:p>
    <w:p w14:paraId="3BCDADA2" w14:textId="77777777" w:rsidR="008E3424" w:rsidRPr="002B0AD1" w:rsidRDefault="008E3424" w:rsidP="006B563A">
      <w:pPr>
        <w:pStyle w:val="af3"/>
        <w:numPr>
          <w:ilvl w:val="0"/>
          <w:numId w:val="20"/>
        </w:numPr>
        <w:jc w:val="both"/>
      </w:pPr>
      <w:r w:rsidRPr="002B0AD1">
        <w:t>формирование и развитие психолого-педагогической компетентности воспитанников, педагогических и административных работников, родительской общественности;</w:t>
      </w:r>
    </w:p>
    <w:p w14:paraId="5C8AE84E" w14:textId="77777777" w:rsidR="00C54FED" w:rsidRPr="002B0AD1" w:rsidRDefault="00C54FED" w:rsidP="00C54FED">
      <w:pPr>
        <w:ind w:firstLine="360"/>
        <w:jc w:val="both"/>
        <w:rPr>
          <w:b/>
        </w:rPr>
      </w:pPr>
      <w:r w:rsidRPr="002B0AD1">
        <w:t xml:space="preserve">В ФГОС ДО обозначены </w:t>
      </w:r>
      <w:r w:rsidRPr="002B0AD1">
        <w:rPr>
          <w:b/>
        </w:rPr>
        <w:t>основные психолого-педагогические условия для реализации основной образова</w:t>
      </w:r>
      <w:r w:rsidR="00407F96" w:rsidRPr="002B0AD1">
        <w:rPr>
          <w:b/>
        </w:rPr>
        <w:t>тельной программы ДОУ</w:t>
      </w:r>
      <w:r w:rsidRPr="002B0AD1">
        <w:rPr>
          <w:b/>
        </w:rPr>
        <w:t>:</w:t>
      </w:r>
    </w:p>
    <w:p w14:paraId="57FEEAFA" w14:textId="77777777" w:rsidR="00C54FED" w:rsidRPr="002B0AD1" w:rsidRDefault="00C54FED" w:rsidP="006B563A">
      <w:pPr>
        <w:numPr>
          <w:ilvl w:val="0"/>
          <w:numId w:val="14"/>
        </w:numPr>
        <w:ind w:left="426"/>
        <w:jc w:val="both"/>
        <w:rPr>
          <w:i/>
        </w:rPr>
      </w:pPr>
      <w:r w:rsidRPr="002B0AD1">
        <w:rPr>
          <w:i/>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69894F36" w14:textId="77777777" w:rsidR="00E71152" w:rsidRPr="002B0AD1" w:rsidRDefault="00E71152" w:rsidP="006B563A">
      <w:pPr>
        <w:numPr>
          <w:ilvl w:val="0"/>
          <w:numId w:val="14"/>
        </w:numPr>
        <w:ind w:left="426"/>
        <w:jc w:val="both"/>
        <w:rPr>
          <w:i/>
        </w:rPr>
      </w:pPr>
      <w:r w:rsidRPr="002B0AD1">
        <w:rPr>
          <w:i/>
        </w:rPr>
        <w:t>использование в образовательной деятельности форм и методов работы с детьми, соответствующих их возрастным и индивидуальным особенностям;</w:t>
      </w:r>
    </w:p>
    <w:p w14:paraId="53B0B504" w14:textId="77777777" w:rsidR="00E71152" w:rsidRPr="002B0AD1" w:rsidRDefault="00E71152" w:rsidP="006B563A">
      <w:pPr>
        <w:numPr>
          <w:ilvl w:val="0"/>
          <w:numId w:val="14"/>
        </w:numPr>
        <w:ind w:left="426"/>
        <w:jc w:val="both"/>
        <w:rPr>
          <w:i/>
        </w:rPr>
      </w:pPr>
      <w:r w:rsidRPr="002B0AD1">
        <w:rPr>
          <w:i/>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3D1D3198" w14:textId="77777777" w:rsidR="00E71152" w:rsidRPr="002B0AD1" w:rsidRDefault="00E71152" w:rsidP="006B563A">
      <w:pPr>
        <w:numPr>
          <w:ilvl w:val="0"/>
          <w:numId w:val="14"/>
        </w:numPr>
        <w:ind w:left="426"/>
        <w:jc w:val="both"/>
        <w:rPr>
          <w:i/>
        </w:rPr>
      </w:pPr>
      <w:r w:rsidRPr="002B0AD1">
        <w:rPr>
          <w:i/>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14:paraId="24047793" w14:textId="77777777" w:rsidR="00E71152" w:rsidRPr="002B0AD1" w:rsidRDefault="00E71152" w:rsidP="006B563A">
      <w:pPr>
        <w:numPr>
          <w:ilvl w:val="0"/>
          <w:numId w:val="14"/>
        </w:numPr>
        <w:ind w:left="426"/>
        <w:jc w:val="both"/>
        <w:rPr>
          <w:i/>
        </w:rPr>
      </w:pPr>
      <w:r w:rsidRPr="002B0AD1">
        <w:rPr>
          <w:i/>
        </w:rPr>
        <w:t>поддержка инициативы и самостоятельности детей;</w:t>
      </w:r>
    </w:p>
    <w:p w14:paraId="5A6C16B2" w14:textId="77777777" w:rsidR="00E71152" w:rsidRPr="002B0AD1" w:rsidRDefault="00E71152" w:rsidP="006B563A">
      <w:pPr>
        <w:numPr>
          <w:ilvl w:val="0"/>
          <w:numId w:val="14"/>
        </w:numPr>
        <w:ind w:left="426"/>
        <w:jc w:val="both"/>
        <w:rPr>
          <w:i/>
        </w:rPr>
      </w:pPr>
      <w:r w:rsidRPr="002B0AD1">
        <w:rPr>
          <w:i/>
        </w:rPr>
        <w:t>защита детей от всех форм физического и психического насилия;</w:t>
      </w:r>
    </w:p>
    <w:p w14:paraId="7FAF91C3" w14:textId="77777777" w:rsidR="00BE1E0A" w:rsidRPr="002B0AD1" w:rsidRDefault="00E71152" w:rsidP="006B563A">
      <w:pPr>
        <w:numPr>
          <w:ilvl w:val="0"/>
          <w:numId w:val="14"/>
        </w:numPr>
        <w:ind w:left="426"/>
        <w:jc w:val="both"/>
        <w:rPr>
          <w:i/>
        </w:rPr>
      </w:pPr>
      <w:r w:rsidRPr="002B0AD1">
        <w:rPr>
          <w:i/>
        </w:rPr>
        <w:t>поддержка родителей (законных представителей) в воспитании детей;</w:t>
      </w:r>
    </w:p>
    <w:p w14:paraId="0D77E3A6" w14:textId="77777777" w:rsidR="00227D97" w:rsidRPr="002B0AD1" w:rsidRDefault="00124407" w:rsidP="00124407">
      <w:pPr>
        <w:ind w:left="426"/>
        <w:jc w:val="both"/>
        <w:rPr>
          <w:b/>
        </w:rPr>
      </w:pPr>
      <w:r w:rsidRPr="002B0AD1">
        <w:rPr>
          <w:b/>
        </w:rPr>
        <w:t>Требования к условиям реализации адаптированной образовательной программы ДО:</w:t>
      </w:r>
    </w:p>
    <w:p w14:paraId="4B6509E2" w14:textId="77777777" w:rsidR="00124407" w:rsidRPr="002B0AD1" w:rsidRDefault="00124407" w:rsidP="00124407">
      <w:pPr>
        <w:jc w:val="both"/>
      </w:pPr>
      <w:r w:rsidRPr="002B0AD1">
        <w:t>Адаптированная образовательная программа сформирована как программа психолого-педагогической поддержки позитивной социализации и индивидуализации</w:t>
      </w:r>
      <w:r w:rsidR="00A85E66" w:rsidRPr="002B0AD1">
        <w:t xml:space="preserve">, развития личности детей дошкольного возраста с ОВЗ и определяет комплекс основных характеристик дошкольного образования. </w:t>
      </w:r>
    </w:p>
    <w:p w14:paraId="7E38EDE0" w14:textId="77777777" w:rsidR="00A85E66" w:rsidRPr="002B0AD1" w:rsidRDefault="00A85E66" w:rsidP="00124407">
      <w:pPr>
        <w:jc w:val="both"/>
      </w:pPr>
      <w:r w:rsidRPr="002B0AD1">
        <w:t xml:space="preserve">       Программа направлена на создание условий развития дошкольников, открывающих возможности для позитивной социализации ребенка с ограниченными возможностями здоровья,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14:paraId="690AB537" w14:textId="77777777" w:rsidR="0075659A" w:rsidRPr="002B0AD1" w:rsidRDefault="00E9297E">
      <w:pPr>
        <w:jc w:val="both"/>
      </w:pPr>
      <w:r w:rsidRPr="002B0AD1">
        <w:tab/>
      </w:r>
      <w:r w:rsidR="0075659A" w:rsidRPr="002B0AD1">
        <w:t xml:space="preserve">Не менее </w:t>
      </w:r>
      <w:r w:rsidR="0075659A" w:rsidRPr="002B0AD1">
        <w:rPr>
          <w:b/>
        </w:rPr>
        <w:t>важный элемент психологического сопровождения образо</w:t>
      </w:r>
      <w:r w:rsidR="00BD6A42" w:rsidRPr="002B0AD1">
        <w:rPr>
          <w:b/>
        </w:rPr>
        <w:t>вательного процесса – оценка качества</w:t>
      </w:r>
      <w:r w:rsidR="0075659A" w:rsidRPr="002B0AD1">
        <w:rPr>
          <w:b/>
        </w:rPr>
        <w:t xml:space="preserve"> развития детей</w:t>
      </w:r>
      <w:r w:rsidR="0075659A" w:rsidRPr="002B0AD1">
        <w:t xml:space="preserve">, без которого трудно обеспечить их психическое здоровье. Отслеживание развития каждого ребенка позволит не только оперативно решать задачи </w:t>
      </w:r>
      <w:r w:rsidR="0075659A" w:rsidRPr="002B0AD1">
        <w:lastRenderedPageBreak/>
        <w:t>по преодолению возникающих у отдельных детей трудностей при освоении программы, но и предупредить их появление. Кроме того, на основе анализа результатов психологического мониторинга может проектироваться развивающая работа с дошкольниками.</w:t>
      </w:r>
    </w:p>
    <w:p w14:paraId="5AD6EF26" w14:textId="77777777" w:rsidR="00E71152" w:rsidRPr="002B0AD1" w:rsidRDefault="00E71152">
      <w:pPr>
        <w:jc w:val="both"/>
        <w:rPr>
          <w:i/>
        </w:rPr>
      </w:pPr>
      <w:r w:rsidRPr="002B0AD1">
        <w:tab/>
        <w:t>ФГОС ДО</w:t>
      </w:r>
      <w:r w:rsidR="004D72E1" w:rsidRPr="002B0AD1">
        <w:t xml:space="preserve"> определяют два вида оценки качества</w:t>
      </w:r>
      <w:r w:rsidRPr="002B0AD1">
        <w:t xml:space="preserve"> (</w:t>
      </w:r>
      <w:proofErr w:type="spellStart"/>
      <w:r w:rsidRPr="002B0AD1">
        <w:t>пп</w:t>
      </w:r>
      <w:proofErr w:type="spellEnd"/>
      <w:r w:rsidRPr="002B0AD1">
        <w:t xml:space="preserve">. 3.2.3, 3.2.4): педагогический и психологический. </w:t>
      </w:r>
      <w:r w:rsidRPr="002B0AD1">
        <w:rPr>
          <w:i/>
        </w:rPr>
        <w:t>Психологическая диагностика развития детей (выявление и изучение индивидуально-психологических особенностей детей) проводится при необходимости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14:paraId="02A15B6D" w14:textId="77777777" w:rsidR="0075659A" w:rsidRPr="002B0AD1" w:rsidRDefault="004D72E1" w:rsidP="00011ADF">
      <w:pPr>
        <w:ind w:firstLine="709"/>
        <w:jc w:val="both"/>
      </w:pPr>
      <w:r w:rsidRPr="002B0AD1">
        <w:rPr>
          <w:bCs/>
          <w:color w:val="000000"/>
        </w:rPr>
        <w:t xml:space="preserve">Предлагаемая </w:t>
      </w:r>
      <w:r w:rsidR="0075659A" w:rsidRPr="002B0AD1">
        <w:rPr>
          <w:bCs/>
          <w:color w:val="000000"/>
        </w:rPr>
        <w:t xml:space="preserve">рабочая программа </w:t>
      </w:r>
      <w:r w:rsidR="0075659A" w:rsidRPr="002B0AD1">
        <w:t>психологического сопр</w:t>
      </w:r>
      <w:r w:rsidR="00BD6A42" w:rsidRPr="002B0AD1">
        <w:t xml:space="preserve">овождения личности дошкольника </w:t>
      </w:r>
      <w:r w:rsidR="0075659A" w:rsidRPr="002B0AD1">
        <w:t xml:space="preserve">соответствует </w:t>
      </w:r>
      <w:r w:rsidR="00BD6A42" w:rsidRPr="002B0AD1">
        <w:t>«</w:t>
      </w:r>
      <w:r w:rsidR="0075659A" w:rsidRPr="002B0AD1">
        <w:t>Основной общеобразовательной программ</w:t>
      </w:r>
      <w:r w:rsidR="00011ADF" w:rsidRPr="002B0AD1">
        <w:t>е ДОУ</w:t>
      </w:r>
      <w:r w:rsidR="00BD6A42" w:rsidRPr="002B0AD1">
        <w:t>»</w:t>
      </w:r>
      <w:r w:rsidR="00011ADF" w:rsidRPr="002B0AD1">
        <w:t xml:space="preserve">, разработанной на основе </w:t>
      </w:r>
      <w:proofErr w:type="spellStart"/>
      <w:proofErr w:type="gramStart"/>
      <w:r w:rsidR="00011ADF" w:rsidRPr="002B0AD1">
        <w:t>О</w:t>
      </w:r>
      <w:r w:rsidR="0075659A" w:rsidRPr="002B0AD1">
        <w:t>сновной</w:t>
      </w:r>
      <w:r w:rsidR="00011ADF" w:rsidRPr="002B0AD1">
        <w:t>общеобразовательной</w:t>
      </w:r>
      <w:proofErr w:type="spellEnd"/>
      <w:r w:rsidR="00011ADF" w:rsidRPr="002B0AD1">
        <w:t xml:space="preserve">  программы</w:t>
      </w:r>
      <w:proofErr w:type="gramEnd"/>
      <w:r w:rsidR="0075659A" w:rsidRPr="002B0AD1">
        <w:t xml:space="preserve"> дошкольного образования «</w:t>
      </w:r>
      <w:r w:rsidRPr="002B0AD1">
        <w:t xml:space="preserve">Радуга» под </w:t>
      </w:r>
      <w:proofErr w:type="spellStart"/>
      <w:r w:rsidRPr="002B0AD1">
        <w:t>редакцией</w:t>
      </w:r>
      <w:r w:rsidR="00660D2F" w:rsidRPr="002B0AD1">
        <w:t>С.Г.Якобсон</w:t>
      </w:r>
      <w:proofErr w:type="spellEnd"/>
      <w:r w:rsidR="00660D2F" w:rsidRPr="002B0AD1">
        <w:t xml:space="preserve">, Т.И. </w:t>
      </w:r>
      <w:proofErr w:type="spellStart"/>
      <w:r w:rsidR="00660D2F" w:rsidRPr="002B0AD1">
        <w:t>Гризик</w:t>
      </w:r>
      <w:proofErr w:type="spellEnd"/>
      <w:r w:rsidR="00660D2F" w:rsidRPr="002B0AD1">
        <w:t xml:space="preserve">, Т.Н. </w:t>
      </w:r>
      <w:proofErr w:type="spellStart"/>
      <w:r w:rsidR="00660D2F" w:rsidRPr="002B0AD1">
        <w:t>Дороновой</w:t>
      </w:r>
      <w:proofErr w:type="spellEnd"/>
      <w:r w:rsidR="00660D2F" w:rsidRPr="002B0AD1">
        <w:t>, М.: Просвещение, 2014</w:t>
      </w:r>
      <w:r w:rsidR="00011ADF" w:rsidRPr="002B0AD1">
        <w:t>.</w:t>
      </w:r>
    </w:p>
    <w:p w14:paraId="033D172E" w14:textId="77777777" w:rsidR="0075659A" w:rsidRPr="002B0AD1" w:rsidRDefault="008E3424">
      <w:pPr>
        <w:tabs>
          <w:tab w:val="left" w:pos="142"/>
        </w:tabs>
        <w:spacing w:line="100" w:lineRule="atLeast"/>
        <w:ind w:right="95"/>
        <w:jc w:val="both"/>
      </w:pPr>
      <w:r w:rsidRPr="002B0AD1">
        <w:tab/>
      </w:r>
      <w:r w:rsidR="004D72E1" w:rsidRPr="002B0AD1">
        <w:t xml:space="preserve">Ценность </w:t>
      </w:r>
      <w:r w:rsidR="0075659A" w:rsidRPr="002B0AD1">
        <w:t xml:space="preserve">программы в данной редакции определяется тем, что в ней впервые практически реализован подход к организации целостного развития и воспитания ребенка дошкольного возраста как субъекта детской деятельности и поведения. </w:t>
      </w:r>
    </w:p>
    <w:p w14:paraId="59AEE421" w14:textId="77777777" w:rsidR="0075659A" w:rsidRPr="002B0AD1" w:rsidRDefault="00011ADF">
      <w:pPr>
        <w:tabs>
          <w:tab w:val="left" w:pos="142"/>
        </w:tabs>
        <w:spacing w:line="100" w:lineRule="atLeast"/>
        <w:ind w:right="95"/>
        <w:jc w:val="both"/>
        <w:rPr>
          <w:b/>
        </w:rPr>
      </w:pPr>
      <w:r w:rsidRPr="002B0AD1">
        <w:tab/>
      </w:r>
      <w:r w:rsidR="008E3424" w:rsidRPr="002B0AD1">
        <w:tab/>
      </w:r>
      <w:r w:rsidR="0075659A" w:rsidRPr="002B0AD1">
        <w:t xml:space="preserve">Это </w:t>
      </w:r>
      <w:proofErr w:type="gramStart"/>
      <w:r w:rsidR="0075659A" w:rsidRPr="002B0AD1">
        <w:t>позволит  педагогу</w:t>
      </w:r>
      <w:proofErr w:type="gramEnd"/>
      <w:r w:rsidR="0075659A" w:rsidRPr="002B0AD1">
        <w:t xml:space="preserve">-психологу во взаимодействии </w:t>
      </w:r>
      <w:proofErr w:type="spellStart"/>
      <w:r w:rsidR="0075659A" w:rsidRPr="002B0AD1">
        <w:t>с</w:t>
      </w:r>
      <w:r w:rsidR="006206AD" w:rsidRPr="002B0AD1">
        <w:t>другими</w:t>
      </w:r>
      <w:proofErr w:type="spellEnd"/>
      <w:r w:rsidR="006206AD" w:rsidRPr="002B0AD1">
        <w:t xml:space="preserve"> специалистами МБДОУ  № 5</w:t>
      </w:r>
      <w:r w:rsidR="0075659A" w:rsidRPr="002B0AD1">
        <w:t xml:space="preserve"> интегрировать образовательное содержание при решении </w:t>
      </w:r>
      <w:proofErr w:type="spellStart"/>
      <w:r w:rsidR="0075659A" w:rsidRPr="002B0AD1">
        <w:t>воспитательно</w:t>
      </w:r>
      <w:proofErr w:type="spellEnd"/>
      <w:r w:rsidR="0075659A" w:rsidRPr="002B0AD1">
        <w:t xml:space="preserve">-образовательных и коррекционных задач;  диагностировать и развивать в </w:t>
      </w:r>
      <w:proofErr w:type="spellStart"/>
      <w:r w:rsidR="0075659A" w:rsidRPr="002B0AD1">
        <w:t>единстве</w:t>
      </w:r>
      <w:r w:rsidR="0075659A" w:rsidRPr="002B0AD1">
        <w:rPr>
          <w:color w:val="000000"/>
        </w:rPr>
        <w:t>познавательную</w:t>
      </w:r>
      <w:proofErr w:type="spellEnd"/>
      <w:r w:rsidR="0075659A" w:rsidRPr="002B0AD1">
        <w:rPr>
          <w:color w:val="000000"/>
        </w:rPr>
        <w:t>, эмоциональную и практическую сферы личности ребенка</w:t>
      </w:r>
      <w:r w:rsidRPr="002B0AD1">
        <w:rPr>
          <w:color w:val="000000"/>
        </w:rPr>
        <w:t>.</w:t>
      </w:r>
    </w:p>
    <w:p w14:paraId="25729B1B" w14:textId="77777777" w:rsidR="004D72E1" w:rsidRPr="002B0AD1" w:rsidRDefault="0075659A" w:rsidP="0075659A">
      <w:pPr>
        <w:ind w:firstLine="709"/>
        <w:jc w:val="both"/>
        <w:rPr>
          <w:color w:val="000000"/>
        </w:rPr>
      </w:pPr>
      <w:r w:rsidRPr="002B0AD1">
        <w:rPr>
          <w:color w:val="000000"/>
        </w:rPr>
        <w:t xml:space="preserve">Новизной этих программ является то, что мониторинг </w:t>
      </w:r>
      <w:r w:rsidR="00BD6A42" w:rsidRPr="002B0AD1">
        <w:rPr>
          <w:color w:val="000000"/>
        </w:rPr>
        <w:t xml:space="preserve">интегративных качеств и их </w:t>
      </w:r>
      <w:r w:rsidRPr="002B0AD1">
        <w:rPr>
          <w:color w:val="000000"/>
        </w:rPr>
        <w:t>и развитие не разбиваются на два отдельных блока, а осуществляются в единстве в ходе диагностических, развивающих и психопрофилактических занятий, проводимых педагогом-психологом в соответствии с перспективным планом работы на учебный год</w:t>
      </w:r>
      <w:r w:rsidR="004D72E1" w:rsidRPr="002B0AD1">
        <w:rPr>
          <w:color w:val="000000"/>
        </w:rPr>
        <w:t>.</w:t>
      </w:r>
    </w:p>
    <w:p w14:paraId="38B513D4" w14:textId="77777777" w:rsidR="001204D4" w:rsidRPr="002B0AD1" w:rsidRDefault="001204D4" w:rsidP="0075659A">
      <w:pPr>
        <w:ind w:firstLine="709"/>
        <w:jc w:val="both"/>
        <w:rPr>
          <w:color w:val="000000"/>
        </w:rPr>
      </w:pPr>
    </w:p>
    <w:p w14:paraId="15C68EA0" w14:textId="77777777" w:rsidR="004D72E1" w:rsidRPr="002B0AD1" w:rsidRDefault="004D72E1" w:rsidP="0075659A">
      <w:pPr>
        <w:ind w:firstLine="709"/>
        <w:jc w:val="both"/>
        <w:rPr>
          <w:color w:val="000000"/>
        </w:rPr>
      </w:pPr>
    </w:p>
    <w:p w14:paraId="7D5A4519" w14:textId="77777777" w:rsidR="004D72E1" w:rsidRPr="002B0AD1" w:rsidRDefault="004D72E1" w:rsidP="0075659A">
      <w:pPr>
        <w:ind w:firstLine="709"/>
        <w:jc w:val="both"/>
        <w:rPr>
          <w:color w:val="000000"/>
        </w:rPr>
      </w:pPr>
    </w:p>
    <w:p w14:paraId="0B19BA09" w14:textId="77777777" w:rsidR="004D72E1" w:rsidRPr="002B0AD1" w:rsidRDefault="004D72E1" w:rsidP="0075659A">
      <w:pPr>
        <w:ind w:firstLine="709"/>
        <w:jc w:val="both"/>
        <w:rPr>
          <w:color w:val="000000"/>
        </w:rPr>
      </w:pPr>
    </w:p>
    <w:p w14:paraId="750298C0" w14:textId="77777777" w:rsidR="004D72E1" w:rsidRPr="002B0AD1" w:rsidRDefault="004D72E1" w:rsidP="0075659A">
      <w:pPr>
        <w:ind w:firstLine="709"/>
        <w:jc w:val="both"/>
        <w:rPr>
          <w:color w:val="000000"/>
        </w:rPr>
      </w:pPr>
    </w:p>
    <w:p w14:paraId="7FAAE167" w14:textId="77777777" w:rsidR="004D72E1" w:rsidRPr="002B0AD1" w:rsidRDefault="004D72E1" w:rsidP="0075659A">
      <w:pPr>
        <w:ind w:firstLine="709"/>
        <w:jc w:val="both"/>
        <w:rPr>
          <w:color w:val="000000"/>
        </w:rPr>
      </w:pPr>
    </w:p>
    <w:p w14:paraId="59961CBC" w14:textId="77777777" w:rsidR="004D72E1" w:rsidRPr="002B0AD1" w:rsidRDefault="004D72E1" w:rsidP="0075659A">
      <w:pPr>
        <w:ind w:firstLine="709"/>
        <w:jc w:val="both"/>
        <w:rPr>
          <w:color w:val="000000"/>
        </w:rPr>
      </w:pPr>
    </w:p>
    <w:p w14:paraId="6ED93CEC" w14:textId="77777777" w:rsidR="004D72E1" w:rsidRPr="002B0AD1" w:rsidRDefault="004D72E1" w:rsidP="0075659A">
      <w:pPr>
        <w:ind w:firstLine="709"/>
        <w:jc w:val="both"/>
        <w:rPr>
          <w:color w:val="000000"/>
        </w:rPr>
      </w:pPr>
    </w:p>
    <w:p w14:paraId="1F0327C4" w14:textId="77777777" w:rsidR="001E5191" w:rsidRDefault="001E5191" w:rsidP="000304B2">
      <w:pPr>
        <w:pStyle w:val="2"/>
        <w:jc w:val="left"/>
        <w:outlineLvl w:val="1"/>
        <w:rPr>
          <w:i w:val="0"/>
          <w:sz w:val="24"/>
          <w:szCs w:val="24"/>
        </w:rPr>
      </w:pPr>
      <w:bookmarkStart w:id="1" w:name="_Toc345663125"/>
    </w:p>
    <w:p w14:paraId="571951C2" w14:textId="77777777" w:rsidR="00930AC8" w:rsidRDefault="00930AC8" w:rsidP="000304B2">
      <w:pPr>
        <w:pStyle w:val="2"/>
        <w:jc w:val="left"/>
        <w:outlineLvl w:val="1"/>
        <w:rPr>
          <w:i w:val="0"/>
          <w:sz w:val="24"/>
          <w:szCs w:val="24"/>
        </w:rPr>
      </w:pPr>
    </w:p>
    <w:p w14:paraId="01626B3A" w14:textId="77777777" w:rsidR="00930AC8" w:rsidRDefault="00930AC8" w:rsidP="000304B2">
      <w:pPr>
        <w:pStyle w:val="2"/>
        <w:jc w:val="left"/>
        <w:outlineLvl w:val="1"/>
        <w:rPr>
          <w:i w:val="0"/>
          <w:sz w:val="24"/>
          <w:szCs w:val="24"/>
        </w:rPr>
      </w:pPr>
    </w:p>
    <w:p w14:paraId="37B84B31" w14:textId="77777777" w:rsidR="00930AC8" w:rsidRDefault="00930AC8" w:rsidP="000304B2">
      <w:pPr>
        <w:pStyle w:val="2"/>
        <w:jc w:val="left"/>
        <w:outlineLvl w:val="1"/>
        <w:rPr>
          <w:i w:val="0"/>
          <w:sz w:val="24"/>
          <w:szCs w:val="24"/>
        </w:rPr>
      </w:pPr>
    </w:p>
    <w:p w14:paraId="34295658" w14:textId="77777777" w:rsidR="00930AC8" w:rsidRDefault="00930AC8" w:rsidP="000304B2">
      <w:pPr>
        <w:pStyle w:val="2"/>
        <w:jc w:val="left"/>
        <w:outlineLvl w:val="1"/>
        <w:rPr>
          <w:i w:val="0"/>
          <w:sz w:val="24"/>
          <w:szCs w:val="24"/>
        </w:rPr>
      </w:pPr>
    </w:p>
    <w:p w14:paraId="30E22E1C" w14:textId="77777777" w:rsidR="00930AC8" w:rsidRDefault="00930AC8" w:rsidP="000304B2">
      <w:pPr>
        <w:pStyle w:val="2"/>
        <w:jc w:val="left"/>
        <w:outlineLvl w:val="1"/>
        <w:rPr>
          <w:i w:val="0"/>
          <w:sz w:val="24"/>
          <w:szCs w:val="24"/>
        </w:rPr>
      </w:pPr>
    </w:p>
    <w:p w14:paraId="700FAE3A" w14:textId="77777777" w:rsidR="00930AC8" w:rsidRDefault="00930AC8" w:rsidP="000304B2">
      <w:pPr>
        <w:pStyle w:val="2"/>
        <w:jc w:val="left"/>
        <w:outlineLvl w:val="1"/>
        <w:rPr>
          <w:i w:val="0"/>
          <w:sz w:val="24"/>
          <w:szCs w:val="24"/>
        </w:rPr>
      </w:pPr>
    </w:p>
    <w:p w14:paraId="249BE0E8" w14:textId="77777777" w:rsidR="00930AC8" w:rsidRDefault="00930AC8" w:rsidP="000304B2">
      <w:pPr>
        <w:pStyle w:val="2"/>
        <w:jc w:val="left"/>
        <w:outlineLvl w:val="1"/>
        <w:rPr>
          <w:i w:val="0"/>
          <w:sz w:val="24"/>
          <w:szCs w:val="24"/>
        </w:rPr>
      </w:pPr>
    </w:p>
    <w:p w14:paraId="0B0FE53F" w14:textId="77777777" w:rsidR="00930AC8" w:rsidRDefault="00930AC8" w:rsidP="000304B2">
      <w:pPr>
        <w:pStyle w:val="2"/>
        <w:jc w:val="left"/>
        <w:outlineLvl w:val="1"/>
        <w:rPr>
          <w:i w:val="0"/>
          <w:sz w:val="24"/>
          <w:szCs w:val="24"/>
        </w:rPr>
      </w:pPr>
    </w:p>
    <w:p w14:paraId="7BDA67DE" w14:textId="77777777" w:rsidR="00930AC8" w:rsidRDefault="00930AC8" w:rsidP="000304B2">
      <w:pPr>
        <w:pStyle w:val="2"/>
        <w:jc w:val="left"/>
        <w:outlineLvl w:val="1"/>
        <w:rPr>
          <w:i w:val="0"/>
          <w:sz w:val="24"/>
          <w:szCs w:val="24"/>
        </w:rPr>
      </w:pPr>
    </w:p>
    <w:p w14:paraId="04CFA284" w14:textId="77777777" w:rsidR="00930AC8" w:rsidRDefault="00930AC8" w:rsidP="000304B2">
      <w:pPr>
        <w:pStyle w:val="2"/>
        <w:jc w:val="left"/>
        <w:outlineLvl w:val="1"/>
        <w:rPr>
          <w:i w:val="0"/>
          <w:sz w:val="24"/>
          <w:szCs w:val="24"/>
        </w:rPr>
      </w:pPr>
    </w:p>
    <w:p w14:paraId="2C9A66F7" w14:textId="77777777" w:rsidR="00930AC8" w:rsidRDefault="00930AC8" w:rsidP="000304B2">
      <w:pPr>
        <w:pStyle w:val="2"/>
        <w:jc w:val="left"/>
        <w:outlineLvl w:val="1"/>
        <w:rPr>
          <w:i w:val="0"/>
          <w:sz w:val="24"/>
          <w:szCs w:val="24"/>
        </w:rPr>
      </w:pPr>
    </w:p>
    <w:p w14:paraId="3A6CD05F" w14:textId="77777777" w:rsidR="00930AC8" w:rsidRDefault="00930AC8" w:rsidP="000304B2">
      <w:pPr>
        <w:pStyle w:val="2"/>
        <w:jc w:val="left"/>
        <w:outlineLvl w:val="1"/>
        <w:rPr>
          <w:i w:val="0"/>
          <w:sz w:val="24"/>
          <w:szCs w:val="24"/>
        </w:rPr>
      </w:pPr>
    </w:p>
    <w:p w14:paraId="7B82A0A7" w14:textId="77777777" w:rsidR="00930AC8" w:rsidRDefault="00930AC8" w:rsidP="000304B2">
      <w:pPr>
        <w:pStyle w:val="2"/>
        <w:jc w:val="left"/>
        <w:outlineLvl w:val="1"/>
        <w:rPr>
          <w:i w:val="0"/>
          <w:sz w:val="24"/>
          <w:szCs w:val="24"/>
        </w:rPr>
      </w:pPr>
    </w:p>
    <w:p w14:paraId="5D5A2632" w14:textId="77777777" w:rsidR="00930AC8" w:rsidRDefault="00930AC8" w:rsidP="000304B2">
      <w:pPr>
        <w:pStyle w:val="2"/>
        <w:jc w:val="left"/>
        <w:outlineLvl w:val="1"/>
        <w:rPr>
          <w:i w:val="0"/>
          <w:sz w:val="24"/>
          <w:szCs w:val="24"/>
        </w:rPr>
      </w:pPr>
    </w:p>
    <w:p w14:paraId="66782BFF" w14:textId="77777777" w:rsidR="00930AC8" w:rsidRDefault="00930AC8" w:rsidP="000304B2">
      <w:pPr>
        <w:pStyle w:val="2"/>
        <w:jc w:val="left"/>
        <w:outlineLvl w:val="1"/>
        <w:rPr>
          <w:i w:val="0"/>
          <w:sz w:val="24"/>
          <w:szCs w:val="24"/>
        </w:rPr>
      </w:pPr>
    </w:p>
    <w:p w14:paraId="2B3CBBB1" w14:textId="77777777" w:rsidR="00930AC8" w:rsidRDefault="00930AC8" w:rsidP="000304B2">
      <w:pPr>
        <w:pStyle w:val="2"/>
        <w:jc w:val="left"/>
        <w:outlineLvl w:val="1"/>
        <w:rPr>
          <w:i w:val="0"/>
          <w:sz w:val="24"/>
          <w:szCs w:val="24"/>
        </w:rPr>
      </w:pPr>
    </w:p>
    <w:p w14:paraId="53F937E9" w14:textId="77777777" w:rsidR="00930AC8" w:rsidRDefault="00930AC8" w:rsidP="000304B2">
      <w:pPr>
        <w:pStyle w:val="2"/>
        <w:jc w:val="left"/>
        <w:outlineLvl w:val="1"/>
        <w:rPr>
          <w:i w:val="0"/>
          <w:sz w:val="24"/>
          <w:szCs w:val="24"/>
        </w:rPr>
      </w:pPr>
    </w:p>
    <w:p w14:paraId="1AE2D1D8" w14:textId="77777777" w:rsidR="00930AC8" w:rsidRDefault="00930AC8" w:rsidP="000304B2">
      <w:pPr>
        <w:pStyle w:val="2"/>
        <w:jc w:val="left"/>
        <w:outlineLvl w:val="1"/>
        <w:rPr>
          <w:i w:val="0"/>
          <w:sz w:val="24"/>
          <w:szCs w:val="24"/>
        </w:rPr>
      </w:pPr>
    </w:p>
    <w:p w14:paraId="0A990A0A" w14:textId="77777777" w:rsidR="00930AC8" w:rsidRDefault="00930AC8" w:rsidP="000304B2">
      <w:pPr>
        <w:pStyle w:val="2"/>
        <w:jc w:val="left"/>
        <w:outlineLvl w:val="1"/>
        <w:rPr>
          <w:i w:val="0"/>
          <w:sz w:val="24"/>
          <w:szCs w:val="24"/>
        </w:rPr>
      </w:pPr>
    </w:p>
    <w:p w14:paraId="2C22C872" w14:textId="77777777" w:rsidR="00930AC8" w:rsidRDefault="00930AC8" w:rsidP="000304B2">
      <w:pPr>
        <w:pStyle w:val="2"/>
        <w:jc w:val="left"/>
        <w:outlineLvl w:val="1"/>
        <w:rPr>
          <w:i w:val="0"/>
          <w:sz w:val="24"/>
          <w:szCs w:val="24"/>
        </w:rPr>
      </w:pPr>
    </w:p>
    <w:p w14:paraId="4D709AB3" w14:textId="77777777" w:rsidR="00930AC8" w:rsidRDefault="00930AC8" w:rsidP="000304B2">
      <w:pPr>
        <w:pStyle w:val="2"/>
        <w:jc w:val="left"/>
        <w:outlineLvl w:val="1"/>
        <w:rPr>
          <w:i w:val="0"/>
          <w:sz w:val="24"/>
          <w:szCs w:val="24"/>
        </w:rPr>
      </w:pPr>
    </w:p>
    <w:p w14:paraId="73EBA455" w14:textId="77777777" w:rsidR="00930AC8" w:rsidRDefault="00930AC8" w:rsidP="000304B2">
      <w:pPr>
        <w:pStyle w:val="2"/>
        <w:jc w:val="left"/>
        <w:outlineLvl w:val="1"/>
        <w:rPr>
          <w:i w:val="0"/>
          <w:sz w:val="24"/>
          <w:szCs w:val="24"/>
        </w:rPr>
      </w:pPr>
    </w:p>
    <w:p w14:paraId="320C52E1" w14:textId="77777777" w:rsidR="00930AC8" w:rsidRDefault="00930AC8" w:rsidP="000304B2">
      <w:pPr>
        <w:pStyle w:val="2"/>
        <w:jc w:val="left"/>
        <w:outlineLvl w:val="1"/>
        <w:rPr>
          <w:i w:val="0"/>
          <w:sz w:val="24"/>
          <w:szCs w:val="24"/>
        </w:rPr>
      </w:pPr>
    </w:p>
    <w:p w14:paraId="1DD46146" w14:textId="77777777" w:rsidR="00930AC8" w:rsidRDefault="00930AC8" w:rsidP="000304B2">
      <w:pPr>
        <w:pStyle w:val="2"/>
        <w:jc w:val="left"/>
        <w:outlineLvl w:val="1"/>
        <w:rPr>
          <w:i w:val="0"/>
          <w:sz w:val="24"/>
          <w:szCs w:val="24"/>
        </w:rPr>
      </w:pPr>
    </w:p>
    <w:p w14:paraId="77A4849B" w14:textId="77777777" w:rsidR="00930AC8" w:rsidRPr="002B0AD1" w:rsidRDefault="00930AC8" w:rsidP="000304B2">
      <w:pPr>
        <w:pStyle w:val="2"/>
        <w:jc w:val="left"/>
        <w:outlineLvl w:val="1"/>
        <w:rPr>
          <w:i w:val="0"/>
          <w:sz w:val="24"/>
          <w:szCs w:val="24"/>
        </w:rPr>
      </w:pPr>
    </w:p>
    <w:p w14:paraId="7D8027C4" w14:textId="77777777" w:rsidR="001E5191" w:rsidRPr="002B0AD1" w:rsidRDefault="001E5191" w:rsidP="000304B2">
      <w:pPr>
        <w:pStyle w:val="2"/>
        <w:jc w:val="left"/>
        <w:outlineLvl w:val="1"/>
        <w:rPr>
          <w:i w:val="0"/>
          <w:sz w:val="24"/>
          <w:szCs w:val="24"/>
        </w:rPr>
      </w:pPr>
    </w:p>
    <w:p w14:paraId="388274FA" w14:textId="77777777" w:rsidR="000304B2" w:rsidRPr="002B0AD1" w:rsidRDefault="00CD3D25" w:rsidP="006B563A">
      <w:pPr>
        <w:pStyle w:val="2"/>
        <w:numPr>
          <w:ilvl w:val="0"/>
          <w:numId w:val="16"/>
        </w:numPr>
        <w:ind w:left="720" w:hanging="360"/>
        <w:outlineLvl w:val="1"/>
        <w:rPr>
          <w:i w:val="0"/>
          <w:sz w:val="24"/>
          <w:szCs w:val="24"/>
        </w:rPr>
      </w:pPr>
      <w:bookmarkStart w:id="2" w:name="_Toc345663126"/>
      <w:bookmarkEnd w:id="1"/>
      <w:r w:rsidRPr="002B0AD1">
        <w:rPr>
          <w:i w:val="0"/>
          <w:sz w:val="24"/>
          <w:szCs w:val="24"/>
        </w:rPr>
        <w:t xml:space="preserve">ВЕДУЩИЕ ЦЕЛИ И ЗАДАЧИ ПРОГРАММЫ </w:t>
      </w:r>
      <w:bookmarkEnd w:id="2"/>
    </w:p>
    <w:p w14:paraId="7FCE6E83" w14:textId="77777777" w:rsidR="000304B2" w:rsidRPr="002B0AD1" w:rsidRDefault="000304B2" w:rsidP="000304B2">
      <w:pPr>
        <w:pStyle w:val="2"/>
        <w:rPr>
          <w:sz w:val="24"/>
          <w:szCs w:val="24"/>
        </w:rPr>
      </w:pPr>
    </w:p>
    <w:p w14:paraId="2D7293AC" w14:textId="77777777" w:rsidR="000304B2" w:rsidRPr="002B0AD1" w:rsidRDefault="000304B2" w:rsidP="000304B2">
      <w:pPr>
        <w:ind w:firstLine="708"/>
        <w:jc w:val="both"/>
      </w:pPr>
      <w:r w:rsidRPr="002B0AD1">
        <w:t xml:space="preserve">Педагог-психолог ДОУ осуществляет деятельность в пределах своей профессиональной компетентности, работая с детьми, имеющими разные уровни психического развития. </w:t>
      </w:r>
    </w:p>
    <w:p w14:paraId="1F97FF88" w14:textId="77777777" w:rsidR="000304B2" w:rsidRPr="002B0AD1" w:rsidRDefault="000304B2" w:rsidP="000304B2">
      <w:pPr>
        <w:ind w:firstLine="708"/>
        <w:jc w:val="both"/>
      </w:pPr>
      <w:r w:rsidRPr="002B0AD1">
        <w:t xml:space="preserve">Цель программы: определение основных направлений психологического </w:t>
      </w:r>
      <w:proofErr w:type="gramStart"/>
      <w:r w:rsidRPr="002B0AD1">
        <w:t>сопровождения,  реализации</w:t>
      </w:r>
      <w:proofErr w:type="gramEnd"/>
      <w:r w:rsidRPr="002B0AD1">
        <w:t xml:space="preserve"> образовательных инициатив для обеспечения полноценного формирования </w:t>
      </w:r>
      <w:r w:rsidR="00A034E9" w:rsidRPr="002B0AD1">
        <w:t>целевых ориентиров дошкольного образования.</w:t>
      </w:r>
    </w:p>
    <w:p w14:paraId="2532DA47" w14:textId="77777777" w:rsidR="00E12AE2" w:rsidRPr="002B0AD1" w:rsidRDefault="00E12AE2" w:rsidP="00E12AE2">
      <w:pPr>
        <w:ind w:firstLine="708"/>
        <w:jc w:val="both"/>
      </w:pPr>
      <w:r w:rsidRPr="002B0AD1">
        <w:t>создание системы комплексного психолого- медико- педагогического сопровождения детей с ограниченными возможностями здоровья в освоении основной образовательной программы, коррекции недостатков в физическом и (или) психическом развитии, их социальной адаптации.</w:t>
      </w:r>
    </w:p>
    <w:p w14:paraId="2AEC8F6A" w14:textId="77777777" w:rsidR="00E12AE2" w:rsidRPr="002B0AD1" w:rsidRDefault="00E12AE2" w:rsidP="00E12AE2">
      <w:pPr>
        <w:ind w:firstLine="708"/>
        <w:jc w:val="both"/>
      </w:pPr>
      <w:r w:rsidRPr="002B0AD1">
        <w:t>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14:paraId="5046A322" w14:textId="77777777" w:rsidR="000304B2" w:rsidRPr="002B0AD1" w:rsidRDefault="000304B2" w:rsidP="000304B2">
      <w:pPr>
        <w:ind w:firstLine="708"/>
        <w:jc w:val="both"/>
      </w:pPr>
      <w:r w:rsidRPr="002B0AD1">
        <w:t xml:space="preserve">Данная цель сформирована </w:t>
      </w:r>
      <w:proofErr w:type="gramStart"/>
      <w:r w:rsidRPr="002B0AD1">
        <w:t>в  задачах</w:t>
      </w:r>
      <w:proofErr w:type="gramEnd"/>
      <w:r w:rsidRPr="002B0AD1">
        <w:t xml:space="preserve">: </w:t>
      </w:r>
    </w:p>
    <w:p w14:paraId="40ED3016" w14:textId="77777777" w:rsidR="003515D0" w:rsidRPr="002B0AD1" w:rsidRDefault="003515D0" w:rsidP="006B563A">
      <w:pPr>
        <w:pStyle w:val="af3"/>
        <w:numPr>
          <w:ilvl w:val="0"/>
          <w:numId w:val="21"/>
        </w:numPr>
        <w:jc w:val="both"/>
      </w:pPr>
      <w:r w:rsidRPr="002B0AD1">
        <w:t>охрана и укрепление физического и психического здоровья детей, в том числе их эмоционального благополучия;</w:t>
      </w:r>
    </w:p>
    <w:p w14:paraId="665A8293" w14:textId="77777777" w:rsidR="003515D0" w:rsidRPr="002B0AD1" w:rsidRDefault="003515D0" w:rsidP="006B563A">
      <w:pPr>
        <w:pStyle w:val="af3"/>
        <w:numPr>
          <w:ilvl w:val="0"/>
          <w:numId w:val="21"/>
        </w:numPr>
        <w:jc w:val="both"/>
      </w:pPr>
      <w:r w:rsidRPr="002B0AD1">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14:paraId="39501F4A" w14:textId="77777777" w:rsidR="003515D0" w:rsidRPr="002B0AD1" w:rsidRDefault="003515D0" w:rsidP="006B563A">
      <w:pPr>
        <w:pStyle w:val="af3"/>
        <w:numPr>
          <w:ilvl w:val="0"/>
          <w:numId w:val="21"/>
        </w:numPr>
        <w:jc w:val="both"/>
      </w:pPr>
      <w:r w:rsidRPr="002B0AD1">
        <w:t>обеспечение преемственности основных образовательных программ дошкольного и начального общего образования;</w:t>
      </w:r>
    </w:p>
    <w:p w14:paraId="51CD2436" w14:textId="77777777" w:rsidR="003515D0" w:rsidRPr="002B0AD1" w:rsidRDefault="003515D0" w:rsidP="006B563A">
      <w:pPr>
        <w:pStyle w:val="af3"/>
        <w:numPr>
          <w:ilvl w:val="0"/>
          <w:numId w:val="21"/>
        </w:numPr>
        <w:jc w:val="both"/>
      </w:pPr>
      <w:r w:rsidRPr="002B0AD1">
        <w:t>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45F30CA6" w14:textId="77777777" w:rsidR="003515D0" w:rsidRPr="002B0AD1" w:rsidRDefault="003515D0" w:rsidP="006B563A">
      <w:pPr>
        <w:pStyle w:val="af3"/>
        <w:numPr>
          <w:ilvl w:val="0"/>
          <w:numId w:val="21"/>
        </w:numPr>
        <w:jc w:val="both"/>
      </w:pPr>
      <w:r w:rsidRPr="002B0AD1">
        <w:t xml:space="preserve">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2B0AD1">
        <w:t>принятых в обществе правил</w:t>
      </w:r>
      <w:proofErr w:type="gramEnd"/>
      <w:r w:rsidRPr="002B0AD1">
        <w:t xml:space="preserve"> и норм поведения в интересах человека, семьи, общества;</w:t>
      </w:r>
    </w:p>
    <w:p w14:paraId="18391EC3" w14:textId="77777777" w:rsidR="003515D0" w:rsidRPr="002B0AD1" w:rsidRDefault="003515D0" w:rsidP="006B563A">
      <w:pPr>
        <w:pStyle w:val="af3"/>
        <w:numPr>
          <w:ilvl w:val="0"/>
          <w:numId w:val="21"/>
        </w:numPr>
        <w:jc w:val="both"/>
      </w:pPr>
      <w:r w:rsidRPr="002B0AD1">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14:paraId="625DEC3D" w14:textId="77777777" w:rsidR="003515D0" w:rsidRPr="002B0AD1" w:rsidRDefault="003515D0" w:rsidP="006B563A">
      <w:pPr>
        <w:pStyle w:val="af3"/>
        <w:numPr>
          <w:ilvl w:val="0"/>
          <w:numId w:val="21"/>
        </w:numPr>
        <w:jc w:val="both"/>
      </w:pPr>
      <w:r w:rsidRPr="002B0AD1">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детей;</w:t>
      </w:r>
    </w:p>
    <w:p w14:paraId="483CD25A" w14:textId="77777777" w:rsidR="003515D0" w:rsidRPr="002B0AD1" w:rsidRDefault="003515D0" w:rsidP="006B563A">
      <w:pPr>
        <w:pStyle w:val="af3"/>
        <w:numPr>
          <w:ilvl w:val="0"/>
          <w:numId w:val="21"/>
        </w:numPr>
        <w:jc w:val="both"/>
      </w:pPr>
      <w:r w:rsidRPr="002B0AD1">
        <w:t>формирование социокультурной среды, соответствующей возрастным, индивидуальным, психологическим</w:t>
      </w:r>
      <w:r w:rsidRPr="002B0AD1">
        <w:tab/>
        <w:t>и физиологическим особенностям детей;</w:t>
      </w:r>
    </w:p>
    <w:p w14:paraId="605E99A4" w14:textId="77777777" w:rsidR="003515D0" w:rsidRPr="002B0AD1" w:rsidRDefault="003515D0" w:rsidP="006B563A">
      <w:pPr>
        <w:pStyle w:val="af3"/>
        <w:numPr>
          <w:ilvl w:val="0"/>
          <w:numId w:val="21"/>
        </w:numPr>
        <w:jc w:val="both"/>
      </w:pPr>
      <w:r w:rsidRPr="002B0AD1">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28390557" w14:textId="77777777" w:rsidR="003515D0" w:rsidRPr="002B0AD1" w:rsidRDefault="003515D0" w:rsidP="006B563A">
      <w:pPr>
        <w:pStyle w:val="af3"/>
        <w:numPr>
          <w:ilvl w:val="0"/>
          <w:numId w:val="21"/>
        </w:numPr>
        <w:jc w:val="both"/>
      </w:pPr>
      <w:r w:rsidRPr="002B0AD1">
        <w:t>определение направлений для систематического взаимодействия физических и юридических лиц, а также взаимодействия педагогических и общественных объединений.</w:t>
      </w:r>
    </w:p>
    <w:p w14:paraId="2E8EAF80" w14:textId="77777777" w:rsidR="00E12AE2" w:rsidRPr="002B0AD1" w:rsidRDefault="00E12AE2" w:rsidP="006B563A">
      <w:pPr>
        <w:pStyle w:val="af3"/>
        <w:numPr>
          <w:ilvl w:val="0"/>
          <w:numId w:val="21"/>
        </w:numPr>
        <w:jc w:val="both"/>
      </w:pPr>
      <w:r w:rsidRPr="002B0AD1">
        <w:t xml:space="preserve"> 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14:paraId="32EF939F" w14:textId="77777777" w:rsidR="00E12AE2" w:rsidRPr="002B0AD1" w:rsidRDefault="00E12AE2" w:rsidP="006B563A">
      <w:pPr>
        <w:pStyle w:val="af3"/>
        <w:numPr>
          <w:ilvl w:val="0"/>
          <w:numId w:val="21"/>
        </w:numPr>
        <w:jc w:val="both"/>
      </w:pPr>
      <w:r w:rsidRPr="002B0AD1">
        <w:t xml:space="preserve">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14:paraId="2BFF1799" w14:textId="77777777" w:rsidR="00E12AE2" w:rsidRPr="002B0AD1" w:rsidRDefault="00E12AE2" w:rsidP="006B563A">
      <w:pPr>
        <w:pStyle w:val="af3"/>
        <w:numPr>
          <w:ilvl w:val="0"/>
          <w:numId w:val="21"/>
        </w:numPr>
        <w:jc w:val="both"/>
      </w:pPr>
      <w:r w:rsidRPr="002B0AD1">
        <w:t>обеспечить возможность освоения детьми с ограниченными возможностями здоровья основной программы дошкольного образования на доступном им уровне и их интеграцию в образовательном учреждении.</w:t>
      </w:r>
    </w:p>
    <w:p w14:paraId="74392471" w14:textId="77777777" w:rsidR="00E12AE2" w:rsidRPr="002B0AD1" w:rsidRDefault="00E12AE2" w:rsidP="006B563A">
      <w:pPr>
        <w:pStyle w:val="af3"/>
        <w:numPr>
          <w:ilvl w:val="0"/>
          <w:numId w:val="21"/>
        </w:numPr>
        <w:jc w:val="both"/>
      </w:pPr>
      <w:r w:rsidRPr="002B0AD1">
        <w:t xml:space="preserve">оказание консультативной и методической помощи родителям (законным представителям) </w:t>
      </w:r>
      <w:r w:rsidRPr="002B0AD1">
        <w:lastRenderedPageBreak/>
        <w:t>детей с ограниченными возможностями здоровья по медицинским, социальным, правовым и другим вопросам.</w:t>
      </w:r>
    </w:p>
    <w:p w14:paraId="4F37F76A" w14:textId="77777777" w:rsidR="000304B2" w:rsidRPr="002B0AD1" w:rsidRDefault="000304B2" w:rsidP="004D72E1">
      <w:pPr>
        <w:pStyle w:val="af3"/>
        <w:numPr>
          <w:ilvl w:val="0"/>
          <w:numId w:val="21"/>
        </w:numPr>
        <w:jc w:val="both"/>
      </w:pPr>
      <w:r w:rsidRPr="002B0AD1">
        <w:t xml:space="preserve">Психологическое сопровождение рассматривается, как стратегия работы педагога-психолога ДОУ, направленная на создание социально-психологических условий для успешного развития и обучения каждого ребенка. </w:t>
      </w:r>
    </w:p>
    <w:p w14:paraId="311B7ACB" w14:textId="77777777" w:rsidR="001E5191" w:rsidRPr="002B0AD1" w:rsidRDefault="000304B2" w:rsidP="00E12AE2">
      <w:pPr>
        <w:ind w:firstLine="709"/>
        <w:jc w:val="both"/>
      </w:pPr>
      <w:r w:rsidRPr="002B0AD1">
        <w:t xml:space="preserve">Задачи психологического сопровождения конкретизируются в зависимости от возраста детей, уровня их развития. </w:t>
      </w:r>
    </w:p>
    <w:p w14:paraId="06429D0F" w14:textId="77777777" w:rsidR="001E5191" w:rsidRPr="002B0AD1" w:rsidRDefault="001E5191" w:rsidP="000304B2">
      <w:pPr>
        <w:ind w:firstLine="709"/>
        <w:jc w:val="both"/>
      </w:pPr>
    </w:p>
    <w:p w14:paraId="448FFDB9" w14:textId="77777777" w:rsidR="000304B2" w:rsidRPr="002B0AD1" w:rsidRDefault="000304B2" w:rsidP="000304B2">
      <w:pPr>
        <w:ind w:firstLine="709"/>
        <w:jc w:val="both"/>
      </w:pPr>
    </w:p>
    <w:p w14:paraId="630581AA" w14:textId="77777777" w:rsidR="00DA3681" w:rsidRPr="002B0AD1" w:rsidRDefault="00DA3681" w:rsidP="006B563A">
      <w:pPr>
        <w:pStyle w:val="ac"/>
        <w:numPr>
          <w:ilvl w:val="0"/>
          <w:numId w:val="16"/>
        </w:numPr>
        <w:spacing w:before="0" w:after="0"/>
        <w:ind w:left="720" w:hanging="360"/>
        <w:jc w:val="center"/>
        <w:rPr>
          <w:b/>
          <w:color w:val="000000"/>
        </w:rPr>
      </w:pPr>
      <w:r w:rsidRPr="002B0AD1">
        <w:rPr>
          <w:b/>
          <w:color w:val="000000"/>
        </w:rPr>
        <w:t>ПРИНЦИПЫ ПОСТРОЕНИЯ РАБОЧЕЙ ПРОГРАММЫ ПСИХОЛОГИЧЕСКОГО СОПРОВОЖДЕНИЯ ЛИЧНОСТИ ДОШКОЛЬНИКА</w:t>
      </w:r>
    </w:p>
    <w:p w14:paraId="654C4054" w14:textId="77777777" w:rsidR="00DA3681" w:rsidRPr="002B0AD1" w:rsidRDefault="00DA3681" w:rsidP="00DA3681">
      <w:pPr>
        <w:pStyle w:val="ac"/>
        <w:spacing w:before="0" w:after="0"/>
        <w:jc w:val="center"/>
        <w:rPr>
          <w:b/>
          <w:color w:val="000000"/>
        </w:rPr>
      </w:pPr>
    </w:p>
    <w:p w14:paraId="394CD419" w14:textId="77777777" w:rsidR="00DA3681" w:rsidRPr="002B0AD1" w:rsidRDefault="00DA3681" w:rsidP="00DA3681">
      <w:pPr>
        <w:ind w:firstLine="709"/>
        <w:jc w:val="both"/>
      </w:pPr>
      <w:r w:rsidRPr="002B0AD1">
        <w:t xml:space="preserve">  При разработке Программы учитывались научные подходы формирования личности ребенка: </w:t>
      </w:r>
    </w:p>
    <w:p w14:paraId="5371870B" w14:textId="77777777" w:rsidR="00DA3681" w:rsidRPr="002B0AD1" w:rsidRDefault="00DA3681" w:rsidP="00DA3681">
      <w:pPr>
        <w:shd w:val="clear" w:color="auto" w:fill="FFFFFF"/>
        <w:ind w:firstLine="709"/>
        <w:jc w:val="both"/>
      </w:pPr>
      <w:r w:rsidRPr="002B0AD1">
        <w:t xml:space="preserve"> -  Культурно-исторический подход (</w:t>
      </w:r>
      <w:proofErr w:type="spellStart"/>
      <w:r w:rsidRPr="002B0AD1">
        <w:t>Л.С.Выготский</w:t>
      </w:r>
      <w:proofErr w:type="spellEnd"/>
      <w:r w:rsidRPr="002B0AD1">
        <w:t xml:space="preserve">, </w:t>
      </w:r>
      <w:proofErr w:type="spellStart"/>
      <w:r w:rsidRPr="002B0AD1">
        <w:t>А.Р.Лурия</w:t>
      </w:r>
      <w:proofErr w:type="spellEnd"/>
      <w:r w:rsidRPr="002B0AD1">
        <w:t xml:space="preserve">) </w:t>
      </w:r>
    </w:p>
    <w:p w14:paraId="4556812B" w14:textId="77777777" w:rsidR="00DA3681" w:rsidRPr="002B0AD1" w:rsidRDefault="00DA3681" w:rsidP="00DA3681">
      <w:pPr>
        <w:shd w:val="clear" w:color="auto" w:fill="FFFFFF"/>
        <w:ind w:firstLine="709"/>
        <w:jc w:val="both"/>
      </w:pPr>
      <w:r w:rsidRPr="002B0AD1">
        <w:t xml:space="preserve"> - </w:t>
      </w:r>
      <w:proofErr w:type="spellStart"/>
      <w:proofErr w:type="gramStart"/>
      <w:r w:rsidRPr="002B0AD1">
        <w:t>Деятельностный</w:t>
      </w:r>
      <w:proofErr w:type="spellEnd"/>
      <w:r w:rsidRPr="002B0AD1">
        <w:t xml:space="preserve">  подход</w:t>
      </w:r>
      <w:proofErr w:type="gramEnd"/>
      <w:r w:rsidRPr="002B0AD1">
        <w:t xml:space="preserve">  (</w:t>
      </w:r>
      <w:proofErr w:type="spellStart"/>
      <w:r w:rsidRPr="002B0AD1">
        <w:t>Л.А.Венгер</w:t>
      </w:r>
      <w:proofErr w:type="spellEnd"/>
      <w:r w:rsidRPr="002B0AD1">
        <w:t xml:space="preserve">, </w:t>
      </w:r>
      <w:proofErr w:type="spellStart"/>
      <w:r w:rsidRPr="002B0AD1">
        <w:t>В.В.Давыдов</w:t>
      </w:r>
      <w:proofErr w:type="spellEnd"/>
      <w:r w:rsidRPr="002B0AD1">
        <w:t xml:space="preserve">, </w:t>
      </w:r>
      <w:proofErr w:type="spellStart"/>
      <w:r w:rsidRPr="002B0AD1">
        <w:t>А.В.Запорожец</w:t>
      </w:r>
      <w:proofErr w:type="spellEnd"/>
      <w:r w:rsidRPr="002B0AD1">
        <w:t xml:space="preserve">, </w:t>
      </w:r>
      <w:proofErr w:type="spellStart"/>
      <w:r w:rsidRPr="002B0AD1">
        <w:t>А.Н.Леонтьев</w:t>
      </w:r>
      <w:proofErr w:type="spellEnd"/>
      <w:r w:rsidRPr="002B0AD1">
        <w:t xml:space="preserve">, </w:t>
      </w:r>
      <w:proofErr w:type="spellStart"/>
      <w:r w:rsidRPr="002B0AD1">
        <w:t>Н.Н.Поддьяков</w:t>
      </w:r>
      <w:proofErr w:type="spellEnd"/>
      <w:r w:rsidRPr="002B0AD1">
        <w:t xml:space="preserve">, </w:t>
      </w:r>
      <w:proofErr w:type="spellStart"/>
      <w:r w:rsidRPr="002B0AD1">
        <w:t>Д.Б.Эльконин</w:t>
      </w:r>
      <w:proofErr w:type="spellEnd"/>
      <w:r w:rsidRPr="002B0AD1">
        <w:t xml:space="preserve"> и др.)</w:t>
      </w:r>
    </w:p>
    <w:p w14:paraId="22A63619" w14:textId="77777777" w:rsidR="00DA3681" w:rsidRPr="002B0AD1" w:rsidRDefault="00DA3681" w:rsidP="00DA3681">
      <w:pPr>
        <w:shd w:val="clear" w:color="auto" w:fill="FFFFFF"/>
        <w:ind w:firstLine="709"/>
        <w:jc w:val="both"/>
        <w:rPr>
          <w:color w:val="000000"/>
        </w:rPr>
      </w:pPr>
      <w:r w:rsidRPr="002B0AD1">
        <w:t xml:space="preserve"> -   Личностный подход (</w:t>
      </w:r>
      <w:proofErr w:type="spellStart"/>
      <w:r w:rsidRPr="002B0AD1">
        <w:t>Л.И.Божович</w:t>
      </w:r>
      <w:proofErr w:type="spellEnd"/>
      <w:r w:rsidRPr="002B0AD1">
        <w:t xml:space="preserve">, </w:t>
      </w:r>
      <w:proofErr w:type="spellStart"/>
      <w:r w:rsidRPr="002B0AD1">
        <w:t>Л.С.Выготский</w:t>
      </w:r>
      <w:proofErr w:type="spellEnd"/>
      <w:r w:rsidRPr="002B0AD1">
        <w:t xml:space="preserve">, </w:t>
      </w:r>
      <w:proofErr w:type="spellStart"/>
      <w:r w:rsidRPr="002B0AD1">
        <w:t>А.В.Запорожец</w:t>
      </w:r>
      <w:proofErr w:type="spellEnd"/>
      <w:r w:rsidRPr="002B0AD1">
        <w:t xml:space="preserve">, </w:t>
      </w:r>
      <w:proofErr w:type="spellStart"/>
      <w:r w:rsidRPr="002B0AD1">
        <w:t>А.Н.Леонтьев</w:t>
      </w:r>
      <w:proofErr w:type="spellEnd"/>
      <w:r w:rsidRPr="002B0AD1">
        <w:t xml:space="preserve">, </w:t>
      </w:r>
      <w:proofErr w:type="spellStart"/>
      <w:r w:rsidRPr="002B0AD1">
        <w:t>В.А.Петровский</w:t>
      </w:r>
      <w:proofErr w:type="spellEnd"/>
      <w:r w:rsidRPr="002B0AD1">
        <w:t xml:space="preserve">, </w:t>
      </w:r>
      <w:proofErr w:type="spellStart"/>
      <w:r w:rsidRPr="002B0AD1">
        <w:t>Д.Б.Эльконин</w:t>
      </w:r>
      <w:proofErr w:type="spellEnd"/>
      <w:r w:rsidRPr="002B0AD1">
        <w:t xml:space="preserve"> и др.)</w:t>
      </w:r>
    </w:p>
    <w:p w14:paraId="5D763100" w14:textId="77777777" w:rsidR="00DA3681" w:rsidRPr="002B0AD1" w:rsidRDefault="00DA3681" w:rsidP="00DA3681">
      <w:pPr>
        <w:shd w:val="clear" w:color="auto" w:fill="FFFFFF"/>
        <w:ind w:firstLine="709"/>
        <w:jc w:val="both"/>
      </w:pPr>
      <w:r w:rsidRPr="002B0AD1">
        <w:rPr>
          <w:color w:val="000000"/>
        </w:rPr>
        <w:t>Эти под</w:t>
      </w:r>
      <w:r w:rsidRPr="002B0AD1">
        <w:rPr>
          <w:color w:val="000000"/>
        </w:rPr>
        <w:softHyphen/>
        <w:t>ходы к проблеме индивидуаль</w:t>
      </w:r>
      <w:r w:rsidRPr="002B0AD1">
        <w:rPr>
          <w:color w:val="000000"/>
        </w:rPr>
        <w:softHyphen/>
        <w:t xml:space="preserve">ного развития человека очень тесно взаимосвязаны и </w:t>
      </w:r>
      <w:proofErr w:type="gramStart"/>
      <w:r w:rsidRPr="002B0AD1">
        <w:rPr>
          <w:color w:val="000000"/>
        </w:rPr>
        <w:t>составляют  основу</w:t>
      </w:r>
      <w:proofErr w:type="gramEnd"/>
      <w:r w:rsidRPr="002B0AD1">
        <w:rPr>
          <w:color w:val="000000"/>
        </w:rPr>
        <w:t xml:space="preserve"> для:</w:t>
      </w:r>
    </w:p>
    <w:p w14:paraId="1A42B7A0" w14:textId="77777777" w:rsidR="00DA3681" w:rsidRPr="002B0AD1" w:rsidRDefault="00DA3681" w:rsidP="00394E52">
      <w:pPr>
        <w:widowControl/>
        <w:numPr>
          <w:ilvl w:val="0"/>
          <w:numId w:val="5"/>
        </w:numPr>
        <w:tabs>
          <w:tab w:val="clear" w:pos="1440"/>
          <w:tab w:val="num" w:pos="284"/>
        </w:tabs>
        <w:suppressAutoHyphens w:val="0"/>
        <w:ind w:left="0" w:firstLine="709"/>
        <w:jc w:val="both"/>
      </w:pPr>
      <w:r w:rsidRPr="002B0AD1">
        <w:t>сохранения и укрепления здоровья воспитанников;</w:t>
      </w:r>
    </w:p>
    <w:p w14:paraId="0C8B3AD0" w14:textId="77777777" w:rsidR="00DA3681" w:rsidRPr="002B0AD1" w:rsidRDefault="00DA3681" w:rsidP="00394E52">
      <w:pPr>
        <w:widowControl/>
        <w:numPr>
          <w:ilvl w:val="0"/>
          <w:numId w:val="5"/>
        </w:numPr>
        <w:tabs>
          <w:tab w:val="clear" w:pos="1440"/>
          <w:tab w:val="num" w:pos="284"/>
        </w:tabs>
        <w:suppressAutoHyphens w:val="0"/>
        <w:ind w:left="0" w:firstLine="709"/>
        <w:jc w:val="both"/>
      </w:pPr>
      <w:r w:rsidRPr="002B0AD1">
        <w:t xml:space="preserve">формирования у детей адекватной уровню образовательной </w:t>
      </w:r>
      <w:proofErr w:type="gramStart"/>
      <w:r w:rsidRPr="002B0AD1">
        <w:t>программы  целостной</w:t>
      </w:r>
      <w:proofErr w:type="gramEnd"/>
      <w:r w:rsidRPr="002B0AD1">
        <w:t xml:space="preserve"> картины мира;</w:t>
      </w:r>
    </w:p>
    <w:p w14:paraId="545BEE31" w14:textId="77777777" w:rsidR="00DA3681" w:rsidRPr="002B0AD1" w:rsidRDefault="00DA3681" w:rsidP="00394E52">
      <w:pPr>
        <w:widowControl/>
        <w:numPr>
          <w:ilvl w:val="0"/>
          <w:numId w:val="5"/>
        </w:numPr>
        <w:tabs>
          <w:tab w:val="clear" w:pos="1440"/>
          <w:tab w:val="num" w:pos="284"/>
        </w:tabs>
        <w:suppressAutoHyphens w:val="0"/>
        <w:ind w:left="0" w:firstLine="709"/>
        <w:jc w:val="both"/>
      </w:pPr>
      <w:r w:rsidRPr="002B0AD1">
        <w:t>интеграции личности воспитанника в национальную, российскую и мировую культуру;</w:t>
      </w:r>
    </w:p>
    <w:p w14:paraId="65CDA338" w14:textId="77777777" w:rsidR="00DA3681" w:rsidRPr="002B0AD1" w:rsidRDefault="00DA3681" w:rsidP="00394E52">
      <w:pPr>
        <w:pStyle w:val="HTML"/>
        <w:numPr>
          <w:ilvl w:val="0"/>
          <w:numId w:val="5"/>
        </w:numPr>
        <w:tabs>
          <w:tab w:val="clear" w:pos="1440"/>
          <w:tab w:val="num" w:pos="284"/>
        </w:tabs>
        <w:ind w:left="0" w:firstLine="709"/>
        <w:jc w:val="both"/>
        <w:rPr>
          <w:rFonts w:ascii="Times New Roman" w:hAnsi="Times New Roman"/>
          <w:sz w:val="24"/>
          <w:szCs w:val="24"/>
          <w:u w:val="single"/>
        </w:rPr>
      </w:pPr>
      <w:r w:rsidRPr="002B0AD1">
        <w:rPr>
          <w:rFonts w:ascii="Times New Roman" w:hAnsi="Times New Roman"/>
          <w:sz w:val="24"/>
          <w:szCs w:val="24"/>
        </w:rPr>
        <w:t xml:space="preserve">формирования   </w:t>
      </w:r>
      <w:proofErr w:type="gramStart"/>
      <w:r w:rsidRPr="002B0AD1">
        <w:rPr>
          <w:rFonts w:ascii="Times New Roman" w:hAnsi="Times New Roman"/>
          <w:sz w:val="24"/>
          <w:szCs w:val="24"/>
        </w:rPr>
        <w:t>основ  социальной</w:t>
      </w:r>
      <w:proofErr w:type="gramEnd"/>
      <w:r w:rsidRPr="002B0AD1">
        <w:rPr>
          <w:rFonts w:ascii="Times New Roman" w:hAnsi="Times New Roman"/>
          <w:sz w:val="24"/>
          <w:szCs w:val="24"/>
        </w:rPr>
        <w:t xml:space="preserve">  и жизненной адаптации   ребенка</w:t>
      </w:r>
      <w:r w:rsidRPr="002B0AD1">
        <w:rPr>
          <w:rFonts w:ascii="Times New Roman" w:hAnsi="Times New Roman"/>
          <w:sz w:val="24"/>
          <w:szCs w:val="24"/>
          <w:u w:val="single"/>
        </w:rPr>
        <w:t>;</w:t>
      </w:r>
    </w:p>
    <w:p w14:paraId="1CFB77E2" w14:textId="77777777" w:rsidR="00DA3681" w:rsidRPr="002B0AD1" w:rsidRDefault="00DA3681" w:rsidP="00394E52">
      <w:pPr>
        <w:pStyle w:val="HTML"/>
        <w:numPr>
          <w:ilvl w:val="0"/>
          <w:numId w:val="5"/>
        </w:numPr>
        <w:tabs>
          <w:tab w:val="clear" w:pos="1440"/>
          <w:tab w:val="num" w:pos="284"/>
        </w:tabs>
        <w:ind w:left="0" w:firstLine="709"/>
        <w:jc w:val="both"/>
        <w:rPr>
          <w:rFonts w:ascii="Times New Roman" w:hAnsi="Times New Roman"/>
          <w:sz w:val="24"/>
          <w:szCs w:val="24"/>
        </w:rPr>
      </w:pPr>
      <w:r w:rsidRPr="002B0AD1">
        <w:rPr>
          <w:rFonts w:ascii="Times New Roman" w:hAnsi="Times New Roman"/>
          <w:sz w:val="24"/>
          <w:szCs w:val="24"/>
        </w:rPr>
        <w:t>развития позитивного эмоционально-ценностного отношения к окружающей среде, практической и духовной деятельности человека;</w:t>
      </w:r>
    </w:p>
    <w:p w14:paraId="7632D916" w14:textId="77777777" w:rsidR="00DA3681" w:rsidRPr="002B0AD1" w:rsidRDefault="00DA3681" w:rsidP="00394E52">
      <w:pPr>
        <w:pStyle w:val="HTML"/>
        <w:numPr>
          <w:ilvl w:val="0"/>
          <w:numId w:val="5"/>
        </w:numPr>
        <w:tabs>
          <w:tab w:val="clear" w:pos="1440"/>
          <w:tab w:val="num" w:pos="284"/>
        </w:tabs>
        <w:ind w:left="0" w:firstLine="709"/>
        <w:jc w:val="both"/>
        <w:rPr>
          <w:rFonts w:ascii="Times New Roman" w:hAnsi="Times New Roman"/>
          <w:sz w:val="24"/>
          <w:szCs w:val="24"/>
        </w:rPr>
      </w:pPr>
      <w:proofErr w:type="gramStart"/>
      <w:r w:rsidRPr="002B0AD1">
        <w:rPr>
          <w:rFonts w:ascii="Times New Roman" w:hAnsi="Times New Roman"/>
          <w:sz w:val="24"/>
          <w:szCs w:val="24"/>
        </w:rPr>
        <w:t>развития  потребности</w:t>
      </w:r>
      <w:proofErr w:type="gramEnd"/>
      <w:r w:rsidRPr="002B0AD1">
        <w:rPr>
          <w:rFonts w:ascii="Times New Roman" w:hAnsi="Times New Roman"/>
          <w:sz w:val="24"/>
          <w:szCs w:val="24"/>
        </w:rPr>
        <w:t xml:space="preserve">  в реализации  собственных  творческих способностей.</w:t>
      </w:r>
    </w:p>
    <w:p w14:paraId="17BF25D8" w14:textId="77777777" w:rsidR="00DA3681" w:rsidRPr="002B0AD1" w:rsidRDefault="00DA3681" w:rsidP="00DA3681">
      <w:pPr>
        <w:shd w:val="clear" w:color="auto" w:fill="FFFFFF"/>
        <w:ind w:firstLine="709"/>
        <w:jc w:val="both"/>
      </w:pPr>
      <w:r w:rsidRPr="002B0AD1">
        <w:t xml:space="preserve">В соответствии с Федеральными государственными требованиями </w:t>
      </w:r>
      <w:proofErr w:type="gramStart"/>
      <w:r w:rsidRPr="002B0AD1">
        <w:t>Программа  опирается</w:t>
      </w:r>
      <w:proofErr w:type="gramEnd"/>
      <w:r w:rsidRPr="002B0AD1">
        <w:t xml:space="preserve"> на научные принципы ее построения:</w:t>
      </w:r>
    </w:p>
    <w:p w14:paraId="1B1B84E5" w14:textId="77777777" w:rsidR="00DA3681" w:rsidRPr="002B0AD1" w:rsidRDefault="00DA3681" w:rsidP="00394E52">
      <w:pPr>
        <w:widowControl/>
        <w:numPr>
          <w:ilvl w:val="0"/>
          <w:numId w:val="4"/>
        </w:numPr>
        <w:tabs>
          <w:tab w:val="num" w:pos="284"/>
        </w:tabs>
        <w:suppressAutoHyphens w:val="0"/>
        <w:ind w:left="0" w:firstLine="709"/>
        <w:jc w:val="both"/>
      </w:pPr>
      <w:r w:rsidRPr="002B0AD1">
        <w:t xml:space="preserve"> принцип развивающего образования, который реализуется через деятель</w:t>
      </w:r>
      <w:r w:rsidRPr="002B0AD1">
        <w:softHyphen/>
        <w:t>ность каждого ребенка в зоне его ближайшего развития;</w:t>
      </w:r>
    </w:p>
    <w:p w14:paraId="09C60C3A" w14:textId="77777777" w:rsidR="00DA3681" w:rsidRPr="002B0AD1" w:rsidRDefault="00DA3681" w:rsidP="00394E52">
      <w:pPr>
        <w:widowControl/>
        <w:numPr>
          <w:ilvl w:val="0"/>
          <w:numId w:val="4"/>
        </w:numPr>
        <w:tabs>
          <w:tab w:val="num" w:pos="284"/>
        </w:tabs>
        <w:suppressAutoHyphens w:val="0"/>
        <w:ind w:left="0" w:firstLine="709"/>
        <w:jc w:val="both"/>
      </w:pPr>
      <w:r w:rsidRPr="002B0AD1">
        <w:t>сочетание принципа научной обоснованности и практической применимости, т.е. соответствие основным положениям возрастной психологии и дошкольной педагогики;</w:t>
      </w:r>
    </w:p>
    <w:p w14:paraId="0DCFC80B" w14:textId="77777777" w:rsidR="00DA3681" w:rsidRPr="002B0AD1" w:rsidRDefault="00DA3681" w:rsidP="00394E52">
      <w:pPr>
        <w:widowControl/>
        <w:numPr>
          <w:ilvl w:val="0"/>
          <w:numId w:val="4"/>
        </w:numPr>
        <w:tabs>
          <w:tab w:val="num" w:pos="284"/>
        </w:tabs>
        <w:suppressAutoHyphens w:val="0"/>
        <w:ind w:left="0" w:firstLine="709"/>
        <w:jc w:val="both"/>
      </w:pPr>
      <w:r w:rsidRPr="002B0AD1">
        <w:t xml:space="preserve">единство воспитательных, развивающих и обучающих целей и задач в процессе реализации, которые формируют знания, умения и навыки, </w:t>
      </w:r>
      <w:proofErr w:type="gramStart"/>
      <w:r w:rsidRPr="002B0AD1">
        <w:t>имеющие  непосредственное</w:t>
      </w:r>
      <w:proofErr w:type="gramEnd"/>
      <w:r w:rsidRPr="002B0AD1">
        <w:t xml:space="preserve"> отношение к развитию детей дошкольного возраста;</w:t>
      </w:r>
    </w:p>
    <w:p w14:paraId="7739FF98" w14:textId="77777777" w:rsidR="00DA3681" w:rsidRPr="002B0AD1" w:rsidRDefault="00DA3681" w:rsidP="00394E52">
      <w:pPr>
        <w:widowControl/>
        <w:numPr>
          <w:ilvl w:val="0"/>
          <w:numId w:val="4"/>
        </w:numPr>
        <w:tabs>
          <w:tab w:val="num" w:pos="284"/>
        </w:tabs>
        <w:suppressAutoHyphens w:val="0"/>
        <w:ind w:left="0" w:firstLine="709"/>
        <w:jc w:val="both"/>
      </w:pPr>
      <w:r w:rsidRPr="002B0AD1">
        <w:t xml:space="preserve">принцип интеграции </w:t>
      </w:r>
      <w:proofErr w:type="spellStart"/>
      <w:r w:rsidRPr="002B0AD1">
        <w:t>образовательныхобластейв</w:t>
      </w:r>
      <w:proofErr w:type="spellEnd"/>
      <w:r w:rsidRPr="002B0AD1">
        <w:t xml:space="preserve"> соответствии с возрастными возможностями и особенностями воспитанников, спецификой и возможностями образовательных областей;</w:t>
      </w:r>
    </w:p>
    <w:p w14:paraId="070F73DE" w14:textId="77777777" w:rsidR="00DA3681" w:rsidRPr="002B0AD1" w:rsidRDefault="00DA3681" w:rsidP="00394E52">
      <w:pPr>
        <w:widowControl/>
        <w:numPr>
          <w:ilvl w:val="0"/>
          <w:numId w:val="4"/>
        </w:numPr>
        <w:tabs>
          <w:tab w:val="num" w:pos="284"/>
        </w:tabs>
        <w:suppressAutoHyphens w:val="0"/>
        <w:ind w:left="0" w:firstLine="709"/>
        <w:jc w:val="both"/>
      </w:pPr>
      <w:r w:rsidRPr="002B0AD1">
        <w:t>комплексно-</w:t>
      </w:r>
      <w:proofErr w:type="spellStart"/>
      <w:r w:rsidRPr="002B0AD1">
        <w:t>тематическийпринцип</w:t>
      </w:r>
      <w:proofErr w:type="spellEnd"/>
      <w:r w:rsidRPr="002B0AD1">
        <w:t xml:space="preserve"> построения образовательного процесса; </w:t>
      </w:r>
    </w:p>
    <w:p w14:paraId="76DCB2AF" w14:textId="77777777" w:rsidR="00DA3681" w:rsidRPr="002B0AD1" w:rsidRDefault="00DA3681" w:rsidP="00394E52">
      <w:pPr>
        <w:widowControl/>
        <w:numPr>
          <w:ilvl w:val="0"/>
          <w:numId w:val="4"/>
        </w:numPr>
        <w:tabs>
          <w:tab w:val="num" w:pos="284"/>
        </w:tabs>
        <w:suppressAutoHyphens w:val="0"/>
        <w:ind w:left="0" w:firstLine="709"/>
        <w:jc w:val="both"/>
      </w:pPr>
      <w:r w:rsidRPr="002B0AD1">
        <w:t xml:space="preserve">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w:t>
      </w:r>
      <w:proofErr w:type="gramStart"/>
      <w:r w:rsidRPr="002B0AD1">
        <w:t>при  проведении</w:t>
      </w:r>
      <w:proofErr w:type="gramEnd"/>
      <w:r w:rsidRPr="002B0AD1">
        <w:t xml:space="preserve"> режимных моментов в соответствии с условиями ДОУ;</w:t>
      </w:r>
    </w:p>
    <w:p w14:paraId="0BBFD5C5" w14:textId="77777777" w:rsidR="00564F5A" w:rsidRPr="002B0AD1" w:rsidRDefault="00DA3681" w:rsidP="00564F5A">
      <w:pPr>
        <w:widowControl/>
        <w:numPr>
          <w:ilvl w:val="0"/>
          <w:numId w:val="4"/>
        </w:numPr>
        <w:tabs>
          <w:tab w:val="num" w:pos="284"/>
        </w:tabs>
        <w:suppressAutoHyphens w:val="0"/>
        <w:ind w:left="0" w:firstLine="709"/>
        <w:jc w:val="both"/>
      </w:pPr>
      <w:r w:rsidRPr="002B0AD1">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14:paraId="59789326" w14:textId="77777777" w:rsidR="00564F5A" w:rsidRPr="002B0AD1" w:rsidRDefault="00564F5A" w:rsidP="00564F5A">
      <w:pPr>
        <w:widowControl/>
        <w:numPr>
          <w:ilvl w:val="0"/>
          <w:numId w:val="4"/>
        </w:numPr>
        <w:tabs>
          <w:tab w:val="num" w:pos="284"/>
        </w:tabs>
        <w:suppressAutoHyphens w:val="0"/>
        <w:ind w:left="0" w:firstLine="709"/>
        <w:jc w:val="both"/>
      </w:pPr>
      <w:r w:rsidRPr="002B0AD1">
        <w:t xml:space="preserve">Принцип гуманизма - веры в возможности ребенка. </w:t>
      </w:r>
    </w:p>
    <w:p w14:paraId="01B1F592" w14:textId="77777777" w:rsidR="00564F5A" w:rsidRPr="002B0AD1" w:rsidRDefault="00564F5A" w:rsidP="00564F5A">
      <w:pPr>
        <w:widowControl/>
        <w:suppressAutoHyphens w:val="0"/>
        <w:jc w:val="both"/>
      </w:pPr>
      <w:r w:rsidRPr="002B0AD1">
        <w:t>Реализация гуманистического подхода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Решение проблемы с максимальной пользой и в интересах ребёнка.</w:t>
      </w:r>
    </w:p>
    <w:p w14:paraId="23269092" w14:textId="77777777" w:rsidR="00564F5A" w:rsidRPr="002B0AD1" w:rsidRDefault="00564F5A" w:rsidP="00564F5A">
      <w:pPr>
        <w:pStyle w:val="afe"/>
        <w:widowControl/>
        <w:numPr>
          <w:ilvl w:val="0"/>
          <w:numId w:val="4"/>
        </w:numPr>
        <w:suppressAutoHyphens w:val="0"/>
        <w:jc w:val="both"/>
      </w:pPr>
      <w:r w:rsidRPr="002B0AD1">
        <w:t xml:space="preserve">Принцип системности. </w:t>
      </w:r>
    </w:p>
    <w:p w14:paraId="1985032A" w14:textId="77777777" w:rsidR="00564F5A" w:rsidRPr="002B0AD1" w:rsidRDefault="00564F5A" w:rsidP="00564F5A">
      <w:pPr>
        <w:widowControl/>
        <w:suppressAutoHyphens w:val="0"/>
        <w:jc w:val="both"/>
      </w:pPr>
      <w:r w:rsidRPr="002B0AD1">
        <w:lastRenderedPageBreak/>
        <w:t xml:space="preserve">Принцип системного подхода – предполагает понимание человека как целостной системы. В соответствии с принципом системности организация коррекционно-развивающей работы с детьми, имеющими трудности в развитии, должна опираться на компенсаторные силы и возможности ребенка. </w:t>
      </w:r>
    </w:p>
    <w:p w14:paraId="1ED72FBC" w14:textId="77777777" w:rsidR="00564F5A" w:rsidRPr="002B0AD1" w:rsidRDefault="00564F5A" w:rsidP="00564F5A">
      <w:pPr>
        <w:pStyle w:val="afe"/>
        <w:widowControl/>
        <w:numPr>
          <w:ilvl w:val="0"/>
          <w:numId w:val="4"/>
        </w:numPr>
        <w:suppressAutoHyphens w:val="0"/>
        <w:jc w:val="both"/>
      </w:pPr>
      <w:r w:rsidRPr="002B0AD1">
        <w:t>Единство диагностики, коррекции и развития, т. е. системный подход к анализу</w:t>
      </w:r>
    </w:p>
    <w:p w14:paraId="404F1218" w14:textId="77777777" w:rsidR="00564F5A" w:rsidRPr="002B0AD1" w:rsidRDefault="00564F5A" w:rsidP="00E12AE2">
      <w:pPr>
        <w:widowControl/>
        <w:suppressAutoHyphens w:val="0"/>
        <w:jc w:val="both"/>
      </w:pPr>
      <w:r w:rsidRPr="002B0AD1">
        <w:t>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проблем ребёнка, а также участие в данном процессе всех участников образовательного процесса.</w:t>
      </w:r>
    </w:p>
    <w:p w14:paraId="3475F18B" w14:textId="77777777" w:rsidR="00564F5A" w:rsidRPr="002B0AD1" w:rsidRDefault="00DA3681" w:rsidP="00564F5A">
      <w:pPr>
        <w:pStyle w:val="afe"/>
        <w:widowControl/>
        <w:numPr>
          <w:ilvl w:val="0"/>
          <w:numId w:val="4"/>
        </w:numPr>
        <w:suppressAutoHyphens w:val="0"/>
        <w:jc w:val="both"/>
      </w:pPr>
      <w:r w:rsidRPr="002B0AD1">
        <w:rPr>
          <w:color w:val="000000"/>
        </w:rPr>
        <w:t>Реализация принципа непрерывности образова</w:t>
      </w:r>
      <w:r w:rsidR="00564F5A" w:rsidRPr="002B0AD1">
        <w:rPr>
          <w:color w:val="000000"/>
        </w:rPr>
        <w:t>ния требует связи всех ступенек</w:t>
      </w:r>
    </w:p>
    <w:p w14:paraId="2BC03EA2" w14:textId="77777777" w:rsidR="00564F5A" w:rsidRPr="002B0AD1" w:rsidRDefault="00DA3681" w:rsidP="00564F5A">
      <w:pPr>
        <w:widowControl/>
        <w:suppressAutoHyphens w:val="0"/>
        <w:jc w:val="both"/>
        <w:rPr>
          <w:color w:val="000000"/>
        </w:rPr>
      </w:pPr>
      <w:r w:rsidRPr="002B0AD1">
        <w:rPr>
          <w:color w:val="000000"/>
        </w:rPr>
        <w:t>дошкольного образования, начиная с раннего и младшего дошкольного возраста до подгот</w:t>
      </w:r>
      <w:r w:rsidR="00E12AE2" w:rsidRPr="002B0AD1">
        <w:rPr>
          <w:color w:val="000000"/>
        </w:rPr>
        <w:t xml:space="preserve">овительной группы. Приоритетом </w:t>
      </w:r>
      <w:r w:rsidRPr="002B0AD1">
        <w:rPr>
          <w:color w:val="000000"/>
        </w:rPr>
        <w:t xml:space="preserve">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w:t>
      </w:r>
    </w:p>
    <w:p w14:paraId="092F9E3A" w14:textId="77777777" w:rsidR="00564F5A" w:rsidRPr="002B0AD1" w:rsidRDefault="00564F5A" w:rsidP="00564F5A">
      <w:pPr>
        <w:widowControl/>
        <w:suppressAutoHyphens w:val="0"/>
        <w:jc w:val="both"/>
        <w:rPr>
          <w:color w:val="000000"/>
        </w:rPr>
      </w:pPr>
      <w:r w:rsidRPr="002B0AD1">
        <w:rPr>
          <w:color w:val="000000"/>
        </w:rPr>
        <w:t xml:space="preserve">Принцип </w:t>
      </w:r>
      <w:proofErr w:type="spellStart"/>
      <w:r w:rsidRPr="002B0AD1">
        <w:rPr>
          <w:color w:val="000000"/>
        </w:rPr>
        <w:t>деятельностного</w:t>
      </w:r>
      <w:proofErr w:type="spellEnd"/>
      <w:r w:rsidRPr="002B0AD1">
        <w:rPr>
          <w:color w:val="000000"/>
        </w:rPr>
        <w:t xml:space="preserve"> подхода предполагает, прежде всего, опору коррекционно-развивающей работы на ведущий вид деятельности, свойственный возрасту, а также его целенаправленное формирование, так-как только в деятельности происходит развитие и формирование ребенка. </w:t>
      </w:r>
    </w:p>
    <w:p w14:paraId="02D5D497" w14:textId="77777777" w:rsidR="00564F5A" w:rsidRPr="002B0AD1" w:rsidRDefault="00564F5A" w:rsidP="00564F5A">
      <w:pPr>
        <w:pStyle w:val="afe"/>
        <w:widowControl/>
        <w:numPr>
          <w:ilvl w:val="0"/>
          <w:numId w:val="4"/>
        </w:numPr>
        <w:suppressAutoHyphens w:val="0"/>
        <w:jc w:val="both"/>
        <w:rPr>
          <w:color w:val="000000"/>
        </w:rPr>
      </w:pPr>
      <w:r w:rsidRPr="002B0AD1">
        <w:rPr>
          <w:color w:val="000000"/>
        </w:rPr>
        <w:t>Принцип индивидуально-дифференцированного подхода предполагает изменения,</w:t>
      </w:r>
    </w:p>
    <w:p w14:paraId="60495D33" w14:textId="77777777" w:rsidR="00564F5A" w:rsidRPr="002B0AD1" w:rsidRDefault="00564F5A" w:rsidP="00564F5A">
      <w:pPr>
        <w:widowControl/>
        <w:suppressAutoHyphens w:val="0"/>
        <w:jc w:val="both"/>
        <w:rPr>
          <w:color w:val="000000"/>
        </w:rPr>
      </w:pPr>
      <w:r w:rsidRPr="002B0AD1">
        <w:rPr>
          <w:color w:val="000000"/>
        </w:rPr>
        <w:t xml:space="preserve">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 </w:t>
      </w:r>
    </w:p>
    <w:p w14:paraId="79895E25" w14:textId="77777777" w:rsidR="00564F5A" w:rsidRPr="002B0AD1" w:rsidRDefault="00564F5A" w:rsidP="00564F5A">
      <w:pPr>
        <w:widowControl/>
        <w:suppressAutoHyphens w:val="0"/>
        <w:jc w:val="both"/>
        <w:rPr>
          <w:color w:val="000000"/>
        </w:rPr>
      </w:pPr>
      <w:r w:rsidRPr="002B0AD1">
        <w:rPr>
          <w:color w:val="000000"/>
        </w:rPr>
        <w:t xml:space="preserve">Даже при использовании групповых форм работы коррекционно- 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 </w:t>
      </w:r>
    </w:p>
    <w:p w14:paraId="25EDA283" w14:textId="77777777" w:rsidR="00564F5A" w:rsidRPr="002B0AD1" w:rsidRDefault="00564F5A" w:rsidP="00564F5A">
      <w:pPr>
        <w:pStyle w:val="afe"/>
        <w:widowControl/>
        <w:numPr>
          <w:ilvl w:val="0"/>
          <w:numId w:val="4"/>
        </w:numPr>
        <w:suppressAutoHyphens w:val="0"/>
        <w:jc w:val="both"/>
        <w:rPr>
          <w:color w:val="000000"/>
        </w:rPr>
      </w:pPr>
      <w:r w:rsidRPr="002B0AD1">
        <w:rPr>
          <w:color w:val="000000"/>
        </w:rPr>
        <w:t>Соблюдение принципа преемственности ориентировано на формирование у</w:t>
      </w:r>
    </w:p>
    <w:p w14:paraId="288032D0" w14:textId="77777777" w:rsidR="00564F5A" w:rsidRPr="002B0AD1" w:rsidRDefault="00564F5A" w:rsidP="00564F5A">
      <w:pPr>
        <w:widowControl/>
        <w:suppressAutoHyphens w:val="0"/>
        <w:jc w:val="both"/>
        <w:rPr>
          <w:color w:val="000000"/>
        </w:rPr>
      </w:pPr>
      <w:r w:rsidRPr="002B0AD1">
        <w:rPr>
          <w:color w:val="000000"/>
        </w:rPr>
        <w:t>дошкольника качеств, необходимых для овладения учебной деятельностью - любознательности, инициативности, самостоятельности, произвольности.</w:t>
      </w:r>
    </w:p>
    <w:p w14:paraId="592A2A61" w14:textId="77777777" w:rsidR="00564F5A" w:rsidRPr="002B0AD1" w:rsidRDefault="00564F5A" w:rsidP="00564F5A">
      <w:pPr>
        <w:pStyle w:val="afe"/>
        <w:widowControl/>
        <w:numPr>
          <w:ilvl w:val="0"/>
          <w:numId w:val="4"/>
        </w:numPr>
        <w:suppressAutoHyphens w:val="0"/>
        <w:jc w:val="both"/>
        <w:rPr>
          <w:color w:val="000000"/>
        </w:rPr>
      </w:pPr>
      <w:r w:rsidRPr="002B0AD1">
        <w:rPr>
          <w:color w:val="000000"/>
        </w:rPr>
        <w:t xml:space="preserve">Рекомендательный характер оказания помощи. </w:t>
      </w:r>
    </w:p>
    <w:p w14:paraId="41A8BCC1" w14:textId="77777777" w:rsidR="00564F5A" w:rsidRPr="002B0AD1" w:rsidRDefault="00564F5A" w:rsidP="00564F5A">
      <w:pPr>
        <w:widowControl/>
        <w:suppressAutoHyphens w:val="0"/>
        <w:jc w:val="both"/>
        <w:rPr>
          <w:color w:val="000000"/>
        </w:rPr>
      </w:pPr>
      <w:r w:rsidRPr="002B0AD1">
        <w:rPr>
          <w:color w:val="000000"/>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14:paraId="015E1913" w14:textId="77777777" w:rsidR="00564F5A" w:rsidRPr="002B0AD1" w:rsidRDefault="00564F5A" w:rsidP="00564F5A">
      <w:pPr>
        <w:widowControl/>
        <w:suppressAutoHyphens w:val="0"/>
        <w:jc w:val="both"/>
        <w:rPr>
          <w:color w:val="000000"/>
        </w:rPr>
      </w:pPr>
      <w:r w:rsidRPr="002B0AD1">
        <w:rPr>
          <w:color w:val="000000"/>
        </w:rPr>
        <w:t>Общая цель коррекционно-развивающей работы – содействие развитию ребенка, создание условий для реализации его внутреннего потенциала, помощь в преодолении и компенсации отклонений, мешающих его развитию.</w:t>
      </w:r>
    </w:p>
    <w:p w14:paraId="11F4A308" w14:textId="77777777" w:rsidR="00393402" w:rsidRPr="002B0AD1" w:rsidRDefault="00393402" w:rsidP="00DA3681">
      <w:pPr>
        <w:shd w:val="clear" w:color="auto" w:fill="FFFFFF"/>
        <w:ind w:firstLine="709"/>
        <w:jc w:val="both"/>
        <w:rPr>
          <w:color w:val="000000"/>
        </w:rPr>
      </w:pPr>
    </w:p>
    <w:p w14:paraId="711F1510" w14:textId="77777777" w:rsidR="00393402" w:rsidRPr="002B0AD1" w:rsidRDefault="00393402" w:rsidP="00DA3681">
      <w:pPr>
        <w:shd w:val="clear" w:color="auto" w:fill="FFFFFF"/>
        <w:ind w:firstLine="709"/>
        <w:jc w:val="both"/>
        <w:rPr>
          <w:color w:val="000000"/>
        </w:rPr>
      </w:pPr>
    </w:p>
    <w:p w14:paraId="50780421" w14:textId="77777777" w:rsidR="00393402" w:rsidRPr="002B0AD1" w:rsidRDefault="00393402" w:rsidP="00DA3681">
      <w:pPr>
        <w:shd w:val="clear" w:color="auto" w:fill="FFFFFF"/>
        <w:ind w:firstLine="709"/>
        <w:jc w:val="both"/>
        <w:rPr>
          <w:color w:val="000000"/>
        </w:rPr>
      </w:pPr>
    </w:p>
    <w:p w14:paraId="27434B38" w14:textId="77777777" w:rsidR="00393402" w:rsidRPr="002B0AD1" w:rsidRDefault="00393402" w:rsidP="00DA3681">
      <w:pPr>
        <w:shd w:val="clear" w:color="auto" w:fill="FFFFFF"/>
        <w:ind w:firstLine="709"/>
        <w:jc w:val="both"/>
        <w:rPr>
          <w:color w:val="000000"/>
        </w:rPr>
      </w:pPr>
    </w:p>
    <w:p w14:paraId="5BA96607" w14:textId="77777777" w:rsidR="00393402" w:rsidRPr="002B0AD1" w:rsidRDefault="00393402" w:rsidP="00DA3681">
      <w:pPr>
        <w:shd w:val="clear" w:color="auto" w:fill="FFFFFF"/>
        <w:ind w:firstLine="709"/>
        <w:jc w:val="both"/>
        <w:rPr>
          <w:color w:val="000000"/>
        </w:rPr>
      </w:pPr>
    </w:p>
    <w:p w14:paraId="0CBC0DB6" w14:textId="77777777" w:rsidR="00393402" w:rsidRPr="002B0AD1" w:rsidRDefault="00393402" w:rsidP="00393402">
      <w:pPr>
        <w:shd w:val="clear" w:color="auto" w:fill="FFFFFF"/>
        <w:ind w:firstLine="709"/>
        <w:jc w:val="both"/>
        <w:rPr>
          <w:color w:val="000000"/>
        </w:rPr>
      </w:pPr>
    </w:p>
    <w:p w14:paraId="2566B990" w14:textId="77777777" w:rsidR="001C28E5" w:rsidRPr="002B0AD1" w:rsidRDefault="001C28E5" w:rsidP="00151FAB">
      <w:pPr>
        <w:pStyle w:val="2"/>
        <w:framePr w:w="10718" w:wrap="auto" w:hAnchor="text" w:x="851"/>
        <w:jc w:val="left"/>
        <w:outlineLvl w:val="1"/>
        <w:rPr>
          <w:i w:val="0"/>
          <w:sz w:val="24"/>
          <w:szCs w:val="24"/>
        </w:rPr>
        <w:sectPr w:rsidR="001C28E5" w:rsidRPr="002B0AD1" w:rsidSect="00151FAB">
          <w:footerReference w:type="default" r:id="rId9"/>
          <w:footerReference w:type="first" r:id="rId10"/>
          <w:pgSz w:w="11906" w:h="16838"/>
          <w:pgMar w:top="274" w:right="566" w:bottom="851" w:left="1230" w:header="426" w:footer="287" w:gutter="0"/>
          <w:pgNumType w:start="1"/>
          <w:cols w:space="720"/>
          <w:titlePg/>
          <w:docGrid w:linePitch="360"/>
        </w:sectPr>
      </w:pPr>
    </w:p>
    <w:p w14:paraId="70E996DC" w14:textId="77777777" w:rsidR="003515D0" w:rsidRPr="002B0AD1" w:rsidRDefault="003515D0" w:rsidP="006B563A">
      <w:pPr>
        <w:pStyle w:val="2"/>
        <w:numPr>
          <w:ilvl w:val="0"/>
          <w:numId w:val="16"/>
        </w:numPr>
        <w:ind w:left="720" w:hanging="360"/>
        <w:outlineLvl w:val="1"/>
        <w:rPr>
          <w:i w:val="0"/>
          <w:sz w:val="24"/>
          <w:szCs w:val="24"/>
        </w:rPr>
      </w:pPr>
      <w:r w:rsidRPr="002B0AD1">
        <w:rPr>
          <w:i w:val="0"/>
          <w:sz w:val="24"/>
          <w:szCs w:val="24"/>
        </w:rPr>
        <w:lastRenderedPageBreak/>
        <w:t xml:space="preserve">ЦЕЛИ И ЗАДАЧИ ДЛЯ ПЕДАГОГОВ ДОУ И РОДИТЕЛЕЙ </w:t>
      </w:r>
    </w:p>
    <w:p w14:paraId="4C4D760D" w14:textId="77777777" w:rsidR="003515D0" w:rsidRPr="002B0AD1" w:rsidRDefault="003515D0" w:rsidP="003515D0">
      <w:pPr>
        <w:pStyle w:val="2"/>
        <w:ind w:left="720"/>
        <w:outlineLvl w:val="1"/>
        <w:rPr>
          <w:i w:val="0"/>
          <w:sz w:val="24"/>
          <w:szCs w:val="24"/>
        </w:rPr>
      </w:pPr>
      <w:r w:rsidRPr="002B0AD1">
        <w:rPr>
          <w:i w:val="0"/>
          <w:sz w:val="24"/>
          <w:szCs w:val="24"/>
        </w:rPr>
        <w:t>В СООТВЕТСТВИИ ВОЗРАСТНЫХ ОСОБЕННОСТЕЙ РАЗВИТИЯ ДЕТЕЙ ДОШКОЛЬНОГО ВОЗРАСТА</w:t>
      </w:r>
    </w:p>
    <w:p w14:paraId="52B69B93" w14:textId="77777777" w:rsidR="001C28E5" w:rsidRPr="002B0AD1" w:rsidRDefault="001C28E5" w:rsidP="003515D0">
      <w:pPr>
        <w:pStyle w:val="2"/>
        <w:ind w:left="720"/>
        <w:outlineLvl w:val="1"/>
        <w:rPr>
          <w:i w:val="0"/>
          <w:sz w:val="24"/>
          <w:szCs w:val="24"/>
        </w:rPr>
      </w:pPr>
    </w:p>
    <w:tbl>
      <w:tblPr>
        <w:tblW w:w="14601" w:type="dxa"/>
        <w:tblInd w:w="719" w:type="dxa"/>
        <w:tblLayout w:type="fixed"/>
        <w:tblCellMar>
          <w:left w:w="10" w:type="dxa"/>
          <w:right w:w="10" w:type="dxa"/>
        </w:tblCellMar>
        <w:tblLook w:val="0000" w:firstRow="0" w:lastRow="0" w:firstColumn="0" w:lastColumn="0" w:noHBand="0" w:noVBand="0"/>
      </w:tblPr>
      <w:tblGrid>
        <w:gridCol w:w="2420"/>
        <w:gridCol w:w="5235"/>
        <w:gridCol w:w="4394"/>
        <w:gridCol w:w="2552"/>
      </w:tblGrid>
      <w:tr w:rsidR="003515D0" w:rsidRPr="002B0AD1" w14:paraId="03B55708" w14:textId="77777777" w:rsidTr="001C28E5">
        <w:trPr>
          <w:trHeight w:hRule="exact" w:val="509"/>
        </w:trPr>
        <w:tc>
          <w:tcPr>
            <w:tcW w:w="2420" w:type="dxa"/>
            <w:tcBorders>
              <w:top w:val="single" w:sz="4" w:space="0" w:color="auto"/>
              <w:left w:val="single" w:sz="4" w:space="0" w:color="auto"/>
            </w:tcBorders>
            <w:shd w:val="clear" w:color="auto" w:fill="FFFFFF"/>
          </w:tcPr>
          <w:p w14:paraId="427B41DA" w14:textId="77777777" w:rsidR="003515D0" w:rsidRPr="002B0AD1" w:rsidRDefault="003515D0" w:rsidP="003515D0">
            <w:pPr>
              <w:pStyle w:val="af3"/>
              <w:jc w:val="center"/>
            </w:pPr>
            <w:r w:rsidRPr="002B0AD1">
              <w:rPr>
                <w:rStyle w:val="25"/>
                <w:rFonts w:eastAsia="Lucida Sans Unicode"/>
                <w:sz w:val="24"/>
                <w:szCs w:val="24"/>
              </w:rPr>
              <w:t>Возраст</w:t>
            </w:r>
          </w:p>
        </w:tc>
        <w:tc>
          <w:tcPr>
            <w:tcW w:w="5235" w:type="dxa"/>
            <w:tcBorders>
              <w:top w:val="single" w:sz="4" w:space="0" w:color="auto"/>
              <w:left w:val="single" w:sz="4" w:space="0" w:color="auto"/>
            </w:tcBorders>
            <w:shd w:val="clear" w:color="auto" w:fill="FFFFFF"/>
          </w:tcPr>
          <w:p w14:paraId="0D9A0DCF" w14:textId="77777777" w:rsidR="003515D0" w:rsidRPr="002B0AD1" w:rsidRDefault="003515D0" w:rsidP="003515D0">
            <w:pPr>
              <w:pStyle w:val="af3"/>
              <w:jc w:val="center"/>
            </w:pPr>
            <w:r w:rsidRPr="002B0AD1">
              <w:rPr>
                <w:rStyle w:val="25"/>
                <w:rFonts w:eastAsia="Lucida Sans Unicode"/>
                <w:sz w:val="24"/>
                <w:szCs w:val="24"/>
              </w:rPr>
              <w:t>Особенности возраста</w:t>
            </w:r>
          </w:p>
        </w:tc>
        <w:tc>
          <w:tcPr>
            <w:tcW w:w="4394" w:type="dxa"/>
            <w:tcBorders>
              <w:top w:val="single" w:sz="4" w:space="0" w:color="auto"/>
              <w:left w:val="single" w:sz="4" w:space="0" w:color="auto"/>
            </w:tcBorders>
            <w:shd w:val="clear" w:color="auto" w:fill="FFFFFF"/>
          </w:tcPr>
          <w:p w14:paraId="6A1067DB" w14:textId="77777777" w:rsidR="003515D0" w:rsidRPr="002B0AD1" w:rsidRDefault="003515D0" w:rsidP="003515D0">
            <w:pPr>
              <w:pStyle w:val="af3"/>
              <w:jc w:val="center"/>
            </w:pPr>
            <w:r w:rsidRPr="002B0AD1">
              <w:rPr>
                <w:rStyle w:val="25"/>
                <w:rFonts w:eastAsia="Lucida Sans Unicode"/>
                <w:sz w:val="24"/>
                <w:szCs w:val="24"/>
              </w:rPr>
              <w:t>Цели и задачи для педагогов и родителей</w:t>
            </w:r>
          </w:p>
        </w:tc>
        <w:tc>
          <w:tcPr>
            <w:tcW w:w="2552" w:type="dxa"/>
            <w:tcBorders>
              <w:top w:val="single" w:sz="4" w:space="0" w:color="auto"/>
              <w:left w:val="single" w:sz="4" w:space="0" w:color="auto"/>
              <w:right w:val="single" w:sz="4" w:space="0" w:color="auto"/>
            </w:tcBorders>
            <w:shd w:val="clear" w:color="auto" w:fill="FFFFFF"/>
          </w:tcPr>
          <w:p w14:paraId="126D3C77" w14:textId="77777777" w:rsidR="003515D0" w:rsidRPr="002B0AD1" w:rsidRDefault="003515D0" w:rsidP="003515D0">
            <w:pPr>
              <w:pStyle w:val="23"/>
              <w:shd w:val="clear" w:color="auto" w:fill="auto"/>
              <w:spacing w:before="0" w:line="240" w:lineRule="auto"/>
              <w:ind w:firstLine="0"/>
              <w:jc w:val="center"/>
              <w:rPr>
                <w:sz w:val="24"/>
                <w:szCs w:val="24"/>
              </w:rPr>
            </w:pPr>
            <w:r w:rsidRPr="002B0AD1">
              <w:rPr>
                <w:rStyle w:val="25"/>
                <w:sz w:val="24"/>
                <w:szCs w:val="24"/>
              </w:rPr>
              <w:t>Достижения</w:t>
            </w:r>
          </w:p>
        </w:tc>
      </w:tr>
      <w:tr w:rsidR="003515D0" w:rsidRPr="002B0AD1" w14:paraId="3DF24965" w14:textId="77777777" w:rsidTr="001C28E5">
        <w:trPr>
          <w:trHeight w:hRule="exact" w:val="3332"/>
        </w:trPr>
        <w:tc>
          <w:tcPr>
            <w:tcW w:w="2420" w:type="dxa"/>
            <w:tcBorders>
              <w:top w:val="single" w:sz="4" w:space="0" w:color="auto"/>
              <w:left w:val="single" w:sz="4" w:space="0" w:color="auto"/>
              <w:bottom w:val="single" w:sz="4" w:space="0" w:color="auto"/>
            </w:tcBorders>
            <w:shd w:val="clear" w:color="auto" w:fill="FFFFFF"/>
          </w:tcPr>
          <w:p w14:paraId="5ED8916A" w14:textId="77777777" w:rsidR="003515D0" w:rsidRPr="002B0AD1" w:rsidRDefault="003515D0" w:rsidP="003515D0">
            <w:pPr>
              <w:pStyle w:val="af3"/>
            </w:pPr>
            <w:r w:rsidRPr="002B0AD1">
              <w:rPr>
                <w:rStyle w:val="25"/>
                <w:rFonts w:eastAsia="Lucida Sans Unicode"/>
                <w:sz w:val="24"/>
                <w:szCs w:val="24"/>
              </w:rPr>
              <w:t>От 3 до 4 лет</w:t>
            </w:r>
          </w:p>
          <w:p w14:paraId="354F8299" w14:textId="77777777" w:rsidR="003515D0" w:rsidRPr="002B0AD1" w:rsidRDefault="003515D0" w:rsidP="003515D0">
            <w:pPr>
              <w:pStyle w:val="af3"/>
            </w:pPr>
            <w:r w:rsidRPr="002B0AD1">
              <w:t>Ведущая потребность — в общении, в уважении; в признании само</w:t>
            </w:r>
            <w:r w:rsidRPr="002B0AD1">
              <w:softHyphen/>
              <w:t>стоятельности ребенка. Ведущая деятельность — игровая.</w:t>
            </w:r>
          </w:p>
          <w:p w14:paraId="4652016C" w14:textId="77777777" w:rsidR="003515D0" w:rsidRPr="002B0AD1" w:rsidRDefault="003515D0" w:rsidP="003515D0">
            <w:pPr>
              <w:pStyle w:val="af3"/>
            </w:pPr>
            <w:r w:rsidRPr="002B0AD1">
              <w:t xml:space="preserve">Переход от </w:t>
            </w:r>
            <w:proofErr w:type="spellStart"/>
            <w:r w:rsidRPr="002B0AD1">
              <w:t>манипулятивной</w:t>
            </w:r>
            <w:proofErr w:type="spellEnd"/>
            <w:r w:rsidRPr="002B0AD1">
              <w:t xml:space="preserve"> игры к ролевой.</w:t>
            </w:r>
          </w:p>
          <w:p w14:paraId="530D5DE8" w14:textId="77777777" w:rsidR="003515D0" w:rsidRPr="002B0AD1" w:rsidRDefault="003515D0" w:rsidP="003515D0">
            <w:pPr>
              <w:pStyle w:val="af3"/>
            </w:pPr>
            <w:r w:rsidRPr="002B0AD1">
              <w:t>Ведущая функция — восприятие.</w:t>
            </w:r>
          </w:p>
        </w:tc>
        <w:tc>
          <w:tcPr>
            <w:tcW w:w="5235" w:type="dxa"/>
            <w:tcBorders>
              <w:top w:val="single" w:sz="4" w:space="0" w:color="auto"/>
              <w:left w:val="single" w:sz="4" w:space="0" w:color="auto"/>
              <w:bottom w:val="single" w:sz="4" w:space="0" w:color="auto"/>
            </w:tcBorders>
            <w:shd w:val="clear" w:color="auto" w:fill="FFFFFF"/>
          </w:tcPr>
          <w:p w14:paraId="42D866AC" w14:textId="77777777" w:rsidR="003515D0" w:rsidRPr="002B0AD1" w:rsidRDefault="003515D0" w:rsidP="001421D2">
            <w:pPr>
              <w:pStyle w:val="af3"/>
              <w:ind w:left="132"/>
            </w:pPr>
            <w:r w:rsidRPr="002B0AD1">
              <w:t>Кризис 3-х лет. Формирование «системы Я».</w:t>
            </w:r>
          </w:p>
          <w:p w14:paraId="02E7A2B7" w14:textId="77777777" w:rsidR="003515D0" w:rsidRPr="002B0AD1" w:rsidRDefault="003515D0" w:rsidP="001421D2">
            <w:pPr>
              <w:pStyle w:val="af3"/>
              <w:ind w:left="132"/>
            </w:pPr>
            <w:r w:rsidRPr="002B0AD1">
              <w:t>Развитие воображения через развитие функции замещения одного предмета другим.</w:t>
            </w:r>
          </w:p>
          <w:p w14:paraId="0B59EBE0" w14:textId="77777777" w:rsidR="003515D0" w:rsidRPr="002B0AD1" w:rsidRDefault="003515D0" w:rsidP="001421D2">
            <w:pPr>
              <w:pStyle w:val="af3"/>
              <w:ind w:left="132"/>
            </w:pPr>
            <w:r w:rsidRPr="002B0AD1">
              <w:t>Появление смысловой структуры сознания.</w:t>
            </w:r>
          </w:p>
          <w:p w14:paraId="13BA95FF" w14:textId="77777777" w:rsidR="003515D0" w:rsidRPr="002B0AD1" w:rsidRDefault="003515D0" w:rsidP="001421D2">
            <w:pPr>
              <w:pStyle w:val="af3"/>
              <w:ind w:left="132"/>
            </w:pPr>
            <w:r w:rsidRPr="002B0AD1">
              <w:t>Ребенок добивается нового статуса, вследствие чего проявляет упрямство и негативизм.</w:t>
            </w:r>
          </w:p>
          <w:p w14:paraId="781902C8" w14:textId="77777777" w:rsidR="003515D0" w:rsidRPr="002B0AD1" w:rsidRDefault="003515D0" w:rsidP="001421D2">
            <w:pPr>
              <w:pStyle w:val="af3"/>
              <w:ind w:left="132"/>
            </w:pPr>
            <w:r w:rsidRPr="002B0AD1">
              <w:t xml:space="preserve">Развитие происходит через общение. С взрослым общение становится </w:t>
            </w:r>
            <w:proofErr w:type="spellStart"/>
            <w:r w:rsidRPr="002B0AD1">
              <w:t>внеситуативно</w:t>
            </w:r>
            <w:proofErr w:type="spellEnd"/>
            <w:r w:rsidRPr="002B0AD1">
              <w:t>-</w:t>
            </w:r>
            <w:r w:rsidRPr="002B0AD1">
              <w:softHyphen/>
              <w:t>познавательным.</w:t>
            </w:r>
          </w:p>
          <w:p w14:paraId="728CBB96" w14:textId="77777777" w:rsidR="003515D0" w:rsidRPr="002B0AD1" w:rsidRDefault="003515D0" w:rsidP="001421D2">
            <w:pPr>
              <w:pStyle w:val="af3"/>
              <w:ind w:left="132"/>
            </w:pPr>
            <w:r w:rsidRPr="002B0AD1">
              <w:t>Удерживает внимание 7-8 минут.</w:t>
            </w:r>
          </w:p>
          <w:p w14:paraId="1C055491" w14:textId="77777777" w:rsidR="003515D0" w:rsidRPr="002B0AD1" w:rsidRDefault="003515D0" w:rsidP="001421D2">
            <w:pPr>
              <w:pStyle w:val="af3"/>
              <w:ind w:left="132"/>
            </w:pPr>
            <w:r w:rsidRPr="002B0AD1">
              <w:t>Может выполнять мыслительные операции: анализ, синтез, сравнение, обобщение.</w:t>
            </w:r>
          </w:p>
          <w:p w14:paraId="138A07E2" w14:textId="77777777" w:rsidR="003515D0" w:rsidRPr="002B0AD1" w:rsidRDefault="003515D0" w:rsidP="001421D2">
            <w:pPr>
              <w:pStyle w:val="af3"/>
              <w:ind w:left="132"/>
            </w:pPr>
            <w:r w:rsidRPr="002B0AD1">
              <w:t>При новой деятельности необходимо поэтапное объяснение (делай, как я).</w:t>
            </w:r>
          </w:p>
        </w:tc>
        <w:tc>
          <w:tcPr>
            <w:tcW w:w="4394" w:type="dxa"/>
            <w:tcBorders>
              <w:top w:val="single" w:sz="4" w:space="0" w:color="auto"/>
              <w:left w:val="single" w:sz="4" w:space="0" w:color="auto"/>
              <w:bottom w:val="single" w:sz="4" w:space="0" w:color="auto"/>
            </w:tcBorders>
            <w:shd w:val="clear" w:color="auto" w:fill="FFFFFF"/>
          </w:tcPr>
          <w:p w14:paraId="315D2E56" w14:textId="77777777" w:rsidR="003515D0" w:rsidRPr="002B0AD1" w:rsidRDefault="003515D0" w:rsidP="001421D2">
            <w:pPr>
              <w:pStyle w:val="af3"/>
              <w:ind w:left="132" w:right="132"/>
            </w:pPr>
            <w:r w:rsidRPr="002B0AD1">
              <w:t>Помогать осваивать разные способы взаимодействия с взрослым и сверстником в игре и в повседневном общении.</w:t>
            </w:r>
          </w:p>
          <w:p w14:paraId="5EC76CC9" w14:textId="77777777" w:rsidR="003515D0" w:rsidRPr="002B0AD1" w:rsidRDefault="003515D0" w:rsidP="001421D2">
            <w:pPr>
              <w:pStyle w:val="af3"/>
              <w:ind w:left="132" w:right="132"/>
            </w:pPr>
            <w:r w:rsidRPr="002B0AD1">
              <w:t>Способствовать проявлению всех видов активности ребенка.</w:t>
            </w:r>
          </w:p>
          <w:p w14:paraId="23A5492B" w14:textId="77777777" w:rsidR="003515D0" w:rsidRPr="002B0AD1" w:rsidRDefault="003515D0" w:rsidP="001421D2">
            <w:pPr>
              <w:pStyle w:val="af3"/>
              <w:ind w:left="132" w:right="132"/>
            </w:pPr>
            <w:r w:rsidRPr="002B0AD1">
              <w:t>Формировать первые «нравственные эмоции»: хорошо- плохо.</w:t>
            </w:r>
          </w:p>
          <w:p w14:paraId="16F4AA8D" w14:textId="77777777" w:rsidR="003515D0" w:rsidRPr="002B0AD1" w:rsidRDefault="003515D0" w:rsidP="001421D2">
            <w:pPr>
              <w:pStyle w:val="af3"/>
              <w:ind w:left="132" w:right="132"/>
            </w:pPr>
            <w:r w:rsidRPr="002B0AD1">
              <w:t>Формировать умение действовать по правилам.</w:t>
            </w:r>
          </w:p>
          <w:p w14:paraId="433F91FA" w14:textId="77777777" w:rsidR="003515D0" w:rsidRPr="002B0AD1" w:rsidRDefault="003515D0" w:rsidP="001421D2">
            <w:pPr>
              <w:pStyle w:val="af3"/>
              <w:ind w:left="132" w:right="132"/>
            </w:pPr>
            <w:r w:rsidRPr="002B0AD1">
              <w:t>Формировать умение сопереживать, сочувствовать. Формировать эмоциональную отзывчивость.</w:t>
            </w:r>
          </w:p>
          <w:p w14:paraId="78D00AD8" w14:textId="77777777" w:rsidR="003515D0" w:rsidRPr="002B0AD1" w:rsidRDefault="003515D0" w:rsidP="001421D2">
            <w:pPr>
              <w:pStyle w:val="af3"/>
              <w:ind w:left="132" w:right="132"/>
            </w:pPr>
            <w:r w:rsidRPr="002B0AD1">
              <w:t>Способствовать формированию позитивной самооценки ребенка в процессе общения со взрослым.</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603CF74E" w14:textId="77777777" w:rsidR="003515D0" w:rsidRPr="002B0AD1" w:rsidRDefault="003515D0" w:rsidP="001421D2">
            <w:pPr>
              <w:pStyle w:val="af3"/>
              <w:ind w:left="132"/>
            </w:pPr>
            <w:r w:rsidRPr="002B0AD1">
              <w:t>Усвоение первичных нравственных норм.</w:t>
            </w:r>
          </w:p>
          <w:p w14:paraId="1DE84879" w14:textId="77777777" w:rsidR="003515D0" w:rsidRPr="002B0AD1" w:rsidRDefault="003515D0" w:rsidP="001421D2">
            <w:pPr>
              <w:pStyle w:val="af3"/>
              <w:ind w:left="132"/>
            </w:pPr>
            <w:r w:rsidRPr="002B0AD1">
              <w:t>Самооценка.</w:t>
            </w:r>
          </w:p>
          <w:p w14:paraId="73311B54" w14:textId="77777777" w:rsidR="003515D0" w:rsidRPr="002B0AD1" w:rsidRDefault="003515D0" w:rsidP="001421D2">
            <w:pPr>
              <w:pStyle w:val="af3"/>
              <w:ind w:left="132"/>
            </w:pPr>
            <w:r w:rsidRPr="002B0AD1">
              <w:t>Появление элементов партнерского общения.</w:t>
            </w:r>
          </w:p>
        </w:tc>
      </w:tr>
      <w:tr w:rsidR="001421D2" w:rsidRPr="002B0AD1" w14:paraId="2EA2D1F1" w14:textId="77777777" w:rsidTr="001C28E5">
        <w:trPr>
          <w:trHeight w:hRule="exact" w:val="3124"/>
        </w:trPr>
        <w:tc>
          <w:tcPr>
            <w:tcW w:w="2420" w:type="dxa"/>
            <w:tcBorders>
              <w:top w:val="single" w:sz="4" w:space="0" w:color="auto"/>
              <w:left w:val="single" w:sz="4" w:space="0" w:color="auto"/>
              <w:bottom w:val="single" w:sz="4" w:space="0" w:color="auto"/>
            </w:tcBorders>
            <w:shd w:val="clear" w:color="auto" w:fill="FFFFFF"/>
          </w:tcPr>
          <w:p w14:paraId="12F6867B" w14:textId="77777777" w:rsidR="001421D2" w:rsidRPr="002B0AD1" w:rsidRDefault="001421D2" w:rsidP="001421D2">
            <w:pPr>
              <w:pStyle w:val="af3"/>
            </w:pPr>
            <w:r w:rsidRPr="002B0AD1">
              <w:rPr>
                <w:rStyle w:val="25"/>
                <w:rFonts w:eastAsia="Lucida Sans Unicode"/>
                <w:sz w:val="24"/>
                <w:szCs w:val="24"/>
              </w:rPr>
              <w:t>От 4 до 5 лет</w:t>
            </w:r>
          </w:p>
          <w:p w14:paraId="1691C78C" w14:textId="77777777" w:rsidR="001421D2" w:rsidRPr="002B0AD1" w:rsidRDefault="001421D2" w:rsidP="001421D2">
            <w:pPr>
              <w:pStyle w:val="af3"/>
            </w:pPr>
            <w:r w:rsidRPr="002B0AD1">
              <w:t>Ведущая потребность — познавательная активность; потребность в общении.</w:t>
            </w:r>
          </w:p>
          <w:p w14:paraId="71A0F570" w14:textId="77777777" w:rsidR="001421D2" w:rsidRPr="002B0AD1" w:rsidRDefault="001421D2" w:rsidP="001421D2">
            <w:pPr>
              <w:pStyle w:val="af3"/>
            </w:pPr>
            <w:r w:rsidRPr="002B0AD1">
              <w:t>Ведущая деятельность — сюжетно-ролевая игра. Ведущая функция — наглядно-образное мышление.</w:t>
            </w:r>
          </w:p>
        </w:tc>
        <w:tc>
          <w:tcPr>
            <w:tcW w:w="5235" w:type="dxa"/>
            <w:tcBorders>
              <w:top w:val="single" w:sz="4" w:space="0" w:color="auto"/>
              <w:left w:val="single" w:sz="4" w:space="0" w:color="auto"/>
              <w:bottom w:val="single" w:sz="4" w:space="0" w:color="auto"/>
            </w:tcBorders>
            <w:shd w:val="clear" w:color="auto" w:fill="FFFFFF"/>
          </w:tcPr>
          <w:p w14:paraId="46F4B0A4" w14:textId="77777777" w:rsidR="001421D2" w:rsidRPr="002B0AD1" w:rsidRDefault="001421D2" w:rsidP="001421D2">
            <w:pPr>
              <w:pStyle w:val="af3"/>
              <w:ind w:left="360"/>
            </w:pPr>
            <w:r w:rsidRPr="002B0AD1">
              <w:t>Речь начинает выполнять контролирующую функцию.</w:t>
            </w:r>
          </w:p>
          <w:p w14:paraId="34294D3C" w14:textId="77777777" w:rsidR="001421D2" w:rsidRPr="002B0AD1" w:rsidRDefault="001421D2" w:rsidP="001421D2">
            <w:pPr>
              <w:pStyle w:val="af3"/>
              <w:ind w:left="360"/>
            </w:pPr>
            <w:r w:rsidRPr="002B0AD1">
              <w:t>Усложняются волевые проявления (умение подчинять свое поведение правилам в игре).</w:t>
            </w:r>
          </w:p>
          <w:p w14:paraId="2F84BF7B" w14:textId="77777777" w:rsidR="001421D2" w:rsidRPr="002B0AD1" w:rsidRDefault="001421D2" w:rsidP="001421D2">
            <w:pPr>
              <w:pStyle w:val="af3"/>
              <w:ind w:left="360"/>
            </w:pPr>
            <w:r w:rsidRPr="002B0AD1">
              <w:t>Повышенная познавательная активность.</w:t>
            </w:r>
          </w:p>
          <w:p w14:paraId="12B28C81" w14:textId="77777777" w:rsidR="001421D2" w:rsidRPr="002B0AD1" w:rsidRDefault="001421D2" w:rsidP="001421D2">
            <w:pPr>
              <w:pStyle w:val="af3"/>
              <w:ind w:left="360"/>
            </w:pPr>
            <w:r w:rsidRPr="002B0AD1">
              <w:t>Продолжает сохраняться ситуативно-деловая форма общения со сверстником.</w:t>
            </w:r>
          </w:p>
          <w:p w14:paraId="66C4FAE4" w14:textId="77777777" w:rsidR="001421D2" w:rsidRPr="002B0AD1" w:rsidRDefault="001421D2" w:rsidP="001421D2">
            <w:pPr>
              <w:pStyle w:val="af3"/>
              <w:ind w:left="360"/>
            </w:pPr>
            <w:r w:rsidRPr="002B0AD1">
              <w:t xml:space="preserve">Интерес к другому ребенку как к своему отражению. Чаще видит </w:t>
            </w:r>
            <w:r w:rsidRPr="002B0AD1">
              <w:rPr>
                <w:rStyle w:val="25"/>
                <w:rFonts w:eastAsia="Lucida Sans Unicode"/>
                <w:sz w:val="24"/>
                <w:szCs w:val="24"/>
              </w:rPr>
              <w:t xml:space="preserve">в </w:t>
            </w:r>
            <w:r w:rsidRPr="002B0AD1">
              <w:t>другом отрицательные черты. Происходит рефлексия своих по</w:t>
            </w:r>
            <w:r w:rsidRPr="002B0AD1">
              <w:softHyphen/>
              <w:t>ступков через реакцию другого ребенка.</w:t>
            </w:r>
          </w:p>
          <w:p w14:paraId="2DD9E85A" w14:textId="77777777" w:rsidR="001421D2" w:rsidRPr="002B0AD1" w:rsidRDefault="001421D2" w:rsidP="001421D2">
            <w:pPr>
              <w:pStyle w:val="af3"/>
              <w:ind w:left="360"/>
            </w:pPr>
            <w:r w:rsidRPr="002B0AD1">
              <w:t>Усложнение сюжетно-ролевой игры.</w:t>
            </w:r>
          </w:p>
          <w:p w14:paraId="1BB39146" w14:textId="77777777" w:rsidR="001421D2" w:rsidRPr="002B0AD1" w:rsidRDefault="001421D2" w:rsidP="001421D2">
            <w:pPr>
              <w:pStyle w:val="af3"/>
              <w:ind w:left="360"/>
            </w:pPr>
            <w:r w:rsidRPr="002B0AD1">
              <w:t>Появление осознанности собственных действий.</w:t>
            </w:r>
          </w:p>
        </w:tc>
        <w:tc>
          <w:tcPr>
            <w:tcW w:w="4394" w:type="dxa"/>
            <w:tcBorders>
              <w:top w:val="single" w:sz="4" w:space="0" w:color="auto"/>
              <w:left w:val="single" w:sz="4" w:space="0" w:color="auto"/>
              <w:bottom w:val="single" w:sz="4" w:space="0" w:color="auto"/>
            </w:tcBorders>
            <w:shd w:val="clear" w:color="auto" w:fill="FFFFFF"/>
          </w:tcPr>
          <w:p w14:paraId="52D8F655" w14:textId="77777777" w:rsidR="001421D2" w:rsidRPr="002B0AD1" w:rsidRDefault="001421D2" w:rsidP="001421D2">
            <w:pPr>
              <w:pStyle w:val="af3"/>
              <w:ind w:left="360"/>
            </w:pPr>
            <w:r w:rsidRPr="002B0AD1">
              <w:t>Создавать условия для развития творческого воображения.</w:t>
            </w:r>
          </w:p>
          <w:p w14:paraId="686EF4CA" w14:textId="77777777" w:rsidR="001421D2" w:rsidRPr="002B0AD1" w:rsidRDefault="001421D2" w:rsidP="001421D2">
            <w:pPr>
              <w:pStyle w:val="af3"/>
              <w:ind w:left="360"/>
            </w:pPr>
            <w:r w:rsidRPr="002B0AD1">
              <w:t>Продолжать формировать умение подчинять свои действия правилам, усложняя деятельность через увеличение количества правил.</w:t>
            </w:r>
          </w:p>
          <w:p w14:paraId="03B1E864" w14:textId="77777777" w:rsidR="001421D2" w:rsidRPr="002B0AD1" w:rsidRDefault="001421D2" w:rsidP="001421D2">
            <w:pPr>
              <w:pStyle w:val="af3"/>
              <w:ind w:left="360"/>
            </w:pPr>
            <w:r w:rsidRPr="002B0AD1">
              <w:t>Создавать условия для проявления познавательной активности.</w:t>
            </w:r>
          </w:p>
          <w:p w14:paraId="5B2CF33B" w14:textId="77777777" w:rsidR="001421D2" w:rsidRPr="002B0AD1" w:rsidRDefault="001421D2" w:rsidP="001421D2">
            <w:pPr>
              <w:pStyle w:val="af3"/>
              <w:ind w:left="360"/>
            </w:pPr>
            <w:r w:rsidRPr="002B0AD1">
              <w:t>Способствовать проявлению эмоциональной отзывчивости.</w:t>
            </w:r>
          </w:p>
          <w:p w14:paraId="667C1365" w14:textId="77777777" w:rsidR="001421D2" w:rsidRPr="002B0AD1" w:rsidRDefault="001421D2" w:rsidP="001421D2">
            <w:pPr>
              <w:pStyle w:val="af3"/>
              <w:ind w:left="360"/>
            </w:pPr>
            <w:r w:rsidRPr="002B0AD1">
              <w:t>Создавать условия для перехода детей от соучастия к сотрудничеству в разных видах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4100F849" w14:textId="77777777" w:rsidR="001421D2" w:rsidRPr="002B0AD1" w:rsidRDefault="001421D2" w:rsidP="001421D2">
            <w:pPr>
              <w:pStyle w:val="af3"/>
              <w:ind w:left="360"/>
            </w:pPr>
            <w:r w:rsidRPr="002B0AD1">
              <w:t>Контролирующая функция речи.</w:t>
            </w:r>
          </w:p>
          <w:p w14:paraId="5D41E641" w14:textId="77777777" w:rsidR="001421D2" w:rsidRPr="002B0AD1" w:rsidRDefault="001421D2" w:rsidP="001421D2">
            <w:pPr>
              <w:pStyle w:val="af3"/>
              <w:ind w:left="360"/>
            </w:pPr>
            <w:r w:rsidRPr="002B0AD1">
              <w:t xml:space="preserve">Появление элементов творческого воображения </w:t>
            </w:r>
            <w:r w:rsidRPr="002B0AD1">
              <w:rPr>
                <w:rStyle w:val="25"/>
                <w:rFonts w:eastAsia="Lucida Sans Unicode"/>
                <w:sz w:val="24"/>
                <w:szCs w:val="24"/>
              </w:rPr>
              <w:t xml:space="preserve">в </w:t>
            </w:r>
            <w:r w:rsidRPr="002B0AD1">
              <w:t>сюжетно-ролевой игре.</w:t>
            </w:r>
          </w:p>
          <w:p w14:paraId="442B2E5E" w14:textId="77777777" w:rsidR="001421D2" w:rsidRPr="002B0AD1" w:rsidRDefault="001421D2" w:rsidP="001421D2">
            <w:pPr>
              <w:pStyle w:val="af3"/>
              <w:ind w:left="360"/>
            </w:pPr>
            <w:r w:rsidRPr="002B0AD1">
              <w:t>Появление элементов произвольности.</w:t>
            </w:r>
          </w:p>
          <w:p w14:paraId="479EB56C" w14:textId="77777777" w:rsidR="001421D2" w:rsidRPr="002B0AD1" w:rsidRDefault="001421D2" w:rsidP="001421D2">
            <w:pPr>
              <w:pStyle w:val="af3"/>
              <w:ind w:left="360"/>
            </w:pPr>
            <w:r w:rsidRPr="002B0AD1">
              <w:t xml:space="preserve">Появление </w:t>
            </w:r>
            <w:proofErr w:type="spellStart"/>
            <w:r w:rsidRPr="002B0AD1">
              <w:t>внеситуативно</w:t>
            </w:r>
            <w:r w:rsidRPr="002B0AD1">
              <w:softHyphen/>
              <w:t>личностной</w:t>
            </w:r>
            <w:proofErr w:type="spellEnd"/>
            <w:r w:rsidRPr="002B0AD1">
              <w:t xml:space="preserve"> формы общения с взрослым.</w:t>
            </w:r>
          </w:p>
        </w:tc>
      </w:tr>
      <w:tr w:rsidR="001421D2" w:rsidRPr="002B0AD1" w14:paraId="03C02660" w14:textId="77777777" w:rsidTr="001C28E5">
        <w:trPr>
          <w:trHeight w:hRule="exact" w:val="4409"/>
        </w:trPr>
        <w:tc>
          <w:tcPr>
            <w:tcW w:w="2420" w:type="dxa"/>
            <w:tcBorders>
              <w:top w:val="single" w:sz="4" w:space="0" w:color="auto"/>
              <w:left w:val="single" w:sz="4" w:space="0" w:color="auto"/>
              <w:bottom w:val="single" w:sz="4" w:space="0" w:color="auto"/>
            </w:tcBorders>
            <w:shd w:val="clear" w:color="auto" w:fill="FFFFFF"/>
          </w:tcPr>
          <w:p w14:paraId="375CDEFF" w14:textId="77777777" w:rsidR="001421D2" w:rsidRPr="002B0AD1" w:rsidRDefault="001421D2" w:rsidP="001421D2">
            <w:pPr>
              <w:pStyle w:val="af3"/>
            </w:pPr>
            <w:r w:rsidRPr="002B0AD1">
              <w:rPr>
                <w:rStyle w:val="25"/>
                <w:rFonts w:eastAsia="Lucida Sans Unicode"/>
                <w:sz w:val="24"/>
                <w:szCs w:val="24"/>
              </w:rPr>
              <w:lastRenderedPageBreak/>
              <w:t>От 5 до 6 лет</w:t>
            </w:r>
          </w:p>
          <w:p w14:paraId="00E3AB51" w14:textId="77777777" w:rsidR="001421D2" w:rsidRPr="002B0AD1" w:rsidRDefault="001421D2" w:rsidP="001421D2">
            <w:pPr>
              <w:pStyle w:val="af3"/>
            </w:pPr>
            <w:r w:rsidRPr="002B0AD1">
              <w:t>Ведущая потребность — потребность в общении; творческая активность. Ведущая деятельность — сюжетно-ролевая игра. Ведущая функция — воображение.</w:t>
            </w:r>
          </w:p>
        </w:tc>
        <w:tc>
          <w:tcPr>
            <w:tcW w:w="5235" w:type="dxa"/>
            <w:tcBorders>
              <w:top w:val="single" w:sz="4" w:space="0" w:color="auto"/>
              <w:left w:val="single" w:sz="4" w:space="0" w:color="auto"/>
              <w:bottom w:val="single" w:sz="4" w:space="0" w:color="auto"/>
            </w:tcBorders>
            <w:shd w:val="clear" w:color="auto" w:fill="FFFFFF"/>
          </w:tcPr>
          <w:p w14:paraId="392FEB43" w14:textId="77777777" w:rsidR="001421D2" w:rsidRPr="002B0AD1" w:rsidRDefault="001421D2" w:rsidP="001421D2">
            <w:pPr>
              <w:pStyle w:val="af3"/>
              <w:ind w:left="360"/>
            </w:pPr>
            <w:r w:rsidRPr="002B0AD1">
              <w:t>Проявление элементов произвольности всех психических процессов.</w:t>
            </w:r>
          </w:p>
          <w:p w14:paraId="7E6142F4" w14:textId="77777777" w:rsidR="001421D2" w:rsidRPr="002B0AD1" w:rsidRDefault="001421D2" w:rsidP="001421D2">
            <w:pPr>
              <w:pStyle w:val="af3"/>
              <w:ind w:left="360"/>
            </w:pPr>
            <w:r w:rsidRPr="002B0AD1">
              <w:t xml:space="preserve">Общение с взрослым </w:t>
            </w:r>
            <w:proofErr w:type="spellStart"/>
            <w:r w:rsidRPr="002B0AD1">
              <w:t>внеситуативно</w:t>
            </w:r>
            <w:proofErr w:type="spellEnd"/>
            <w:r w:rsidRPr="002B0AD1">
              <w:t>-личностное.</w:t>
            </w:r>
          </w:p>
          <w:p w14:paraId="7452793B" w14:textId="77777777" w:rsidR="001421D2" w:rsidRPr="002B0AD1" w:rsidRDefault="001421D2" w:rsidP="001421D2">
            <w:pPr>
              <w:pStyle w:val="af3"/>
              <w:ind w:left="360"/>
            </w:pPr>
            <w:r w:rsidRPr="002B0AD1">
              <w:t xml:space="preserve">В общении со сверстником происходит переход от </w:t>
            </w:r>
            <w:proofErr w:type="spellStart"/>
            <w:r w:rsidRPr="002B0AD1">
              <w:t>ситуативно</w:t>
            </w:r>
            <w:r w:rsidRPr="002B0AD1">
              <w:softHyphen/>
              <w:t>деловой</w:t>
            </w:r>
            <w:proofErr w:type="spellEnd"/>
            <w:r w:rsidRPr="002B0AD1">
              <w:t xml:space="preserve"> формы к </w:t>
            </w:r>
            <w:proofErr w:type="spellStart"/>
            <w:r w:rsidRPr="002B0AD1">
              <w:t>внеситуативно</w:t>
            </w:r>
            <w:r w:rsidRPr="002B0AD1">
              <w:softHyphen/>
              <w:t>деловой</w:t>
            </w:r>
            <w:proofErr w:type="spellEnd"/>
            <w:r w:rsidRPr="002B0AD1">
              <w:t>.</w:t>
            </w:r>
          </w:p>
          <w:p w14:paraId="1B01D089" w14:textId="77777777" w:rsidR="001421D2" w:rsidRPr="002B0AD1" w:rsidRDefault="001421D2" w:rsidP="001421D2">
            <w:pPr>
              <w:pStyle w:val="af3"/>
              <w:ind w:left="360"/>
            </w:pPr>
            <w:r w:rsidRPr="002B0AD1">
              <w:t>Проявление творческой активности во всех видах деятельности. Развитие фантазии.</w:t>
            </w:r>
          </w:p>
          <w:p w14:paraId="2FA9D43D" w14:textId="77777777" w:rsidR="001421D2" w:rsidRPr="002B0AD1" w:rsidRDefault="001421D2" w:rsidP="001421D2">
            <w:pPr>
              <w:pStyle w:val="af3"/>
              <w:ind w:left="360"/>
            </w:pPr>
            <w:r w:rsidRPr="002B0AD1">
              <w:t>Половая идентификация.</w:t>
            </w:r>
          </w:p>
        </w:tc>
        <w:tc>
          <w:tcPr>
            <w:tcW w:w="4394" w:type="dxa"/>
            <w:tcBorders>
              <w:top w:val="single" w:sz="4" w:space="0" w:color="auto"/>
              <w:left w:val="single" w:sz="4" w:space="0" w:color="auto"/>
              <w:bottom w:val="single" w:sz="4" w:space="0" w:color="auto"/>
            </w:tcBorders>
            <w:shd w:val="clear" w:color="auto" w:fill="FFFFFF"/>
          </w:tcPr>
          <w:p w14:paraId="213FF20B" w14:textId="77777777" w:rsidR="001421D2" w:rsidRPr="002B0AD1" w:rsidRDefault="001421D2" w:rsidP="001421D2">
            <w:pPr>
              <w:pStyle w:val="af3"/>
              <w:ind w:left="360"/>
            </w:pPr>
            <w:r w:rsidRPr="002B0AD1">
              <w:t>Формировать элементы произвольности психических процессов у детей во всех видах деятельности.</w:t>
            </w:r>
          </w:p>
          <w:p w14:paraId="2D354738" w14:textId="77777777" w:rsidR="001421D2" w:rsidRPr="002B0AD1" w:rsidRDefault="001421D2" w:rsidP="001421D2">
            <w:pPr>
              <w:pStyle w:val="af3"/>
              <w:ind w:left="360"/>
            </w:pPr>
            <w:r w:rsidRPr="002B0AD1">
              <w:t>Поддерживать и создавать условия для развития творческого потенциала ребенка.</w:t>
            </w:r>
          </w:p>
          <w:p w14:paraId="6FFA0429" w14:textId="77777777" w:rsidR="001421D2" w:rsidRPr="002B0AD1" w:rsidRDefault="001421D2" w:rsidP="001421D2">
            <w:pPr>
              <w:pStyle w:val="af3"/>
              <w:ind w:left="360"/>
            </w:pPr>
            <w:r w:rsidRPr="002B0AD1">
              <w:t xml:space="preserve">Способствовать развитию </w:t>
            </w:r>
            <w:proofErr w:type="spellStart"/>
            <w:r w:rsidRPr="002B0AD1">
              <w:t>эмпатийных</w:t>
            </w:r>
            <w:proofErr w:type="spellEnd"/>
            <w:r w:rsidRPr="002B0AD1">
              <w:t xml:space="preserve"> проявлений.</w:t>
            </w:r>
          </w:p>
          <w:p w14:paraId="657E8A69" w14:textId="77777777" w:rsidR="001421D2" w:rsidRPr="002B0AD1" w:rsidRDefault="001421D2" w:rsidP="001421D2">
            <w:pPr>
              <w:pStyle w:val="af3"/>
              <w:ind w:left="360"/>
            </w:pPr>
            <w:r w:rsidRPr="002B0AD1">
              <w:t>Побуждать детей к проявлению инициативы и самостоятельности мышления во всех видах деятельности.</w:t>
            </w:r>
          </w:p>
          <w:p w14:paraId="4290BF2D" w14:textId="77777777" w:rsidR="001421D2" w:rsidRPr="002B0AD1" w:rsidRDefault="001421D2" w:rsidP="001421D2">
            <w:pPr>
              <w:pStyle w:val="af3"/>
              <w:ind w:left="360"/>
            </w:pPr>
            <w:r w:rsidRPr="002B0AD1">
              <w:t>Организовывать совместную деятельность с целью развития эле</w:t>
            </w:r>
            <w:r w:rsidRPr="002B0AD1">
              <w:softHyphen/>
              <w:t>ментов сотрудничества.</w:t>
            </w:r>
          </w:p>
          <w:p w14:paraId="460303CE" w14:textId="77777777" w:rsidR="001421D2" w:rsidRPr="002B0AD1" w:rsidRDefault="001421D2" w:rsidP="001421D2">
            <w:pPr>
              <w:pStyle w:val="af3"/>
              <w:ind w:left="360"/>
            </w:pPr>
            <w:r w:rsidRPr="002B0AD1">
              <w:t>Обучать детей умению планировать предстоящую деятельность. Использовать воображение как предпосылку развития у детей внутреннего плана действий и осуществлять внешний контроль посредством речи.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7CB5C33C" w14:textId="77777777" w:rsidR="001421D2" w:rsidRPr="002B0AD1" w:rsidRDefault="001421D2" w:rsidP="001421D2">
            <w:pPr>
              <w:pStyle w:val="af3"/>
              <w:ind w:left="360"/>
            </w:pPr>
            <w:r w:rsidRPr="002B0AD1">
              <w:t>Предвосхищение</w:t>
            </w:r>
          </w:p>
          <w:p w14:paraId="640FC6FC" w14:textId="77777777" w:rsidR="001421D2" w:rsidRPr="002B0AD1" w:rsidRDefault="001421D2" w:rsidP="001421D2">
            <w:pPr>
              <w:pStyle w:val="af3"/>
              <w:ind w:left="360"/>
            </w:pPr>
            <w:r w:rsidRPr="002B0AD1">
              <w:t>результата</w:t>
            </w:r>
          </w:p>
          <w:p w14:paraId="4C51AADB" w14:textId="77777777" w:rsidR="001421D2" w:rsidRPr="002B0AD1" w:rsidRDefault="001421D2" w:rsidP="001421D2">
            <w:pPr>
              <w:pStyle w:val="af3"/>
              <w:ind w:left="360"/>
            </w:pPr>
            <w:r w:rsidRPr="002B0AD1">
              <w:t>деятельности.</w:t>
            </w:r>
          </w:p>
          <w:p w14:paraId="74147051" w14:textId="77777777" w:rsidR="001421D2" w:rsidRPr="002B0AD1" w:rsidRDefault="001421D2" w:rsidP="001421D2">
            <w:pPr>
              <w:pStyle w:val="af3"/>
              <w:ind w:left="360"/>
            </w:pPr>
            <w:r w:rsidRPr="002B0AD1">
              <w:t>2. Активная планирующая функция речи.</w:t>
            </w:r>
          </w:p>
          <w:p w14:paraId="4F25CEAF" w14:textId="77777777" w:rsidR="001421D2" w:rsidRPr="002B0AD1" w:rsidRDefault="001421D2" w:rsidP="001421D2">
            <w:pPr>
              <w:pStyle w:val="af3"/>
              <w:ind w:left="360"/>
            </w:pPr>
            <w:r w:rsidRPr="002B0AD1">
              <w:t>3.</w:t>
            </w:r>
          </w:p>
          <w:p w14:paraId="7876E1C4" w14:textId="77777777" w:rsidR="001421D2" w:rsidRPr="002B0AD1" w:rsidRDefault="001421D2" w:rsidP="001421D2">
            <w:pPr>
              <w:pStyle w:val="af3"/>
              <w:ind w:left="360"/>
            </w:pPr>
            <w:proofErr w:type="spellStart"/>
            <w:r w:rsidRPr="002B0AD1">
              <w:t>Внеситуативно</w:t>
            </w:r>
            <w:r w:rsidRPr="002B0AD1">
              <w:softHyphen/>
              <w:t>деловая</w:t>
            </w:r>
            <w:proofErr w:type="spellEnd"/>
            <w:r w:rsidRPr="002B0AD1">
              <w:t xml:space="preserve"> форма общения со сверстником.</w:t>
            </w:r>
          </w:p>
        </w:tc>
      </w:tr>
      <w:tr w:rsidR="001421D2" w:rsidRPr="002B0AD1" w14:paraId="37B2BADD" w14:textId="77777777" w:rsidTr="001C28E5">
        <w:trPr>
          <w:trHeight w:hRule="exact" w:val="4978"/>
        </w:trPr>
        <w:tc>
          <w:tcPr>
            <w:tcW w:w="2420" w:type="dxa"/>
            <w:tcBorders>
              <w:top w:val="single" w:sz="4" w:space="0" w:color="auto"/>
              <w:left w:val="single" w:sz="4" w:space="0" w:color="auto"/>
              <w:bottom w:val="single" w:sz="4" w:space="0" w:color="auto"/>
            </w:tcBorders>
            <w:shd w:val="clear" w:color="auto" w:fill="FFFFFF"/>
          </w:tcPr>
          <w:p w14:paraId="7D8CE240" w14:textId="77777777" w:rsidR="001421D2" w:rsidRPr="002B0AD1" w:rsidRDefault="001421D2" w:rsidP="001421D2">
            <w:pPr>
              <w:pStyle w:val="af3"/>
            </w:pPr>
            <w:r w:rsidRPr="002B0AD1">
              <w:rPr>
                <w:rStyle w:val="25"/>
                <w:rFonts w:eastAsia="Lucida Sans Unicode"/>
                <w:sz w:val="24"/>
                <w:szCs w:val="24"/>
              </w:rPr>
              <w:t>От 6 до 7 лет</w:t>
            </w:r>
          </w:p>
          <w:p w14:paraId="20D0A5FE" w14:textId="77777777" w:rsidR="001421D2" w:rsidRPr="002B0AD1" w:rsidRDefault="001421D2" w:rsidP="001421D2">
            <w:pPr>
              <w:pStyle w:val="af3"/>
            </w:pPr>
            <w:r w:rsidRPr="002B0AD1">
              <w:t>Ведущая потребность - общение. Ведущая деятельность — сюжетно-ролевая игра. Ведущая функция — воображение.</w:t>
            </w:r>
          </w:p>
        </w:tc>
        <w:tc>
          <w:tcPr>
            <w:tcW w:w="5235" w:type="dxa"/>
            <w:tcBorders>
              <w:top w:val="single" w:sz="4" w:space="0" w:color="auto"/>
              <w:left w:val="single" w:sz="4" w:space="0" w:color="auto"/>
              <w:bottom w:val="single" w:sz="4" w:space="0" w:color="auto"/>
            </w:tcBorders>
            <w:shd w:val="clear" w:color="auto" w:fill="FFFFFF"/>
          </w:tcPr>
          <w:p w14:paraId="7F7CB4BF" w14:textId="77777777" w:rsidR="001421D2" w:rsidRPr="002B0AD1" w:rsidRDefault="001421D2" w:rsidP="001421D2">
            <w:pPr>
              <w:pStyle w:val="af3"/>
              <w:ind w:left="132"/>
            </w:pPr>
            <w:r w:rsidRPr="002B0AD1">
              <w:t>Проявление произвольности всех психических процессов. Но не сформирована учебная деятельность школьного типа.</w:t>
            </w:r>
          </w:p>
          <w:p w14:paraId="6E2EFB6B" w14:textId="77777777" w:rsidR="001421D2" w:rsidRPr="002B0AD1" w:rsidRDefault="001421D2" w:rsidP="001421D2">
            <w:pPr>
              <w:pStyle w:val="af3"/>
              <w:ind w:left="132"/>
            </w:pPr>
            <w:r w:rsidRPr="002B0AD1">
              <w:t>Переход к младшему школьному возрасту.</w:t>
            </w:r>
          </w:p>
          <w:p w14:paraId="1B7037C7" w14:textId="77777777" w:rsidR="001421D2" w:rsidRPr="002B0AD1" w:rsidRDefault="001421D2" w:rsidP="001421D2">
            <w:pPr>
              <w:pStyle w:val="af3"/>
              <w:ind w:left="132"/>
            </w:pPr>
            <w:r w:rsidRPr="002B0AD1">
              <w:t>Проявление кризиса 7 лет (капризы, паясничанье, демонстративное поведение).</w:t>
            </w:r>
          </w:p>
          <w:p w14:paraId="3B18832B" w14:textId="77777777" w:rsidR="001421D2" w:rsidRPr="002B0AD1" w:rsidRDefault="001421D2" w:rsidP="001421D2">
            <w:pPr>
              <w:pStyle w:val="af3"/>
              <w:ind w:left="132"/>
            </w:pPr>
            <w:r w:rsidRPr="002B0AD1">
              <w:t>Повышенная чувствительность.</w:t>
            </w:r>
          </w:p>
          <w:p w14:paraId="366CD31A" w14:textId="77777777" w:rsidR="001421D2" w:rsidRPr="002B0AD1" w:rsidRDefault="001421D2" w:rsidP="001421D2">
            <w:pPr>
              <w:pStyle w:val="af3"/>
              <w:ind w:left="132"/>
            </w:pPr>
            <w:r w:rsidRPr="002B0AD1">
              <w:t>Полное доверие взрослому, принятие точки зрения взрослого. Отношение к взрослому как к единственному источнику достоверного знания.</w:t>
            </w:r>
          </w:p>
          <w:p w14:paraId="07EB550E" w14:textId="77777777" w:rsidR="001421D2" w:rsidRPr="002B0AD1" w:rsidRDefault="001421D2" w:rsidP="001421D2">
            <w:pPr>
              <w:pStyle w:val="af3"/>
              <w:ind w:left="132"/>
            </w:pPr>
            <w:r w:rsidRPr="002B0AD1">
              <w:t>Ведущим продолжает оставаться наглядно-образное мышление.</w:t>
            </w:r>
          </w:p>
        </w:tc>
        <w:tc>
          <w:tcPr>
            <w:tcW w:w="4394" w:type="dxa"/>
            <w:tcBorders>
              <w:top w:val="single" w:sz="4" w:space="0" w:color="auto"/>
              <w:left w:val="single" w:sz="4" w:space="0" w:color="auto"/>
              <w:bottom w:val="single" w:sz="4" w:space="0" w:color="auto"/>
            </w:tcBorders>
            <w:shd w:val="clear" w:color="auto" w:fill="FFFFFF"/>
          </w:tcPr>
          <w:p w14:paraId="6A2AADEF" w14:textId="77777777" w:rsidR="001421D2" w:rsidRPr="002B0AD1" w:rsidRDefault="001421D2" w:rsidP="001421D2">
            <w:pPr>
              <w:pStyle w:val="af3"/>
              <w:ind w:left="132"/>
            </w:pPr>
            <w:r w:rsidRPr="002B0AD1">
              <w:t>Способствовать формированию учебно-познавательного мотива.</w:t>
            </w:r>
          </w:p>
          <w:p w14:paraId="025F9E58" w14:textId="77777777" w:rsidR="001421D2" w:rsidRPr="002B0AD1" w:rsidRDefault="001421D2" w:rsidP="001421D2">
            <w:pPr>
              <w:pStyle w:val="af3"/>
              <w:ind w:left="132"/>
            </w:pPr>
            <w:r w:rsidRPr="002B0AD1">
              <w:t>Способствовать развитию мышления.</w:t>
            </w:r>
          </w:p>
          <w:p w14:paraId="294A3464" w14:textId="77777777" w:rsidR="001421D2" w:rsidRPr="002B0AD1" w:rsidRDefault="001421D2" w:rsidP="001421D2">
            <w:pPr>
              <w:pStyle w:val="af3"/>
              <w:ind w:left="132"/>
            </w:pPr>
            <w:r w:rsidRPr="002B0AD1">
              <w:t>Формировать произвольность всех психических процессов.</w:t>
            </w:r>
          </w:p>
          <w:p w14:paraId="1EC8B06E" w14:textId="77777777" w:rsidR="001421D2" w:rsidRPr="002B0AD1" w:rsidRDefault="001421D2" w:rsidP="001421D2">
            <w:pPr>
              <w:pStyle w:val="af3"/>
              <w:ind w:left="132"/>
            </w:pPr>
            <w:r w:rsidRPr="002B0AD1">
              <w:t>Способствовать удержанию внутренней позиции ученика.</w:t>
            </w:r>
          </w:p>
          <w:p w14:paraId="14253D1C" w14:textId="77777777" w:rsidR="001421D2" w:rsidRPr="002B0AD1" w:rsidRDefault="001421D2" w:rsidP="001421D2">
            <w:pPr>
              <w:pStyle w:val="af3"/>
              <w:ind w:left="132"/>
            </w:pPr>
            <w:r w:rsidRPr="002B0AD1">
              <w:t>Способствовать формированию коммуникативных навыков со</w:t>
            </w:r>
            <w:r w:rsidRPr="002B0AD1">
              <w:softHyphen/>
              <w:t>трудничества в общении со сверстником.</w:t>
            </w:r>
          </w:p>
          <w:p w14:paraId="73A62A25" w14:textId="77777777" w:rsidR="001421D2" w:rsidRPr="002B0AD1" w:rsidRDefault="001421D2" w:rsidP="001421D2">
            <w:pPr>
              <w:pStyle w:val="af3"/>
              <w:ind w:left="132"/>
            </w:pPr>
            <w:r w:rsidRPr="002B0AD1">
              <w:t>Способствовать формированию самосознания и адекватной само</w:t>
            </w:r>
            <w:r w:rsidRPr="002B0AD1">
              <w:softHyphen/>
              <w:t>оценки.</w:t>
            </w:r>
          </w:p>
          <w:p w14:paraId="48ABB884" w14:textId="77777777" w:rsidR="001421D2" w:rsidRPr="002B0AD1" w:rsidRDefault="001421D2" w:rsidP="001421D2">
            <w:pPr>
              <w:pStyle w:val="af3"/>
              <w:ind w:left="132"/>
            </w:pPr>
            <w:r w:rsidRPr="002B0AD1">
              <w:t xml:space="preserve">Способствовать формированию внутреннего плана действий через </w:t>
            </w:r>
            <w:proofErr w:type="spellStart"/>
            <w:r w:rsidRPr="002B0AD1">
              <w:t>интериоризацию</w:t>
            </w:r>
            <w:proofErr w:type="spellEnd"/>
            <w:r w:rsidRPr="002B0AD1">
              <w:t xml:space="preserve"> структуры деятельности.</w:t>
            </w:r>
          </w:p>
          <w:p w14:paraId="7ED26928" w14:textId="77777777" w:rsidR="001421D2" w:rsidRPr="002B0AD1" w:rsidRDefault="001421D2" w:rsidP="001421D2">
            <w:pPr>
              <w:pStyle w:val="af3"/>
              <w:ind w:left="132"/>
            </w:pPr>
            <w:r w:rsidRPr="002B0AD1">
              <w:t>Продолжать формировать этические представления.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69190F20" w14:textId="77777777" w:rsidR="001421D2" w:rsidRPr="002B0AD1" w:rsidRDefault="001421D2" w:rsidP="001421D2">
            <w:pPr>
              <w:pStyle w:val="af3"/>
              <w:ind w:left="132"/>
            </w:pPr>
            <w:r w:rsidRPr="002B0AD1">
              <w:t>Внутренний план действий.</w:t>
            </w:r>
          </w:p>
          <w:p w14:paraId="0166388A" w14:textId="77777777" w:rsidR="001421D2" w:rsidRPr="002B0AD1" w:rsidRDefault="001421D2" w:rsidP="001421D2">
            <w:pPr>
              <w:pStyle w:val="af3"/>
              <w:ind w:left="132"/>
            </w:pPr>
            <w:r w:rsidRPr="002B0AD1">
              <w:t>Произвольность всех психических процессов.</w:t>
            </w:r>
          </w:p>
          <w:p w14:paraId="4993A78D" w14:textId="77777777" w:rsidR="001421D2" w:rsidRPr="002B0AD1" w:rsidRDefault="001421D2" w:rsidP="001421D2">
            <w:pPr>
              <w:pStyle w:val="af3"/>
              <w:ind w:left="132"/>
            </w:pPr>
            <w:r w:rsidRPr="002B0AD1">
              <w:t>Возникновение</w:t>
            </w:r>
          </w:p>
          <w:p w14:paraId="408FA683" w14:textId="77777777" w:rsidR="001421D2" w:rsidRPr="002B0AD1" w:rsidRDefault="001421D2" w:rsidP="001421D2">
            <w:pPr>
              <w:pStyle w:val="af3"/>
              <w:ind w:left="132"/>
            </w:pPr>
            <w:r w:rsidRPr="002B0AD1">
              <w:t>соподчинения</w:t>
            </w:r>
          </w:p>
          <w:p w14:paraId="61F3D02C" w14:textId="77777777" w:rsidR="001421D2" w:rsidRPr="002B0AD1" w:rsidRDefault="001421D2" w:rsidP="001421D2">
            <w:pPr>
              <w:pStyle w:val="af3"/>
              <w:ind w:left="132"/>
            </w:pPr>
            <w:r w:rsidRPr="002B0AD1">
              <w:t>мотивов.</w:t>
            </w:r>
          </w:p>
          <w:p w14:paraId="618606FE" w14:textId="77777777" w:rsidR="001421D2" w:rsidRPr="002B0AD1" w:rsidRDefault="001421D2" w:rsidP="001421D2">
            <w:pPr>
              <w:pStyle w:val="af3"/>
              <w:ind w:left="132"/>
            </w:pPr>
            <w:r w:rsidRPr="002B0AD1">
              <w:t xml:space="preserve">Самосознание. Обобщенное и </w:t>
            </w:r>
            <w:proofErr w:type="spellStart"/>
            <w:r w:rsidRPr="002B0AD1">
              <w:t>внеситуативное</w:t>
            </w:r>
            <w:proofErr w:type="spellEnd"/>
            <w:r w:rsidRPr="002B0AD1">
              <w:t xml:space="preserve"> отношение к себе.</w:t>
            </w:r>
          </w:p>
          <w:p w14:paraId="6DC72466" w14:textId="77777777" w:rsidR="001421D2" w:rsidRPr="002B0AD1" w:rsidRDefault="001421D2" w:rsidP="001421D2">
            <w:pPr>
              <w:pStyle w:val="af3"/>
              <w:ind w:left="132"/>
            </w:pPr>
            <w:r w:rsidRPr="002B0AD1">
              <w:t>Возникновение первой целостной картины мира.</w:t>
            </w:r>
          </w:p>
          <w:p w14:paraId="0BCC4D00" w14:textId="77777777" w:rsidR="001421D2" w:rsidRPr="002B0AD1" w:rsidRDefault="001421D2" w:rsidP="001421D2">
            <w:pPr>
              <w:pStyle w:val="af3"/>
              <w:ind w:left="132"/>
            </w:pPr>
            <w:r w:rsidRPr="002B0AD1">
              <w:t xml:space="preserve">Появление </w:t>
            </w:r>
            <w:proofErr w:type="spellStart"/>
            <w:r w:rsidRPr="002B0AD1">
              <w:t>учебно</w:t>
            </w:r>
            <w:r w:rsidRPr="002B0AD1">
              <w:softHyphen/>
              <w:t>познавательного</w:t>
            </w:r>
            <w:proofErr w:type="spellEnd"/>
            <w:r w:rsidRPr="002B0AD1">
              <w:t xml:space="preserve"> мотива.</w:t>
            </w:r>
          </w:p>
        </w:tc>
      </w:tr>
    </w:tbl>
    <w:p w14:paraId="5EB77D29" w14:textId="77777777" w:rsidR="001C28E5" w:rsidRPr="002B0AD1" w:rsidRDefault="001C28E5" w:rsidP="003515D0">
      <w:pPr>
        <w:pStyle w:val="2"/>
        <w:outlineLvl w:val="1"/>
        <w:rPr>
          <w:i w:val="0"/>
          <w:sz w:val="24"/>
          <w:szCs w:val="24"/>
        </w:rPr>
        <w:sectPr w:rsidR="001C28E5" w:rsidRPr="002B0AD1" w:rsidSect="008C0888">
          <w:pgSz w:w="16838" w:h="11906" w:orient="landscape"/>
          <w:pgMar w:top="567" w:right="851" w:bottom="1230" w:left="567" w:header="720" w:footer="16" w:gutter="0"/>
          <w:pgNumType w:start="1"/>
          <w:cols w:space="720"/>
          <w:titlePg/>
          <w:docGrid w:linePitch="360"/>
        </w:sectPr>
      </w:pPr>
    </w:p>
    <w:p w14:paraId="404975AC" w14:textId="77777777" w:rsidR="000304B2" w:rsidRPr="002B0AD1" w:rsidRDefault="00CD3D25" w:rsidP="00962251">
      <w:pPr>
        <w:pStyle w:val="2"/>
        <w:numPr>
          <w:ilvl w:val="0"/>
          <w:numId w:val="16"/>
        </w:numPr>
        <w:ind w:left="360" w:hanging="360"/>
        <w:outlineLvl w:val="1"/>
        <w:rPr>
          <w:i w:val="0"/>
          <w:sz w:val="24"/>
          <w:szCs w:val="24"/>
        </w:rPr>
      </w:pPr>
      <w:r w:rsidRPr="002B0AD1">
        <w:rPr>
          <w:i w:val="0"/>
          <w:sz w:val="24"/>
          <w:szCs w:val="24"/>
        </w:rPr>
        <w:lastRenderedPageBreak/>
        <w:t>ВОЗРАСТНЫЕ ОСОБЕННОСТИ ДЕТЕЙ ДОШКОЛЬНОГО ВОЗРАСТА</w:t>
      </w:r>
    </w:p>
    <w:p w14:paraId="5D3410EA" w14:textId="77777777" w:rsidR="000304B2" w:rsidRPr="002B0AD1" w:rsidRDefault="000304B2" w:rsidP="000304B2">
      <w:pPr>
        <w:jc w:val="both"/>
      </w:pPr>
    </w:p>
    <w:p w14:paraId="3179BB26" w14:textId="77777777" w:rsidR="000304B2" w:rsidRPr="002B0AD1" w:rsidRDefault="000304B2" w:rsidP="000304B2">
      <w:pPr>
        <w:ind w:firstLine="567"/>
        <w:jc w:val="both"/>
      </w:pPr>
      <w:r w:rsidRPr="002B0AD1">
        <w:t xml:space="preserve">Дошкольный возраст является периодом интенсивного формирования психики на основе тех предпосылок, которые сложились в раннем детстве. </w:t>
      </w:r>
    </w:p>
    <w:p w14:paraId="260D67FD" w14:textId="77777777" w:rsidR="000304B2" w:rsidRPr="002B0AD1" w:rsidRDefault="000304B2" w:rsidP="000304B2">
      <w:pPr>
        <w:ind w:firstLine="567"/>
        <w:jc w:val="both"/>
      </w:pPr>
      <w:r w:rsidRPr="002B0AD1">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 взрослыми и сверстниками, различным формам познания и включению в различные виды деятельности (игровые, продуктивные, бытовые). </w:t>
      </w:r>
    </w:p>
    <w:p w14:paraId="6B5B1DD0" w14:textId="77777777" w:rsidR="000304B2" w:rsidRPr="002B0AD1" w:rsidRDefault="000304B2" w:rsidP="00A034E9">
      <w:pPr>
        <w:ind w:firstLine="1134"/>
        <w:jc w:val="both"/>
      </w:pPr>
      <w:r w:rsidRPr="002B0AD1">
        <w:t xml:space="preserve">Наряду с новообразованиями, в развитии психофизиологических функций возникают сложные социальные формы психики: личность и ее структурные элементы (характер, интересы),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w:t>
      </w:r>
      <w:proofErr w:type="gramStart"/>
      <w:r w:rsidRPr="002B0AD1">
        <w:t>функций,  позволяющие</w:t>
      </w:r>
      <w:proofErr w:type="gramEnd"/>
      <w:r w:rsidRPr="002B0AD1">
        <w:t xml:space="preserve"> ребенку адаптироваться к социальным условиям и требованиям жизни.</w:t>
      </w:r>
    </w:p>
    <w:p w14:paraId="2193AAA7" w14:textId="77777777" w:rsidR="000304B2" w:rsidRPr="002B0AD1" w:rsidRDefault="000304B2" w:rsidP="00A034E9">
      <w:pPr>
        <w:ind w:firstLine="1134"/>
        <w:jc w:val="both"/>
      </w:pPr>
      <w:r w:rsidRPr="002B0AD1">
        <w:t xml:space="preserve">При участии взрослых, которые организуют, контролируют и оценивают поведение и деятельность ребенка </w:t>
      </w:r>
      <w:proofErr w:type="gramStart"/>
      <w:r w:rsidRPr="002B0AD1">
        <w:t>происходит  включение</w:t>
      </w:r>
      <w:proofErr w:type="gramEnd"/>
      <w:r w:rsidRPr="002B0AD1">
        <w:t xml:space="preserve">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w:t>
      </w:r>
      <w:proofErr w:type="gramStart"/>
      <w:r w:rsidRPr="002B0AD1">
        <w:t>развития..</w:t>
      </w:r>
      <w:proofErr w:type="gramEnd"/>
    </w:p>
    <w:p w14:paraId="39068656" w14:textId="77777777" w:rsidR="000304B2" w:rsidRPr="002B0AD1" w:rsidRDefault="000304B2" w:rsidP="00ED5A1E">
      <w:pPr>
        <w:pStyle w:val="5"/>
        <w:ind w:left="567"/>
        <w:rPr>
          <w:rStyle w:val="af5"/>
          <w:b/>
        </w:rPr>
      </w:pPr>
      <w:bookmarkStart w:id="3" w:name="_Toc343979469"/>
      <w:bookmarkStart w:id="4" w:name="_Toc345663119"/>
      <w:r w:rsidRPr="002B0AD1">
        <w:rPr>
          <w:rStyle w:val="af5"/>
          <w:b/>
        </w:rPr>
        <w:t>Возраст от 2 до 3 лет</w:t>
      </w:r>
      <w:bookmarkEnd w:id="3"/>
      <w:bookmarkEnd w:id="4"/>
    </w:p>
    <w:p w14:paraId="4A5C5786" w14:textId="77777777" w:rsidR="000304B2" w:rsidRPr="002B0AD1" w:rsidRDefault="000304B2" w:rsidP="00A034E9">
      <w:pPr>
        <w:ind w:firstLine="1134"/>
        <w:jc w:val="both"/>
      </w:pPr>
      <w:r w:rsidRPr="002B0AD1">
        <w:t xml:space="preserve">Продолжает </w:t>
      </w:r>
      <w:proofErr w:type="gramStart"/>
      <w:r w:rsidRPr="002B0AD1">
        <w:t>развиваться  предметная</w:t>
      </w:r>
      <w:proofErr w:type="gramEnd"/>
      <w:r w:rsidRPr="002B0AD1">
        <w:t xml:space="preserve"> деятельность (развиваются соотносящие и орудийные действия),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14:paraId="5396980E" w14:textId="77777777" w:rsidR="000304B2" w:rsidRPr="002B0AD1" w:rsidRDefault="000304B2" w:rsidP="00A034E9">
      <w:pPr>
        <w:ind w:firstLine="1134"/>
        <w:jc w:val="both"/>
      </w:pPr>
      <w:r w:rsidRPr="002B0AD1">
        <w:t>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14:paraId="53542BE6" w14:textId="77777777" w:rsidR="000304B2" w:rsidRPr="002B0AD1" w:rsidRDefault="000304B2" w:rsidP="00A034E9">
      <w:pPr>
        <w:ind w:firstLine="1134"/>
        <w:jc w:val="both"/>
      </w:pPr>
      <w:r w:rsidRPr="002B0AD1">
        <w:t>Игра носит процессуальный характер, в середине третьего года жизни появляются действия с предметами - заместителями.</w:t>
      </w:r>
    </w:p>
    <w:p w14:paraId="5F24F616" w14:textId="77777777" w:rsidR="000304B2" w:rsidRPr="002B0AD1" w:rsidRDefault="000304B2" w:rsidP="00A034E9">
      <w:pPr>
        <w:ind w:firstLine="1134"/>
        <w:jc w:val="both"/>
      </w:pPr>
      <w:r w:rsidRPr="002B0AD1">
        <w:t>Дети могут осуществлять выбор из 2-3 предметов по форме, величине и цвету; различать мелодии; петь.</w:t>
      </w:r>
    </w:p>
    <w:p w14:paraId="28019A89" w14:textId="77777777" w:rsidR="000304B2" w:rsidRPr="002B0AD1" w:rsidRDefault="000304B2" w:rsidP="00A034E9">
      <w:pPr>
        <w:ind w:firstLine="1134"/>
        <w:jc w:val="both"/>
      </w:pPr>
      <w:r w:rsidRPr="002B0AD1">
        <w:t xml:space="preserve">К трём годам дети воспринимают все звуки родного языка, но произносят </w:t>
      </w:r>
      <w:proofErr w:type="gramStart"/>
      <w:r w:rsidRPr="002B0AD1">
        <w:t>их  по</w:t>
      </w:r>
      <w:proofErr w:type="gramEnd"/>
      <w:r w:rsidRPr="002B0AD1">
        <w:t>-своему.</w:t>
      </w:r>
    </w:p>
    <w:p w14:paraId="60924CDD" w14:textId="77777777" w:rsidR="000304B2" w:rsidRPr="002B0AD1" w:rsidRDefault="000304B2" w:rsidP="00A034E9">
      <w:pPr>
        <w:ind w:firstLine="1134"/>
        <w:jc w:val="both"/>
      </w:pPr>
      <w:r w:rsidRPr="002B0AD1">
        <w:t xml:space="preserve">Основной формой мышления становится наглядно-действенная. </w:t>
      </w:r>
    </w:p>
    <w:p w14:paraId="679BA4FB" w14:textId="77777777" w:rsidR="000304B2" w:rsidRPr="002B0AD1" w:rsidRDefault="000304B2" w:rsidP="00A034E9">
      <w:pPr>
        <w:ind w:firstLine="1134"/>
        <w:jc w:val="both"/>
      </w:pPr>
      <w:r w:rsidRPr="002B0AD1">
        <w:t xml:space="preserve">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имени и пола. Ранний возраст завершается </w:t>
      </w:r>
      <w:proofErr w:type="gramStart"/>
      <w:r w:rsidRPr="002B0AD1">
        <w:t>кризисом  трёх</w:t>
      </w:r>
      <w:proofErr w:type="gramEnd"/>
      <w:r w:rsidRPr="002B0AD1">
        <w:t xml:space="preserve">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взрослыми.  Кризис может продолжаться от нескольких месяцев до двух лет.</w:t>
      </w:r>
    </w:p>
    <w:p w14:paraId="59152433" w14:textId="77777777" w:rsidR="000304B2" w:rsidRPr="002B0AD1" w:rsidRDefault="000304B2" w:rsidP="00ED5A1E">
      <w:pPr>
        <w:pStyle w:val="5"/>
        <w:ind w:left="567"/>
        <w:rPr>
          <w:b w:val="0"/>
        </w:rPr>
      </w:pPr>
      <w:bookmarkStart w:id="5" w:name="_Toc343979470"/>
      <w:bookmarkStart w:id="6" w:name="_Toc345663120"/>
      <w:r w:rsidRPr="002B0AD1">
        <w:rPr>
          <w:rStyle w:val="af5"/>
          <w:b/>
        </w:rPr>
        <w:t>Возраст от 3 до 4 лет</w:t>
      </w:r>
      <w:r w:rsidRPr="002B0AD1">
        <w:t>.</w:t>
      </w:r>
      <w:bookmarkEnd w:id="5"/>
      <w:bookmarkEnd w:id="6"/>
    </w:p>
    <w:p w14:paraId="1B1A8B67" w14:textId="77777777" w:rsidR="000304B2" w:rsidRPr="002B0AD1" w:rsidRDefault="000304B2" w:rsidP="00ED5A1E">
      <w:pPr>
        <w:ind w:left="567" w:firstLine="567"/>
        <w:jc w:val="both"/>
      </w:pPr>
      <w:r w:rsidRPr="002B0AD1">
        <w:t xml:space="preserve">Игра становится ведущим видом деятельности в дошкольном возрасте. </w:t>
      </w:r>
    </w:p>
    <w:p w14:paraId="64629DD8" w14:textId="77777777" w:rsidR="000304B2" w:rsidRPr="002B0AD1" w:rsidRDefault="000304B2" w:rsidP="00A034E9">
      <w:pPr>
        <w:ind w:firstLine="1134"/>
        <w:jc w:val="both"/>
      </w:pPr>
      <w:r w:rsidRPr="002B0AD1">
        <w:t xml:space="preserve">Главной особенностью игры является её условность: выполнение одних действий с одними предметами предполагает их </w:t>
      </w:r>
      <w:proofErr w:type="spellStart"/>
      <w:r w:rsidRPr="002B0AD1">
        <w:t>отнесённость</w:t>
      </w:r>
      <w:proofErr w:type="spellEnd"/>
      <w:r w:rsidRPr="002B0AD1">
        <w:t xml:space="preserve">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14:paraId="364E66D9" w14:textId="77777777" w:rsidR="000304B2" w:rsidRPr="002B0AD1" w:rsidRDefault="000304B2" w:rsidP="00A034E9">
      <w:pPr>
        <w:ind w:firstLine="1134"/>
        <w:jc w:val="both"/>
      </w:pPr>
      <w:r w:rsidRPr="002B0AD1">
        <w:t xml:space="preserve">В младшем дошкольном возрасте происходит переход к сенсорным эталонам. К концу младшего дошкольного возраста дети могут </w:t>
      </w:r>
      <w:proofErr w:type="gramStart"/>
      <w:r w:rsidRPr="002B0AD1">
        <w:t>воспринимать  до</w:t>
      </w:r>
      <w:proofErr w:type="gramEnd"/>
      <w:r w:rsidRPr="002B0AD1">
        <w:t xml:space="preserve"> 5 и более форм предметов и до 7 и более цветов, способны дифференцировать  предметы по величине, ориентироваться в </w:t>
      </w:r>
      <w:r w:rsidRPr="002B0AD1">
        <w:lastRenderedPageBreak/>
        <w:t>пространстве группы детского сада, а при определённой организации образовательного процесса – и в помещении всего дошкольного учреждения.</w:t>
      </w:r>
    </w:p>
    <w:p w14:paraId="78CC6493" w14:textId="77777777" w:rsidR="000304B2" w:rsidRPr="002B0AD1" w:rsidRDefault="000304B2" w:rsidP="00A034E9">
      <w:pPr>
        <w:ind w:firstLine="1134"/>
        <w:jc w:val="both"/>
      </w:pPr>
      <w:r w:rsidRPr="002B0AD1">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произведений.</w:t>
      </w:r>
    </w:p>
    <w:p w14:paraId="543B621F" w14:textId="77777777" w:rsidR="000304B2" w:rsidRPr="002B0AD1" w:rsidRDefault="000304B2" w:rsidP="00A034E9">
      <w:pPr>
        <w:ind w:firstLine="1134"/>
        <w:jc w:val="both"/>
      </w:pPr>
      <w:r w:rsidRPr="002B0AD1">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14:paraId="05302FE2" w14:textId="77777777" w:rsidR="000304B2" w:rsidRPr="002B0AD1" w:rsidRDefault="000304B2" w:rsidP="00A034E9">
      <w:pPr>
        <w:ind w:firstLine="1134"/>
        <w:jc w:val="both"/>
      </w:pPr>
      <w:r w:rsidRPr="002B0AD1">
        <w:t xml:space="preserve">В младшем дошкольном возрасте начинает развиваться воображение. Взаимоотношения детей: они скорее играют рядом, чем активно вступают во взаимодействие. Однако в этом </w:t>
      </w:r>
      <w:proofErr w:type="gramStart"/>
      <w:r w:rsidRPr="002B0AD1">
        <w:t>возрасте  наблюдаются</w:t>
      </w:r>
      <w:proofErr w:type="gramEnd"/>
      <w:r w:rsidRPr="002B0AD1">
        <w:t xml:space="preserve">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14:paraId="24A9A4CE" w14:textId="77777777" w:rsidR="000304B2" w:rsidRPr="002B0AD1" w:rsidRDefault="000304B2" w:rsidP="00A034E9">
      <w:pPr>
        <w:ind w:firstLine="1134"/>
        <w:jc w:val="both"/>
      </w:pPr>
      <w:r w:rsidRPr="002B0AD1">
        <w:t xml:space="preserve">Поведение ребёнка - ситуативное. Начинает развиваться самооценка, продолжает </w:t>
      </w:r>
      <w:proofErr w:type="gramStart"/>
      <w:r w:rsidRPr="002B0AD1">
        <w:t>развиваться  их</w:t>
      </w:r>
      <w:proofErr w:type="gramEnd"/>
      <w:r w:rsidRPr="002B0AD1">
        <w:t xml:space="preserve"> половая идентификация.</w:t>
      </w:r>
    </w:p>
    <w:p w14:paraId="1B24330D" w14:textId="77777777" w:rsidR="000304B2" w:rsidRPr="002B0AD1" w:rsidRDefault="000304B2" w:rsidP="00ED5A1E">
      <w:pPr>
        <w:pStyle w:val="5"/>
        <w:ind w:left="567"/>
        <w:rPr>
          <w:rStyle w:val="af5"/>
          <w:b/>
        </w:rPr>
      </w:pPr>
      <w:bookmarkStart w:id="7" w:name="_Toc343979471"/>
      <w:bookmarkStart w:id="8" w:name="_Toc345663121"/>
      <w:r w:rsidRPr="002B0AD1">
        <w:rPr>
          <w:rStyle w:val="af5"/>
          <w:b/>
        </w:rPr>
        <w:t>Возраст от 4 до 5 лет</w:t>
      </w:r>
      <w:bookmarkEnd w:id="7"/>
      <w:bookmarkEnd w:id="8"/>
    </w:p>
    <w:p w14:paraId="56C746BF" w14:textId="77777777" w:rsidR="000304B2" w:rsidRPr="002B0AD1" w:rsidRDefault="000304B2" w:rsidP="000304B2">
      <w:pPr>
        <w:ind w:firstLine="567"/>
        <w:jc w:val="both"/>
      </w:pPr>
      <w:r w:rsidRPr="002B0AD1">
        <w:t>В игровой деятельности появляются ролевые взаимодействия. Происходит разделение игровых и реальных взаимодействий детей.</w:t>
      </w:r>
    </w:p>
    <w:p w14:paraId="35F2031A" w14:textId="77777777" w:rsidR="000304B2" w:rsidRPr="002B0AD1" w:rsidRDefault="000304B2" w:rsidP="000304B2">
      <w:pPr>
        <w:ind w:firstLine="567"/>
        <w:jc w:val="both"/>
      </w:pPr>
      <w:r w:rsidRPr="002B0AD1">
        <w:t>Дети могут рисовать основные геометрические фигуры, вырезать ножницами, наклеивать изображения на бумагу.</w:t>
      </w:r>
    </w:p>
    <w:p w14:paraId="206DBDA3" w14:textId="77777777" w:rsidR="000304B2" w:rsidRPr="002B0AD1" w:rsidRDefault="000304B2" w:rsidP="000304B2">
      <w:pPr>
        <w:ind w:firstLine="567"/>
        <w:jc w:val="both"/>
      </w:pPr>
      <w:r w:rsidRPr="002B0AD1">
        <w:t>Формируются навыки планирования последовательности действий.</w:t>
      </w:r>
    </w:p>
    <w:p w14:paraId="2D10CABE" w14:textId="77777777" w:rsidR="000304B2" w:rsidRPr="002B0AD1" w:rsidRDefault="000304B2" w:rsidP="000304B2">
      <w:pPr>
        <w:ind w:firstLine="567"/>
        <w:jc w:val="both"/>
      </w:pPr>
      <w:r w:rsidRPr="002B0AD1">
        <w:t xml:space="preserve">Дети способны упорядочить группы предметов по сенсорному признаку – величине, цвету; выделить такие параметры, как высота, длина и ширина. </w:t>
      </w:r>
    </w:p>
    <w:p w14:paraId="783E9B29" w14:textId="77777777" w:rsidR="000304B2" w:rsidRPr="002B0AD1" w:rsidRDefault="000304B2" w:rsidP="000304B2">
      <w:pPr>
        <w:ind w:firstLine="567"/>
        <w:jc w:val="both"/>
      </w:pPr>
      <w:r w:rsidRPr="002B0AD1">
        <w:t>Начинает складываться произвольное внимание.</w:t>
      </w:r>
    </w:p>
    <w:p w14:paraId="14D36052" w14:textId="77777777" w:rsidR="000304B2" w:rsidRPr="002B0AD1" w:rsidRDefault="000304B2" w:rsidP="000304B2">
      <w:pPr>
        <w:ind w:firstLine="567"/>
        <w:jc w:val="both"/>
      </w:pPr>
      <w:r w:rsidRPr="002B0AD1">
        <w:t xml:space="preserve">Начинает развиваться образное мышление. Дошкольники могут строить по схеме, решать лабиринтные задачи. </w:t>
      </w:r>
    </w:p>
    <w:p w14:paraId="0C22D6F9" w14:textId="77777777" w:rsidR="000304B2" w:rsidRPr="002B0AD1" w:rsidRDefault="000304B2" w:rsidP="000304B2">
      <w:pPr>
        <w:ind w:firstLine="567"/>
        <w:jc w:val="both"/>
      </w:pPr>
      <w:r w:rsidRPr="002B0AD1">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14:paraId="2F9DD63D" w14:textId="77777777" w:rsidR="000304B2" w:rsidRPr="002B0AD1" w:rsidRDefault="000304B2" w:rsidP="000304B2">
      <w:pPr>
        <w:ind w:firstLine="567"/>
        <w:jc w:val="both"/>
      </w:pPr>
      <w:r w:rsidRPr="002B0AD1">
        <w:t>Речь становится предметом активности детей. Речь детей при взаимодействии друг с другом носит ситуативный характер, а при общении с взрослыми становится вне ситуативной.</w:t>
      </w:r>
    </w:p>
    <w:p w14:paraId="5530BC73" w14:textId="77777777" w:rsidR="000304B2" w:rsidRPr="002B0AD1" w:rsidRDefault="000304B2" w:rsidP="000304B2">
      <w:pPr>
        <w:ind w:firstLine="567"/>
        <w:jc w:val="both"/>
      </w:pPr>
      <w:r w:rsidRPr="002B0AD1">
        <w:t xml:space="preserve">В общении ребёнка и взрослого ведущим становится познавательный мотив. </w:t>
      </w:r>
    </w:p>
    <w:p w14:paraId="49BA5CE5" w14:textId="77777777" w:rsidR="000304B2" w:rsidRPr="002B0AD1" w:rsidRDefault="000304B2" w:rsidP="000304B2">
      <w:pPr>
        <w:ind w:firstLine="567"/>
        <w:jc w:val="both"/>
      </w:pPr>
      <w:r w:rsidRPr="002B0AD1">
        <w:t>Повышенная обидчивость представляет собой возрастной феномен.</w:t>
      </w:r>
    </w:p>
    <w:p w14:paraId="0D8AA439" w14:textId="77777777" w:rsidR="000304B2" w:rsidRPr="002B0AD1" w:rsidRDefault="000304B2" w:rsidP="000304B2">
      <w:pPr>
        <w:ind w:firstLine="567"/>
        <w:jc w:val="both"/>
      </w:pPr>
      <w:r w:rsidRPr="002B0AD1">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w:t>
      </w:r>
    </w:p>
    <w:p w14:paraId="1ACAC8D2" w14:textId="77777777" w:rsidR="000304B2" w:rsidRPr="002B0AD1" w:rsidRDefault="000304B2" w:rsidP="000304B2">
      <w:pPr>
        <w:pStyle w:val="5"/>
        <w:rPr>
          <w:rStyle w:val="af5"/>
          <w:b/>
        </w:rPr>
      </w:pPr>
      <w:bookmarkStart w:id="9" w:name="_Toc343979472"/>
      <w:bookmarkStart w:id="10" w:name="_Toc345663122"/>
      <w:r w:rsidRPr="002B0AD1">
        <w:rPr>
          <w:rStyle w:val="af5"/>
          <w:b/>
        </w:rPr>
        <w:t>Возраст от 5 до 6 лет</w:t>
      </w:r>
      <w:bookmarkEnd w:id="9"/>
      <w:bookmarkEnd w:id="10"/>
    </w:p>
    <w:p w14:paraId="7086D6E9" w14:textId="77777777" w:rsidR="000304B2" w:rsidRPr="002B0AD1" w:rsidRDefault="000304B2" w:rsidP="000304B2">
      <w:pPr>
        <w:ind w:firstLine="709"/>
        <w:jc w:val="both"/>
      </w:pPr>
      <w:r w:rsidRPr="002B0AD1">
        <w:t xml:space="preserve">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w:t>
      </w:r>
    </w:p>
    <w:p w14:paraId="7FEF9271" w14:textId="77777777" w:rsidR="000304B2" w:rsidRPr="002B0AD1" w:rsidRDefault="000304B2" w:rsidP="000304B2">
      <w:pPr>
        <w:ind w:firstLine="709"/>
        <w:jc w:val="both"/>
      </w:pPr>
      <w:r w:rsidRPr="002B0AD1">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14:paraId="24D1E52D" w14:textId="77777777" w:rsidR="000304B2" w:rsidRPr="002B0AD1" w:rsidRDefault="000304B2" w:rsidP="000304B2">
      <w:pPr>
        <w:ind w:firstLine="709"/>
        <w:jc w:val="both"/>
      </w:pPr>
      <w:r w:rsidRPr="002B0AD1">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14:paraId="2351A705" w14:textId="77777777" w:rsidR="000304B2" w:rsidRPr="002B0AD1" w:rsidRDefault="000304B2" w:rsidP="000304B2">
      <w:pPr>
        <w:ind w:firstLine="709"/>
        <w:jc w:val="both"/>
      </w:pPr>
      <w:r w:rsidRPr="002B0AD1">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по возрастанию или убыванию до 10 различных предметов.</w:t>
      </w:r>
    </w:p>
    <w:p w14:paraId="0E814316" w14:textId="77777777" w:rsidR="000304B2" w:rsidRPr="002B0AD1" w:rsidRDefault="000304B2" w:rsidP="000304B2">
      <w:pPr>
        <w:ind w:firstLine="709"/>
        <w:jc w:val="both"/>
      </w:pPr>
      <w:r w:rsidRPr="002B0AD1">
        <w:t>Восприятие представляет для дошкольников сложности, особенно если они должны одновременно учитывать несколько различных и противоположных признаков.</w:t>
      </w:r>
    </w:p>
    <w:p w14:paraId="0FF7556C" w14:textId="77777777" w:rsidR="000304B2" w:rsidRPr="002B0AD1" w:rsidRDefault="000304B2" w:rsidP="000304B2">
      <w:pPr>
        <w:ind w:firstLine="709"/>
        <w:jc w:val="both"/>
      </w:pPr>
      <w:r w:rsidRPr="002B0AD1">
        <w:t xml:space="preserve">В старшем дошкольном возрасте продолжает развиваться образное мышление. Продолжает совершенствоваться обобщение, что является основой словесно - логического </w:t>
      </w:r>
      <w:r w:rsidRPr="002B0AD1">
        <w:lastRenderedPageBreak/>
        <w:t xml:space="preserve">мышления. </w:t>
      </w:r>
    </w:p>
    <w:p w14:paraId="1E94CD14" w14:textId="77777777" w:rsidR="000304B2" w:rsidRPr="002B0AD1" w:rsidRDefault="000304B2" w:rsidP="000304B2">
      <w:pPr>
        <w:ind w:firstLine="709"/>
        <w:jc w:val="both"/>
      </w:pPr>
      <w:r w:rsidRPr="002B0AD1">
        <w:t>Воображение будет активно развиваться лишь при условии проведения специальной работы по его активизации.</w:t>
      </w:r>
    </w:p>
    <w:p w14:paraId="4D8C3E9F" w14:textId="77777777" w:rsidR="000304B2" w:rsidRPr="002B0AD1" w:rsidRDefault="000304B2" w:rsidP="000304B2">
      <w:pPr>
        <w:ind w:firstLine="709"/>
        <w:jc w:val="both"/>
      </w:pPr>
      <w:r w:rsidRPr="002B0AD1">
        <w:t>Начинается переход от непроизвольного к произвольному вниманию.</w:t>
      </w:r>
    </w:p>
    <w:p w14:paraId="184B491C" w14:textId="77777777" w:rsidR="000304B2" w:rsidRPr="002B0AD1" w:rsidRDefault="000304B2" w:rsidP="000304B2">
      <w:pPr>
        <w:ind w:firstLine="709"/>
        <w:jc w:val="both"/>
      </w:pPr>
      <w:r w:rsidRPr="002B0AD1">
        <w:t xml:space="preserve">Продолжает совершенствоваться речь, в том числе её звуковая сторона. </w:t>
      </w:r>
    </w:p>
    <w:p w14:paraId="1B406781" w14:textId="77777777" w:rsidR="000304B2" w:rsidRPr="002B0AD1" w:rsidRDefault="000304B2" w:rsidP="000304B2">
      <w:pPr>
        <w:ind w:firstLine="709"/>
        <w:jc w:val="both"/>
      </w:pPr>
      <w:r w:rsidRPr="002B0AD1">
        <w:t>Развивается связная речь. Дети могут пересказывать, рассказывать по картинке, передавая не только главное, но и детали.</w:t>
      </w:r>
    </w:p>
    <w:p w14:paraId="10CF7969" w14:textId="77777777" w:rsidR="000304B2" w:rsidRPr="002B0AD1" w:rsidRDefault="000304B2" w:rsidP="000304B2">
      <w:pPr>
        <w:ind w:firstLine="709"/>
        <w:jc w:val="both"/>
      </w:pPr>
      <w:r w:rsidRPr="002B0AD1">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14:paraId="027177CE" w14:textId="77777777" w:rsidR="000304B2" w:rsidRPr="002B0AD1" w:rsidRDefault="000304B2" w:rsidP="000304B2">
      <w:pPr>
        <w:ind w:firstLine="709"/>
        <w:jc w:val="both"/>
      </w:pPr>
      <w:r w:rsidRPr="002B0AD1">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развивается умение обобщать, причинное мышление, воображение, произвольное внимание, речь, образ Я.</w:t>
      </w:r>
    </w:p>
    <w:p w14:paraId="560DD853" w14:textId="77777777" w:rsidR="000304B2" w:rsidRPr="002B0AD1" w:rsidRDefault="000304B2" w:rsidP="000304B2">
      <w:pPr>
        <w:pStyle w:val="5"/>
        <w:rPr>
          <w:rStyle w:val="af5"/>
          <w:b/>
        </w:rPr>
      </w:pPr>
      <w:bookmarkStart w:id="11" w:name="_Toc343979473"/>
      <w:bookmarkStart w:id="12" w:name="_Toc345663123"/>
      <w:r w:rsidRPr="002B0AD1">
        <w:rPr>
          <w:rStyle w:val="af5"/>
          <w:b/>
        </w:rPr>
        <w:t>Возраст от 6 до 7 лет</w:t>
      </w:r>
      <w:bookmarkEnd w:id="11"/>
      <w:bookmarkEnd w:id="12"/>
    </w:p>
    <w:p w14:paraId="6C30D4B9" w14:textId="77777777" w:rsidR="000304B2" w:rsidRPr="002B0AD1" w:rsidRDefault="000304B2" w:rsidP="000304B2">
      <w:pPr>
        <w:ind w:firstLine="709"/>
        <w:jc w:val="both"/>
      </w:pPr>
      <w:r w:rsidRPr="002B0AD1">
        <w:t>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w:t>
      </w:r>
    </w:p>
    <w:p w14:paraId="285DB59E" w14:textId="77777777" w:rsidR="000304B2" w:rsidRPr="002B0AD1" w:rsidRDefault="000304B2" w:rsidP="000304B2">
      <w:pPr>
        <w:ind w:firstLine="709"/>
        <w:jc w:val="both"/>
      </w:pPr>
      <w:r w:rsidRPr="002B0AD1">
        <w:t xml:space="preserve">Более явными становятся различия между рисунками мальчиков и девочек. Изображение человека становится ещё более детализированным и пропорциональным.  </w:t>
      </w:r>
    </w:p>
    <w:p w14:paraId="2E0D4458" w14:textId="77777777" w:rsidR="000304B2" w:rsidRPr="002B0AD1" w:rsidRDefault="000304B2" w:rsidP="000304B2">
      <w:pPr>
        <w:ind w:firstLine="709"/>
        <w:jc w:val="both"/>
      </w:pPr>
      <w:r w:rsidRPr="002B0AD1">
        <w:t>При правильном педагогическом подходе у детей формируются художественно-творческие способности в изобразительной деятельности.</w:t>
      </w:r>
    </w:p>
    <w:p w14:paraId="4E03A48E" w14:textId="77777777" w:rsidR="000304B2" w:rsidRPr="002B0AD1" w:rsidRDefault="000304B2" w:rsidP="000304B2">
      <w:pPr>
        <w:ind w:firstLine="709"/>
        <w:jc w:val="both"/>
      </w:pPr>
      <w:r w:rsidRPr="002B0AD1">
        <w:t xml:space="preserve">Они свободно владеют обобщёнными </w:t>
      </w:r>
      <w:proofErr w:type="gramStart"/>
      <w:r w:rsidRPr="002B0AD1">
        <w:t>способами  анализа</w:t>
      </w:r>
      <w:proofErr w:type="gramEnd"/>
      <w:r w:rsidRPr="002B0AD1">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w:t>
      </w:r>
    </w:p>
    <w:p w14:paraId="7CCCCB73" w14:textId="77777777" w:rsidR="000304B2" w:rsidRPr="002B0AD1" w:rsidRDefault="000304B2" w:rsidP="000304B2">
      <w:pPr>
        <w:ind w:firstLine="709"/>
        <w:jc w:val="both"/>
      </w:pPr>
      <w:r w:rsidRPr="002B0AD1">
        <w:t>У детей продолжает развиваться восприятие, однако они не всегда могут одновременно учитывать несколько различных признаков.</w:t>
      </w:r>
    </w:p>
    <w:p w14:paraId="57A6023F" w14:textId="77777777" w:rsidR="000304B2" w:rsidRPr="002B0AD1" w:rsidRDefault="000304B2" w:rsidP="000304B2">
      <w:pPr>
        <w:ind w:firstLine="709"/>
        <w:jc w:val="both"/>
      </w:pPr>
      <w:r w:rsidRPr="002B0AD1">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14:paraId="16B11450" w14:textId="77777777" w:rsidR="000304B2" w:rsidRPr="002B0AD1" w:rsidRDefault="000304B2" w:rsidP="000304B2">
      <w:pPr>
        <w:ind w:firstLine="709"/>
        <w:jc w:val="both"/>
      </w:pPr>
      <w:r w:rsidRPr="002B0AD1">
        <w:t xml:space="preserve">Продолжает развиваться внимание дошкольников, оно становится произвольным. </w:t>
      </w:r>
    </w:p>
    <w:p w14:paraId="22650A58" w14:textId="77777777" w:rsidR="000304B2" w:rsidRPr="002B0AD1" w:rsidRDefault="000304B2" w:rsidP="000304B2">
      <w:pPr>
        <w:ind w:firstLine="709"/>
        <w:jc w:val="both"/>
      </w:pPr>
      <w:r w:rsidRPr="002B0AD1">
        <w:t>В результате правильно организованной образовательной работы у дошкольников развиваются диалогическая и некоторые виды монологической речи.</w:t>
      </w:r>
    </w:p>
    <w:p w14:paraId="194A9E2C" w14:textId="77777777" w:rsidR="000304B2" w:rsidRPr="002B0AD1" w:rsidRDefault="000304B2" w:rsidP="000304B2">
      <w:pPr>
        <w:ind w:firstLine="709"/>
        <w:jc w:val="both"/>
      </w:pPr>
      <w:r w:rsidRPr="002B0AD1">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14:paraId="5EA2CD68" w14:textId="77777777" w:rsidR="000304B2" w:rsidRPr="002B0AD1" w:rsidRDefault="000304B2" w:rsidP="000304B2">
      <w:pPr>
        <w:ind w:firstLine="709"/>
        <w:jc w:val="both"/>
      </w:pPr>
      <w:r w:rsidRPr="002B0AD1">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14:paraId="26AEFD4D" w14:textId="77777777" w:rsidR="0088028D" w:rsidRPr="002B0AD1" w:rsidRDefault="0088028D" w:rsidP="000304B2">
      <w:pPr>
        <w:ind w:firstLine="709"/>
        <w:jc w:val="both"/>
      </w:pPr>
    </w:p>
    <w:p w14:paraId="223849BE" w14:textId="77777777" w:rsidR="0088028D" w:rsidRPr="002B0AD1" w:rsidRDefault="0088028D" w:rsidP="000304B2">
      <w:pPr>
        <w:ind w:firstLine="709"/>
        <w:jc w:val="both"/>
      </w:pPr>
    </w:p>
    <w:p w14:paraId="6471BE89" w14:textId="77777777" w:rsidR="0088028D" w:rsidRPr="002B0AD1" w:rsidRDefault="0088028D" w:rsidP="000304B2">
      <w:pPr>
        <w:ind w:firstLine="709"/>
        <w:jc w:val="both"/>
      </w:pPr>
    </w:p>
    <w:p w14:paraId="7AA776AA" w14:textId="77777777" w:rsidR="0088028D" w:rsidRPr="002B0AD1" w:rsidRDefault="0088028D" w:rsidP="000304B2">
      <w:pPr>
        <w:ind w:firstLine="709"/>
        <w:jc w:val="both"/>
      </w:pPr>
    </w:p>
    <w:p w14:paraId="0580635A" w14:textId="77777777" w:rsidR="0088028D" w:rsidRPr="002B0AD1" w:rsidRDefault="0088028D" w:rsidP="000304B2">
      <w:pPr>
        <w:ind w:firstLine="709"/>
        <w:jc w:val="both"/>
      </w:pPr>
    </w:p>
    <w:p w14:paraId="29703675" w14:textId="77777777" w:rsidR="0088028D" w:rsidRPr="002B0AD1" w:rsidRDefault="0088028D" w:rsidP="000304B2">
      <w:pPr>
        <w:ind w:firstLine="709"/>
        <w:jc w:val="both"/>
      </w:pPr>
    </w:p>
    <w:p w14:paraId="50E5FA46" w14:textId="77777777" w:rsidR="0088028D" w:rsidRPr="002B0AD1" w:rsidRDefault="0088028D" w:rsidP="000304B2">
      <w:pPr>
        <w:ind w:firstLine="709"/>
        <w:jc w:val="both"/>
      </w:pPr>
    </w:p>
    <w:p w14:paraId="21BF2C1E" w14:textId="77777777" w:rsidR="0088028D" w:rsidRPr="002B0AD1" w:rsidRDefault="0088028D" w:rsidP="000304B2">
      <w:pPr>
        <w:ind w:firstLine="709"/>
        <w:jc w:val="both"/>
      </w:pPr>
    </w:p>
    <w:p w14:paraId="3E0C48D3" w14:textId="77777777" w:rsidR="0088028D" w:rsidRPr="002B0AD1" w:rsidRDefault="0088028D" w:rsidP="000304B2">
      <w:pPr>
        <w:ind w:firstLine="709"/>
        <w:jc w:val="both"/>
      </w:pPr>
    </w:p>
    <w:p w14:paraId="78529CE4" w14:textId="77777777" w:rsidR="0088028D" w:rsidRPr="002B0AD1" w:rsidRDefault="0088028D" w:rsidP="000304B2">
      <w:pPr>
        <w:ind w:firstLine="709"/>
        <w:jc w:val="both"/>
      </w:pPr>
    </w:p>
    <w:p w14:paraId="1459D9A8" w14:textId="77777777" w:rsidR="0088028D" w:rsidRPr="002B0AD1" w:rsidRDefault="0088028D" w:rsidP="000304B2">
      <w:pPr>
        <w:ind w:firstLine="709"/>
        <w:jc w:val="both"/>
      </w:pPr>
    </w:p>
    <w:p w14:paraId="55FFBB33" w14:textId="77777777" w:rsidR="0088028D" w:rsidRPr="002B0AD1" w:rsidRDefault="0088028D" w:rsidP="000304B2">
      <w:pPr>
        <w:ind w:firstLine="709"/>
        <w:jc w:val="both"/>
      </w:pPr>
    </w:p>
    <w:p w14:paraId="4EBD8412" w14:textId="77777777" w:rsidR="00564F5A" w:rsidRPr="002B0AD1" w:rsidRDefault="00564F5A" w:rsidP="000304B2">
      <w:pPr>
        <w:ind w:firstLine="709"/>
        <w:jc w:val="both"/>
      </w:pPr>
    </w:p>
    <w:p w14:paraId="578079A2" w14:textId="77777777" w:rsidR="00564F5A" w:rsidRPr="002B0AD1" w:rsidRDefault="0088028D" w:rsidP="006B563A">
      <w:pPr>
        <w:pStyle w:val="afe"/>
        <w:numPr>
          <w:ilvl w:val="1"/>
          <w:numId w:val="16"/>
        </w:numPr>
        <w:jc w:val="both"/>
        <w:rPr>
          <w:b/>
        </w:rPr>
      </w:pPr>
      <w:r w:rsidRPr="002B0AD1">
        <w:rPr>
          <w:b/>
        </w:rPr>
        <w:lastRenderedPageBreak/>
        <w:t xml:space="preserve">6.1 </w:t>
      </w:r>
      <w:r w:rsidR="00564F5A" w:rsidRPr="002B0AD1">
        <w:rPr>
          <w:b/>
        </w:rPr>
        <w:t>ОСОБЕННОСТИ ДЕТЕЙ С ОГРАНИЧЕННЫМИ ВОЗМОЖНОСТЯМИ ЗДОРОВЬЯ (ОВЗ)</w:t>
      </w:r>
    </w:p>
    <w:p w14:paraId="76C7268C" w14:textId="77777777" w:rsidR="00564F5A" w:rsidRPr="002B0AD1" w:rsidRDefault="00564F5A" w:rsidP="00564F5A">
      <w:pPr>
        <w:jc w:val="both"/>
      </w:pPr>
      <w:r w:rsidRPr="002B0AD1">
        <w:t xml:space="preserve">     В документах, положенных в основу программы коррекционной работы понятие «дети с ограниченными возможностями здоровья» (в дальнейшем ОВЗ)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w:t>
      </w:r>
    </w:p>
    <w:p w14:paraId="511EBBE0" w14:textId="77777777" w:rsidR="00564F5A" w:rsidRPr="002B0AD1" w:rsidRDefault="00564F5A" w:rsidP="00564F5A">
      <w:pPr>
        <w:jc w:val="both"/>
      </w:pPr>
      <w:r w:rsidRPr="002B0AD1">
        <w:t xml:space="preserve">      По классификации, предложенной В.А. Лапшиным и Б.П. </w:t>
      </w:r>
      <w:proofErr w:type="spellStart"/>
      <w:r w:rsidRPr="002B0AD1">
        <w:t>Пузановым</w:t>
      </w:r>
      <w:proofErr w:type="spellEnd"/>
      <w:r w:rsidRPr="002B0AD1">
        <w:t xml:space="preserve">, к основным категориям аномальных детей относятся: </w:t>
      </w:r>
    </w:p>
    <w:p w14:paraId="231A5353" w14:textId="77777777" w:rsidR="00564F5A" w:rsidRPr="002B0AD1" w:rsidRDefault="00564F5A" w:rsidP="00564F5A">
      <w:pPr>
        <w:jc w:val="both"/>
      </w:pPr>
      <w:r w:rsidRPr="002B0AD1">
        <w:t xml:space="preserve">Дети с нарушением слуха (глухие, слабослышащие, позднооглохшие); </w:t>
      </w:r>
    </w:p>
    <w:p w14:paraId="43FB4D8D" w14:textId="77777777" w:rsidR="00564F5A" w:rsidRPr="002B0AD1" w:rsidRDefault="00564F5A" w:rsidP="00564F5A">
      <w:pPr>
        <w:jc w:val="both"/>
      </w:pPr>
      <w:r w:rsidRPr="002B0AD1">
        <w:t xml:space="preserve">Дети с нарушением зрения (слепые, слабовидящие); </w:t>
      </w:r>
    </w:p>
    <w:p w14:paraId="1ADAEF1E" w14:textId="77777777" w:rsidR="00564F5A" w:rsidRPr="002B0AD1" w:rsidRDefault="00564F5A" w:rsidP="00564F5A">
      <w:pPr>
        <w:jc w:val="both"/>
      </w:pPr>
      <w:r w:rsidRPr="002B0AD1">
        <w:t xml:space="preserve">Дети с нарушением речи (логопаты); </w:t>
      </w:r>
    </w:p>
    <w:p w14:paraId="5C142405" w14:textId="77777777" w:rsidR="00564F5A" w:rsidRPr="002B0AD1" w:rsidRDefault="00564F5A" w:rsidP="00564F5A">
      <w:pPr>
        <w:jc w:val="both"/>
      </w:pPr>
      <w:r w:rsidRPr="002B0AD1">
        <w:t xml:space="preserve">Дети с нарушением опорно-двигательного аппарата; </w:t>
      </w:r>
    </w:p>
    <w:p w14:paraId="0BB6B0A8" w14:textId="77777777" w:rsidR="00564F5A" w:rsidRPr="002B0AD1" w:rsidRDefault="00564F5A" w:rsidP="00564F5A">
      <w:pPr>
        <w:jc w:val="both"/>
      </w:pPr>
      <w:r w:rsidRPr="002B0AD1">
        <w:t xml:space="preserve">Дети с умственной отсталостью; </w:t>
      </w:r>
    </w:p>
    <w:p w14:paraId="7AA3D287" w14:textId="77777777" w:rsidR="00564F5A" w:rsidRPr="002B0AD1" w:rsidRDefault="00564F5A" w:rsidP="00564F5A">
      <w:pPr>
        <w:jc w:val="both"/>
      </w:pPr>
      <w:r w:rsidRPr="002B0AD1">
        <w:t xml:space="preserve">Дети с задержкой психического развития; </w:t>
      </w:r>
    </w:p>
    <w:p w14:paraId="79D07967" w14:textId="77777777" w:rsidR="00564F5A" w:rsidRPr="002B0AD1" w:rsidRDefault="00564F5A" w:rsidP="00564F5A">
      <w:pPr>
        <w:jc w:val="both"/>
      </w:pPr>
      <w:r w:rsidRPr="002B0AD1">
        <w:t xml:space="preserve">Дети с нарушением поведения и общения; </w:t>
      </w:r>
    </w:p>
    <w:p w14:paraId="4DCE6811" w14:textId="77777777" w:rsidR="00564F5A" w:rsidRPr="002B0AD1" w:rsidRDefault="00564F5A" w:rsidP="00564F5A">
      <w:pPr>
        <w:jc w:val="both"/>
      </w:pPr>
      <w:r w:rsidRPr="002B0AD1">
        <w:t xml:space="preserve">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  </w:t>
      </w:r>
    </w:p>
    <w:p w14:paraId="027B3390" w14:textId="77777777" w:rsidR="00564F5A" w:rsidRPr="002B0AD1" w:rsidRDefault="00564F5A" w:rsidP="00564F5A">
      <w:pPr>
        <w:jc w:val="both"/>
      </w:pPr>
      <w:r w:rsidRPr="002B0AD1">
        <w:t xml:space="preserve">     В зависимости от характера нарушения одни дефекты могут полностью преодолеваться в процессе развития, </w:t>
      </w:r>
      <w:r w:rsidR="0088028D" w:rsidRPr="002B0AD1">
        <w:t xml:space="preserve">обучения и воспитания ребенка, </w:t>
      </w:r>
      <w:r w:rsidRPr="002B0AD1">
        <w:t>другие лишь сглаживаться, а некоторые только компенсироваться.</w:t>
      </w:r>
    </w:p>
    <w:p w14:paraId="4B75D78E" w14:textId="77777777" w:rsidR="00564F5A" w:rsidRPr="002B0AD1" w:rsidRDefault="00564F5A" w:rsidP="00564F5A">
      <w:pPr>
        <w:jc w:val="both"/>
      </w:pPr>
      <w:r w:rsidRPr="002B0AD1">
        <w:t>Таким образом,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14:paraId="02DB3DEE" w14:textId="77777777" w:rsidR="00564F5A" w:rsidRPr="002B0AD1" w:rsidRDefault="00564F5A" w:rsidP="00564F5A">
      <w:pPr>
        <w:jc w:val="both"/>
      </w:pPr>
      <w:r w:rsidRPr="002B0AD1">
        <w:t>Программа направлена на обеспечение коррекции недостатков в физическом и (или) психическом развитии детей с ограниченными возможностями здоровья (ОВЗ) и оказание помощи детям этой категории в освоении образовательной программы.</w:t>
      </w:r>
    </w:p>
    <w:p w14:paraId="2FE387B0" w14:textId="77777777" w:rsidR="00736DF4" w:rsidRPr="002B0AD1" w:rsidRDefault="00736DF4" w:rsidP="00736DF4">
      <w:pPr>
        <w:jc w:val="both"/>
      </w:pPr>
      <w:r w:rsidRPr="002B0AD1">
        <w:t xml:space="preserve">      Диапазон различий в развитии детей с ОВЗ чрезвычайно велик – от практически нормально развивающихся, испытывающих временные и относительно легко устранимые трудно</w:t>
      </w:r>
      <w:r w:rsidR="001E52FD">
        <w:t>сти, до детей с необратимым тяже</w:t>
      </w:r>
      <w:r w:rsidRPr="002B0AD1">
        <w:t xml:space="preserve">лым поражением центральной нервной системы. От ребенка, способного при специальной поддержке на равных обучаться совместно со здоровыми сверстниками, до детей, нуждающихся в адаптированной к их возможностям индивидуальной образовательной программе. При этом столь выраженный диапазон различий в развитии наблюдается не только по группе детей с ОВЗ в целом, но и внутри каждой входящей в </w:t>
      </w:r>
      <w:proofErr w:type="spellStart"/>
      <w:r w:rsidRPr="002B0AD1">
        <w:t>неѐ</w:t>
      </w:r>
      <w:proofErr w:type="spellEnd"/>
      <w:r w:rsidRPr="002B0AD1">
        <w:t xml:space="preserve"> категории детей.  </w:t>
      </w:r>
    </w:p>
    <w:p w14:paraId="46D93591" w14:textId="77777777" w:rsidR="00736DF4" w:rsidRPr="002B0AD1" w:rsidRDefault="00736DF4" w:rsidP="00736DF4">
      <w:pPr>
        <w:jc w:val="both"/>
      </w:pPr>
      <w:r w:rsidRPr="002B0AD1">
        <w:t xml:space="preserve">Неоднородность состава обучающихся с ОВЗ и максимальный диапазон различий в требуемом уровне и содержании образования обусловливает необходимость разработки дифференцированного стандарта (СФГОС) дошкольного образования, включающего такой набор вариантов развития.  </w:t>
      </w:r>
    </w:p>
    <w:p w14:paraId="15E8E939" w14:textId="77777777" w:rsidR="00736DF4" w:rsidRPr="002B0AD1" w:rsidRDefault="00736DF4" w:rsidP="00736DF4">
      <w:pPr>
        <w:jc w:val="both"/>
      </w:pPr>
      <w:bookmarkStart w:id="13" w:name="_Hlk525905547"/>
      <w:r w:rsidRPr="002B0AD1">
        <w:t xml:space="preserve">Понятие «задержка психического развития» (ЗПР) употребляется по отношению к детям с минимальными органическими повреждениями или функциональной недостаточностью центральной нервной системы, а также длительно находящимся в условиях социальной депривации. Для них характерны незрелость эмоционально-волевой сферы и недоразвитие познавательной деятельности, имеющей свои качественные особенности, компенсирующиеся под воздействием временных, лечебных и педагогических факторов.  </w:t>
      </w:r>
    </w:p>
    <w:p w14:paraId="2347F89D" w14:textId="77777777" w:rsidR="00736DF4" w:rsidRPr="002B0AD1" w:rsidRDefault="00736DF4" w:rsidP="00736DF4">
      <w:pPr>
        <w:jc w:val="both"/>
      </w:pPr>
      <w:r w:rsidRPr="002B0AD1">
        <w:t xml:space="preserve">Психолого-педагогическую классификацию, предполагающую деление детей на какие-либо группы, построить трудно в связи с тем, что категория детей с ЗПР по степени выраженности отставания в развитии и индивидуальным проявлениям в психолого-педагогическом плане очень неоднородна. Общим для всех является отставание в психическом развитии во всех сферах психической деятельности к началу школьного возраста. Это выражается в замедленной по сравнению с нормой скорости приема и переработки сенсорной информации, недостаточной </w:t>
      </w:r>
      <w:proofErr w:type="spellStart"/>
      <w:r w:rsidRPr="002B0AD1">
        <w:t>сформированности</w:t>
      </w:r>
      <w:proofErr w:type="spellEnd"/>
      <w:r w:rsidRPr="002B0AD1">
        <w:t xml:space="preserve"> умственных операций и действий, низкой познавательной активности и слабости познавательных интересов, ограниченности, отрывочности знаний и представлений об окружающем.  </w:t>
      </w:r>
    </w:p>
    <w:p w14:paraId="1B196EC3" w14:textId="77777777" w:rsidR="00736DF4" w:rsidRPr="002B0AD1" w:rsidRDefault="00736DF4" w:rsidP="00736DF4">
      <w:pPr>
        <w:jc w:val="both"/>
      </w:pPr>
      <w:r w:rsidRPr="002B0AD1">
        <w:t xml:space="preserve">Дети отстают в речевом развитии (недостатки произношения, </w:t>
      </w:r>
      <w:proofErr w:type="spellStart"/>
      <w:r w:rsidRPr="002B0AD1">
        <w:t>аграмматизм</w:t>
      </w:r>
      <w:proofErr w:type="spellEnd"/>
      <w:r w:rsidRPr="002B0AD1">
        <w:t xml:space="preserve">, ограниченность словаря).    Недостатки в развитии эмоционально-волевой сферы проявляются в эмоциональной </w:t>
      </w:r>
      <w:r w:rsidRPr="002B0AD1">
        <w:lastRenderedPageBreak/>
        <w:t xml:space="preserve">неустойчивости и возбудимости, </w:t>
      </w:r>
      <w:proofErr w:type="spellStart"/>
      <w:r w:rsidRPr="002B0AD1">
        <w:t>несформированности</w:t>
      </w:r>
      <w:proofErr w:type="spellEnd"/>
      <w:r w:rsidRPr="002B0AD1">
        <w:t xml:space="preserve"> произвольной регуляции поведения, слабости учебной мотивации и преобладании игровой. Характерны недостатки моторики, в особенности мелкой, затруднения в координации движений, проявления </w:t>
      </w:r>
      <w:proofErr w:type="spellStart"/>
      <w:r w:rsidRPr="002B0AD1">
        <w:t>гиперактивности</w:t>
      </w:r>
      <w:proofErr w:type="spellEnd"/>
      <w:r w:rsidRPr="002B0AD1">
        <w:t>. Существенным</w:t>
      </w:r>
      <w:r w:rsidR="00164A73">
        <w:t>и</w:t>
      </w:r>
      <w:r w:rsidRPr="002B0AD1">
        <w:t xml:space="preserve"> особенностями детей с ЗПР являются неравномерность, мозаичность проявлений недостаточности развития. Для дошкольников с ЗПР импульсивность действий, недостаточную выраженность ориентировочного этапа, целенаправленности, низкую продуктивность деятельности. Отмечаются недостатки в мотивационно-целевой основе организации деятельности, </w:t>
      </w:r>
      <w:proofErr w:type="spellStart"/>
      <w:r w:rsidRPr="002B0AD1">
        <w:t>несформированность</w:t>
      </w:r>
      <w:proofErr w:type="spellEnd"/>
      <w:r w:rsidRPr="002B0AD1">
        <w:t xml:space="preserve"> способов самоконтроля, планирования. Особенности проявляются в ведущей игровой деятельности и характеризуются у старших дошкольников несовершенством мотивационно-</w:t>
      </w:r>
      <w:proofErr w:type="spellStart"/>
      <w:r w:rsidRPr="002B0AD1">
        <w:t>потребностного</w:t>
      </w:r>
      <w:proofErr w:type="spellEnd"/>
      <w:r w:rsidRPr="002B0AD1">
        <w:t xml:space="preserve"> компонента, знаково-символической функции и трудностями в оперировании образами-представлениями. Выражено недоразвитие коммуникативной сферы и представлений о себе и окружающих. О моральных нормах представления нечеткие.  </w:t>
      </w:r>
    </w:p>
    <w:bookmarkEnd w:id="13"/>
    <w:p w14:paraId="39BAEC82" w14:textId="77777777" w:rsidR="00736DF4" w:rsidRPr="002B0AD1" w:rsidRDefault="00736DF4" w:rsidP="00736DF4">
      <w:pPr>
        <w:jc w:val="both"/>
      </w:pPr>
      <w:r w:rsidRPr="002B0AD1">
        <w:t xml:space="preserve">Характерной особенностью дефекта при умственной отсталости (нарушение интеллекта) является нарушение высших психических функций — отражения и регуляции поведения и деятельности. Это выражается в нарушении познавательных процессов (ощущений, восприятия, памяти, мышления, воображения, речи, внимания); страдают эмоционально-волевая сфера, моторика, личность в целом.  </w:t>
      </w:r>
    </w:p>
    <w:p w14:paraId="530FFD82" w14:textId="77777777" w:rsidR="00736DF4" w:rsidRPr="002B0AD1" w:rsidRDefault="00736DF4" w:rsidP="00736DF4">
      <w:pPr>
        <w:jc w:val="both"/>
      </w:pPr>
      <w:r w:rsidRPr="002B0AD1">
        <w:t xml:space="preserve">Дети отстают в развитии от нормально развивающихся сверстников. Они, как правило, позже начинают ходить, говорить, в более поздние сроки овладевают навыками самообслуживания. Эти дети неловки, физически слабы, часто болеют. Они мало интересуются окружающим: не исследуют предметы, не стремятся узнать о них у взрослых, равнодушны к процессам и явлениям, происходящим в природе и социальной жизни. К концу дошкольного возраста их активный словарь беден. Фразы односложны. Дети не могут передать элементарное связное содержание. Пассивный словарь также значительно меньше по объему, чем в норме. Они не понимают конструкций с отрицанием, инструкций, состоящих из двух-трех слов, даже в школьном возрасте им трудно поддерживать беседу, так как они не всегда достаточно хорошо понимают вопросы собеседника.  </w:t>
      </w:r>
    </w:p>
    <w:p w14:paraId="277D4C9A" w14:textId="77777777" w:rsidR="00736DF4" w:rsidRPr="002B0AD1" w:rsidRDefault="00736DF4" w:rsidP="00736DF4">
      <w:pPr>
        <w:jc w:val="both"/>
      </w:pPr>
      <w:r w:rsidRPr="002B0AD1">
        <w:t xml:space="preserve">Без коррекционного обучения к концу дошкольного возраста у этих детей формируется только предметная деятельность. Игровая деятельность не становится ведущей. В младшем дошкольном возрасте у них преобладают бесцельные действия с игрушками (несет кубик в рот, бросает куклу), к старшему дошкольному возрасту появляются предметно-игровые действия (укачивание куклы, катание машины), процессуальная игра — многократное повторение одних и тех же действий. Игровые действия не сопровождаются эмоциональными реакциями и речью. Сюжетно-ролевая игра самостоятельно, без специального коррекционного обучения не формируется. Общение ребенка с нормально развивающимися сверстниками затруднено: его не принимают в игру, так как он не умеет играть. Он становится отверженным в среде сверстников и вынужден играть с более младшими детьми.  </w:t>
      </w:r>
    </w:p>
    <w:p w14:paraId="0CF08AC3" w14:textId="77777777" w:rsidR="00736DF4" w:rsidRPr="002B0AD1" w:rsidRDefault="00736DF4" w:rsidP="00736DF4">
      <w:pPr>
        <w:jc w:val="both"/>
      </w:pPr>
      <w:r w:rsidRPr="002B0AD1">
        <w:t xml:space="preserve">Такой ребенок в условиях обычного детского сада испытывает стойкие трудности в усвоении программного материала по формированию элементарных математических представлений, развитию речи, ознакомлению с окружающим, конструированию. Если ребенок не получил в детском саду специальной педагогической помощи, он оказывается не готовым к школьному обучению.  </w:t>
      </w:r>
    </w:p>
    <w:p w14:paraId="03081404" w14:textId="77777777" w:rsidR="00736DF4" w:rsidRPr="002B0AD1" w:rsidRDefault="00736DF4" w:rsidP="00736DF4">
      <w:pPr>
        <w:jc w:val="both"/>
      </w:pPr>
      <w:r w:rsidRPr="002B0AD1">
        <w:t xml:space="preserve">Несмотря на трудности формирования представлений и усвоения знаний и навыков, задержку в развитии разных видов деятельности, дети с незначительной умственной отсталостью все же имеют возможности для развития. У них в основном сохранно конкретное мышление, они способны ориентироваться в практических ситуациях, ориентированы на взрослого, у большинства из них эмоционально-волевая сфера более сохранна, чем познавательная, они охотно включаются в трудовую деятельность.  </w:t>
      </w:r>
    </w:p>
    <w:p w14:paraId="67F48144" w14:textId="77777777" w:rsidR="00736DF4" w:rsidRPr="002B0AD1" w:rsidRDefault="00736DF4" w:rsidP="00736DF4">
      <w:pPr>
        <w:jc w:val="both"/>
      </w:pPr>
      <w:r w:rsidRPr="002B0AD1">
        <w:t xml:space="preserve">Аутизм как симптом встречается при довольно многих психических расстройствах, но в некоторых случаях он проявляется очень рано (в первые годы и даже месяцы жизни ребенка), занимает центральное, ведущее место в клинической картине и оказывает тяжелое негативное влияние на все психическое развитие ребенка. В таких случаях говорят о синдроме раннего детского аутизма (РДА), который считают клинической моделью особого — искаженного — варианта нарушения психического развития. </w:t>
      </w:r>
    </w:p>
    <w:p w14:paraId="2A10072A" w14:textId="77777777" w:rsidR="00736DF4" w:rsidRPr="002B0AD1" w:rsidRDefault="00736DF4" w:rsidP="00736DF4">
      <w:pPr>
        <w:jc w:val="both"/>
      </w:pPr>
      <w:r w:rsidRPr="002B0AD1">
        <w:t xml:space="preserve"> При РДА отдельные психические функции развиваются замедленно, тогда как другие — </w:t>
      </w:r>
      <w:r w:rsidRPr="002B0AD1">
        <w:lastRenderedPageBreak/>
        <w:t xml:space="preserve">патологически ускоренно. Так, нередко развитие </w:t>
      </w:r>
      <w:proofErr w:type="spellStart"/>
      <w:r w:rsidRPr="002B0AD1">
        <w:t>гнозиса</w:t>
      </w:r>
      <w:proofErr w:type="spellEnd"/>
      <w:r w:rsidRPr="002B0AD1">
        <w:t xml:space="preserve"> опережает </w:t>
      </w:r>
      <w:proofErr w:type="spellStart"/>
      <w:r w:rsidRPr="002B0AD1">
        <w:t>праксис</w:t>
      </w:r>
      <w:proofErr w:type="spellEnd"/>
      <w:r w:rsidRPr="002B0AD1">
        <w:t xml:space="preserve"> (при нормальном психическом развитии — наоборот), а иногда не по возрасту богатый словарный запас сочетается с совершенно неразвитой коммуникативной функцией речи.  </w:t>
      </w:r>
    </w:p>
    <w:p w14:paraId="43EFB198" w14:textId="77777777" w:rsidR="00736DF4" w:rsidRPr="002B0AD1" w:rsidRDefault="00736DF4" w:rsidP="00736DF4">
      <w:pPr>
        <w:jc w:val="both"/>
      </w:pPr>
      <w:r w:rsidRPr="002B0AD1">
        <w:t>По критериям, принятым Всемирной организацией здравоохранения (ВОЗ), при а</w:t>
      </w:r>
      <w:r w:rsidR="00164A73">
        <w:t>утистическом</w:t>
      </w:r>
      <w:r w:rsidRPr="002B0AD1">
        <w:t xml:space="preserve"> расстройстве личности отмечаются:  </w:t>
      </w:r>
    </w:p>
    <w:p w14:paraId="5D7CFE2A" w14:textId="77777777" w:rsidR="00736DF4" w:rsidRPr="002B0AD1" w:rsidRDefault="00736DF4" w:rsidP="00736DF4">
      <w:pPr>
        <w:jc w:val="both"/>
      </w:pPr>
      <w:r w:rsidRPr="002B0AD1">
        <w:t>•</w:t>
      </w:r>
      <w:r w:rsidRPr="002B0AD1">
        <w:tab/>
        <w:t xml:space="preserve">качественные нарушения в сфере социального взаимодействия;  </w:t>
      </w:r>
    </w:p>
    <w:p w14:paraId="1F2F8B51" w14:textId="77777777" w:rsidR="00736DF4" w:rsidRPr="002B0AD1" w:rsidRDefault="00736DF4" w:rsidP="00736DF4">
      <w:pPr>
        <w:jc w:val="both"/>
      </w:pPr>
      <w:r w:rsidRPr="002B0AD1">
        <w:t>•</w:t>
      </w:r>
      <w:r w:rsidRPr="002B0AD1">
        <w:tab/>
        <w:t xml:space="preserve">качественные нарушения способности к общению;  </w:t>
      </w:r>
    </w:p>
    <w:p w14:paraId="7E007824" w14:textId="77777777" w:rsidR="00736DF4" w:rsidRPr="002B0AD1" w:rsidRDefault="00736DF4" w:rsidP="00736DF4">
      <w:pPr>
        <w:jc w:val="both"/>
      </w:pPr>
      <w:r w:rsidRPr="002B0AD1">
        <w:t>•</w:t>
      </w:r>
      <w:r w:rsidRPr="002B0AD1">
        <w:tab/>
        <w:t xml:space="preserve">ограниченные повторяющиеся и стереотипные модели поведения интересов и видов деятельности.  </w:t>
      </w:r>
    </w:p>
    <w:p w14:paraId="730DF57C" w14:textId="77777777" w:rsidR="00736DF4" w:rsidRPr="002B0AD1" w:rsidRDefault="00736DF4" w:rsidP="00736DF4">
      <w:pPr>
        <w:jc w:val="both"/>
      </w:pPr>
      <w:r w:rsidRPr="002B0AD1">
        <w:t xml:space="preserve"> В числе наиболее характерных проявлений РДА в раннем возрасте можно назвать следующие:  </w:t>
      </w:r>
    </w:p>
    <w:p w14:paraId="798F925A" w14:textId="77777777" w:rsidR="00736DF4" w:rsidRPr="002B0AD1" w:rsidRDefault="00736DF4" w:rsidP="00736DF4">
      <w:pPr>
        <w:jc w:val="both"/>
      </w:pPr>
      <w:r w:rsidRPr="002B0AD1">
        <w:t>•</w:t>
      </w:r>
      <w:r w:rsidRPr="002B0AD1">
        <w:tab/>
        <w:t xml:space="preserve">аутичный ребенок не фиксирует взгляд, особенно на лице, деталях лица другого человека, не выносит прямого зрительного контакта «глаза в глаза»;  </w:t>
      </w:r>
    </w:p>
    <w:p w14:paraId="13EE6DBA" w14:textId="77777777" w:rsidR="00736DF4" w:rsidRPr="002B0AD1" w:rsidRDefault="00736DF4" w:rsidP="00736DF4">
      <w:pPr>
        <w:jc w:val="both"/>
      </w:pPr>
      <w:r w:rsidRPr="002B0AD1">
        <w:t>•</w:t>
      </w:r>
      <w:r w:rsidRPr="002B0AD1">
        <w:tab/>
        <w:t xml:space="preserve">близких людей аутичный ребенок узнает, но при этом достаточно насыщенной и продолжительной эмоциональной реакции не проявляет;  </w:t>
      </w:r>
    </w:p>
    <w:p w14:paraId="3CF422C1" w14:textId="77777777" w:rsidR="00736DF4" w:rsidRPr="002B0AD1" w:rsidRDefault="00736DF4" w:rsidP="00736DF4">
      <w:pPr>
        <w:jc w:val="both"/>
      </w:pPr>
      <w:r w:rsidRPr="002B0AD1">
        <w:t>•</w:t>
      </w:r>
      <w:r w:rsidRPr="002B0AD1">
        <w:tab/>
        <w:t xml:space="preserve">к ласке ребенок с аутизмом относится необычно: иногда равнодушно (терпит ее) или даже неприязненно, но даже если испытывает приятные ощущения и переживания, то быстро пресыщается;  </w:t>
      </w:r>
    </w:p>
    <w:p w14:paraId="7CE62A10" w14:textId="77777777" w:rsidR="00736DF4" w:rsidRPr="002B0AD1" w:rsidRDefault="00736DF4" w:rsidP="00736DF4">
      <w:pPr>
        <w:jc w:val="both"/>
      </w:pPr>
      <w:r w:rsidRPr="002B0AD1">
        <w:t>•</w:t>
      </w:r>
      <w:r w:rsidRPr="002B0AD1">
        <w:tab/>
        <w:t xml:space="preserve">отношение к моментам дискомфорта (например, нарушениям режима питания) парадоксальное: аутичный ребенок либо вообще их не переносит, либо безразличен к ним;  </w:t>
      </w:r>
    </w:p>
    <w:p w14:paraId="24E8B3DB" w14:textId="77777777" w:rsidR="00736DF4" w:rsidRPr="002B0AD1" w:rsidRDefault="00736DF4" w:rsidP="00736DF4">
      <w:pPr>
        <w:jc w:val="both"/>
      </w:pPr>
      <w:r w:rsidRPr="002B0AD1">
        <w:t>•</w:t>
      </w:r>
      <w:r w:rsidRPr="002B0AD1">
        <w:tab/>
        <w:t xml:space="preserve">потребности в контактах с другими людьми (даже близкими) также парадоксальны: в одних случаях ребенок не испытывает такой потребности или быстро пресыщается, стремится избегать контактов;  </w:t>
      </w:r>
    </w:p>
    <w:p w14:paraId="0E489EC5" w14:textId="77777777" w:rsidR="00736DF4" w:rsidRPr="002B0AD1" w:rsidRDefault="00736DF4" w:rsidP="00736DF4">
      <w:pPr>
        <w:jc w:val="both"/>
      </w:pPr>
      <w:r w:rsidRPr="002B0AD1">
        <w:t>•</w:t>
      </w:r>
      <w:r w:rsidRPr="002B0AD1">
        <w:tab/>
        <w:t xml:space="preserve">в более тяжелых случаях к контакту (особенно к тактильному) относится безразлично, вяло.  </w:t>
      </w:r>
    </w:p>
    <w:p w14:paraId="12FFA69D" w14:textId="77777777" w:rsidR="00736DF4" w:rsidRPr="002B0AD1" w:rsidRDefault="00736DF4" w:rsidP="00736DF4">
      <w:pPr>
        <w:jc w:val="both"/>
      </w:pPr>
      <w:r w:rsidRPr="002B0AD1">
        <w:t xml:space="preserve">Для поведения аутичного ребенка весьма характерен феномен тождества, проявляющийся в стремлении к сохранению привычного постоянства, в противодействии любым изменениям в окружающем. Внешне эти реакции на изменения могут проявляться в беспокойстве, страхах, агрессии и </w:t>
      </w:r>
      <w:proofErr w:type="spellStart"/>
      <w:r w:rsidRPr="002B0AD1">
        <w:t>самоагрессии</w:t>
      </w:r>
      <w:proofErr w:type="spellEnd"/>
      <w:r w:rsidRPr="002B0AD1">
        <w:t xml:space="preserve">, </w:t>
      </w:r>
      <w:proofErr w:type="spellStart"/>
      <w:r w:rsidRPr="002B0AD1">
        <w:t>гиперактивности</w:t>
      </w:r>
      <w:proofErr w:type="spellEnd"/>
      <w:r w:rsidRPr="002B0AD1">
        <w:t xml:space="preserve">, расстройствах внимания, рассредоточении. Неравномерность развития при аутизме отчетливо проявляется в особенностях моторики. Движения аутичных детей угловатые, вычурные, несоразмерные по силе и амплитуде.  </w:t>
      </w:r>
    </w:p>
    <w:p w14:paraId="74A78D9A" w14:textId="77777777" w:rsidR="00736DF4" w:rsidRPr="002B0AD1" w:rsidRDefault="00736DF4" w:rsidP="00736DF4">
      <w:pPr>
        <w:jc w:val="both"/>
      </w:pPr>
      <w:r w:rsidRPr="002B0AD1">
        <w:t xml:space="preserve">Еще одной особенностью внутреннего мира детей с аутизмом являются аутистические фантазии. Их основные черты — оторванность от реальности, слабая, неполная и искаженная связь с окружающим. Особенности речевого развития аутичных детей многочисленны. К ним относятся:  </w:t>
      </w:r>
    </w:p>
    <w:p w14:paraId="5AF05277" w14:textId="77777777" w:rsidR="00736DF4" w:rsidRPr="002B0AD1" w:rsidRDefault="00736DF4" w:rsidP="00736DF4">
      <w:pPr>
        <w:jc w:val="both"/>
      </w:pPr>
      <w:r w:rsidRPr="002B0AD1">
        <w:t>•</w:t>
      </w:r>
      <w:r w:rsidRPr="002B0AD1">
        <w:tab/>
      </w:r>
      <w:proofErr w:type="spellStart"/>
      <w:proofErr w:type="gramStart"/>
      <w:r w:rsidRPr="002B0AD1">
        <w:t>мутизм</w:t>
      </w:r>
      <w:proofErr w:type="spellEnd"/>
      <w:r w:rsidRPr="002B0AD1">
        <w:t>(</w:t>
      </w:r>
      <w:proofErr w:type="gramEnd"/>
      <w:r w:rsidRPr="002B0AD1">
        <w:t xml:space="preserve">отсутствие речи) у значительной части детей;  </w:t>
      </w:r>
    </w:p>
    <w:p w14:paraId="50989372" w14:textId="77777777" w:rsidR="00736DF4" w:rsidRPr="002B0AD1" w:rsidRDefault="00736DF4" w:rsidP="00736DF4">
      <w:pPr>
        <w:jc w:val="both"/>
      </w:pPr>
      <w:r w:rsidRPr="002B0AD1">
        <w:t>•</w:t>
      </w:r>
      <w:r w:rsidRPr="002B0AD1">
        <w:tab/>
      </w:r>
      <w:proofErr w:type="spellStart"/>
      <w:proofErr w:type="gramStart"/>
      <w:r w:rsidRPr="002B0AD1">
        <w:t>эхолалии</w:t>
      </w:r>
      <w:proofErr w:type="spellEnd"/>
      <w:r w:rsidRPr="002B0AD1">
        <w:t>(</w:t>
      </w:r>
      <w:proofErr w:type="gramEnd"/>
      <w:r w:rsidRPr="002B0AD1">
        <w:t xml:space="preserve">повторение слов, фраз, сказанных другим лицом), часто отставленные, т. е. воспроизводимые не тотчас, а спустя некоторое время;  </w:t>
      </w:r>
    </w:p>
    <w:p w14:paraId="085D4BB1" w14:textId="77777777" w:rsidR="00736DF4" w:rsidRPr="002B0AD1" w:rsidRDefault="00736DF4" w:rsidP="00736DF4">
      <w:pPr>
        <w:jc w:val="both"/>
      </w:pPr>
      <w:r w:rsidRPr="002B0AD1">
        <w:t>•</w:t>
      </w:r>
      <w:r w:rsidRPr="002B0AD1">
        <w:tab/>
        <w:t xml:space="preserve">большое </w:t>
      </w:r>
      <w:r w:rsidRPr="002B0AD1">
        <w:tab/>
        <w:t xml:space="preserve">количество </w:t>
      </w:r>
      <w:r w:rsidRPr="002B0AD1">
        <w:tab/>
        <w:t xml:space="preserve">слов-штампов </w:t>
      </w:r>
      <w:r w:rsidRPr="002B0AD1">
        <w:tab/>
        <w:t xml:space="preserve">и </w:t>
      </w:r>
      <w:r w:rsidRPr="002B0AD1">
        <w:tab/>
        <w:t xml:space="preserve">фраз-штампов, </w:t>
      </w:r>
      <w:proofErr w:type="spellStart"/>
      <w:r w:rsidRPr="002B0AD1">
        <w:t>фонографичность</w:t>
      </w:r>
      <w:proofErr w:type="spellEnd"/>
      <w:r w:rsidRPr="002B0AD1">
        <w:t>(«</w:t>
      </w:r>
      <w:proofErr w:type="spellStart"/>
      <w:r w:rsidRPr="002B0AD1">
        <w:t>попугайность</w:t>
      </w:r>
      <w:proofErr w:type="spellEnd"/>
      <w:r w:rsidRPr="002B0AD1">
        <w:t xml:space="preserve">») речи, что при часто хорошей памяти создает иллюзию развитой речи;  </w:t>
      </w:r>
    </w:p>
    <w:p w14:paraId="7E2D7F84" w14:textId="77777777" w:rsidR="00736DF4" w:rsidRPr="002B0AD1" w:rsidRDefault="00736DF4" w:rsidP="00736DF4">
      <w:pPr>
        <w:jc w:val="both"/>
      </w:pPr>
      <w:r w:rsidRPr="002B0AD1">
        <w:t>•</w:t>
      </w:r>
      <w:r w:rsidRPr="002B0AD1">
        <w:tab/>
        <w:t xml:space="preserve">отсутствие обращения в речи, несостоятельность в диалоге (хотя монологическая речь иногда развита хорошо);  </w:t>
      </w:r>
    </w:p>
    <w:p w14:paraId="3281F054" w14:textId="77777777" w:rsidR="00736DF4" w:rsidRPr="002B0AD1" w:rsidRDefault="00736DF4" w:rsidP="00736DF4">
      <w:pPr>
        <w:jc w:val="both"/>
      </w:pPr>
      <w:r w:rsidRPr="002B0AD1">
        <w:t>•</w:t>
      </w:r>
      <w:r w:rsidRPr="002B0AD1">
        <w:tab/>
        <w:t xml:space="preserve">автономность речи;  </w:t>
      </w:r>
    </w:p>
    <w:p w14:paraId="3DED8648" w14:textId="77777777" w:rsidR="00736DF4" w:rsidRPr="002B0AD1" w:rsidRDefault="00736DF4" w:rsidP="00736DF4">
      <w:pPr>
        <w:jc w:val="both"/>
      </w:pPr>
      <w:r w:rsidRPr="002B0AD1">
        <w:t>•</w:t>
      </w:r>
      <w:r w:rsidRPr="002B0AD1">
        <w:tab/>
        <w:t xml:space="preserve">позднее появление в речи личных местоимений (особенно «я») и их неправильное употребление (о себе — «он» или «ты», о других иногда «я»);  </w:t>
      </w:r>
    </w:p>
    <w:p w14:paraId="5C4541BC" w14:textId="77777777" w:rsidR="00736DF4" w:rsidRPr="002B0AD1" w:rsidRDefault="00736DF4" w:rsidP="00736DF4">
      <w:pPr>
        <w:jc w:val="both"/>
      </w:pPr>
      <w:r w:rsidRPr="002B0AD1">
        <w:t>•</w:t>
      </w:r>
      <w:r w:rsidRPr="002B0AD1">
        <w:tab/>
        <w:t xml:space="preserve">нарушения семантики (метафорическое замещение, расширение или чрезмерное — до буквальности — сужение толкований значений слов), неологизмы;  </w:t>
      </w:r>
    </w:p>
    <w:p w14:paraId="67F7B15F" w14:textId="77777777" w:rsidR="00736DF4" w:rsidRPr="002B0AD1" w:rsidRDefault="00736DF4" w:rsidP="00736DF4">
      <w:pPr>
        <w:jc w:val="both"/>
      </w:pPr>
      <w:r w:rsidRPr="002B0AD1">
        <w:t>•</w:t>
      </w:r>
      <w:r w:rsidRPr="002B0AD1">
        <w:tab/>
        <w:t xml:space="preserve">нарушения грамматического строя речи; нарушения звукопроизношения; нарушения просодических компонентов речи.  </w:t>
      </w:r>
    </w:p>
    <w:p w14:paraId="245C6ED1" w14:textId="77777777" w:rsidR="00736DF4" w:rsidRPr="002B0AD1" w:rsidRDefault="00736DF4" w:rsidP="00736DF4">
      <w:pPr>
        <w:jc w:val="both"/>
      </w:pPr>
      <w:r w:rsidRPr="002B0AD1">
        <w:tab/>
        <w:t xml:space="preserve">Все эти знаки отклонений в речевом развитии могут встречаться и при других видах патологии, однако при РДА большинство из них имеет определенные характерные особенности. Кроме того, они, как правило, обусловлены недоразвитием коммуникативной функции речи, что накладывает весьма характерный отпечаток.  </w:t>
      </w:r>
    </w:p>
    <w:p w14:paraId="09141195" w14:textId="77777777" w:rsidR="00736DF4" w:rsidRPr="002B0AD1" w:rsidRDefault="00736DF4" w:rsidP="00736DF4">
      <w:pPr>
        <w:jc w:val="both"/>
      </w:pPr>
      <w:r w:rsidRPr="002B0AD1">
        <w:tab/>
      </w:r>
      <w:r w:rsidRPr="002B0AD1">
        <w:tab/>
        <w:t xml:space="preserve">Большой интерес представляет интеллектуальное развитие детей с аутизмом, главная особенность которого — неравномерность, </w:t>
      </w:r>
      <w:proofErr w:type="spellStart"/>
      <w:r w:rsidRPr="002B0AD1">
        <w:t>парциальность</w:t>
      </w:r>
      <w:proofErr w:type="spellEnd"/>
      <w:r w:rsidRPr="002B0AD1">
        <w:t xml:space="preserve"> развития.   </w:t>
      </w:r>
      <w:r w:rsidRPr="002B0AD1">
        <w:tab/>
        <w:t xml:space="preserve">«Синдром Дауна» - самая распространенная из всех известных на сегодняшний день форма хромосомной патологии. Характерной особенностью </w:t>
      </w:r>
      <w:proofErr w:type="spellStart"/>
      <w:r w:rsidRPr="002B0AD1">
        <w:t>ребѐнка</w:t>
      </w:r>
      <w:proofErr w:type="spellEnd"/>
      <w:r w:rsidRPr="002B0AD1">
        <w:t xml:space="preserve"> с синдромом Дауна, является замедленное </w:t>
      </w:r>
      <w:r w:rsidRPr="002B0AD1">
        <w:lastRenderedPageBreak/>
        <w:t xml:space="preserve">развитие.  </w:t>
      </w:r>
    </w:p>
    <w:p w14:paraId="61F349CF" w14:textId="77777777" w:rsidR="00736DF4" w:rsidRPr="002B0AD1" w:rsidRDefault="00736DF4" w:rsidP="00736DF4">
      <w:pPr>
        <w:jc w:val="both"/>
      </w:pPr>
      <w:r w:rsidRPr="002B0AD1">
        <w:t xml:space="preserve">Дети с синдромом Дауна проходят те же этапы развития, что и обычные дети.   </w:t>
      </w:r>
    </w:p>
    <w:p w14:paraId="4D636B61" w14:textId="77777777" w:rsidR="00736DF4" w:rsidRPr="002B0AD1" w:rsidRDefault="00736DF4" w:rsidP="00736DF4">
      <w:pPr>
        <w:jc w:val="both"/>
      </w:pPr>
      <w:r w:rsidRPr="002B0AD1">
        <w:t xml:space="preserve">Общие принципы обучения разработаны на основе современных представлений о развитии детей дошкольного возраста с учетом специфических особенностей, присущих детям с синдромом Дауна.  </w:t>
      </w:r>
    </w:p>
    <w:p w14:paraId="7A1B58A1" w14:textId="77777777" w:rsidR="00736DF4" w:rsidRPr="002B0AD1" w:rsidRDefault="00736DF4" w:rsidP="00736DF4">
      <w:pPr>
        <w:jc w:val="both"/>
      </w:pPr>
      <w:r w:rsidRPr="002B0AD1">
        <w:t xml:space="preserve">К ним относятся:  </w:t>
      </w:r>
    </w:p>
    <w:p w14:paraId="06240404" w14:textId="77777777" w:rsidR="00736DF4" w:rsidRPr="002B0AD1" w:rsidRDefault="00736DF4" w:rsidP="00736DF4">
      <w:pPr>
        <w:jc w:val="both"/>
      </w:pPr>
      <w:r w:rsidRPr="002B0AD1">
        <w:t xml:space="preserve">1. Медленное формирование понятий и становление навыков:  </w:t>
      </w:r>
    </w:p>
    <w:p w14:paraId="2EBAB3BE" w14:textId="77777777" w:rsidR="00736DF4" w:rsidRPr="002B0AD1" w:rsidRDefault="00736DF4" w:rsidP="00736DF4">
      <w:pPr>
        <w:jc w:val="both"/>
      </w:pPr>
      <w:r w:rsidRPr="002B0AD1">
        <w:t>•</w:t>
      </w:r>
      <w:r w:rsidRPr="002B0AD1">
        <w:tab/>
        <w:t xml:space="preserve">снижение темпа восприятия и замедленное формирование ответа;  </w:t>
      </w:r>
    </w:p>
    <w:p w14:paraId="4B8E52E5" w14:textId="77777777" w:rsidR="00736DF4" w:rsidRPr="002B0AD1" w:rsidRDefault="00736DF4" w:rsidP="00736DF4">
      <w:pPr>
        <w:jc w:val="both"/>
      </w:pPr>
      <w:r w:rsidRPr="002B0AD1">
        <w:t>•</w:t>
      </w:r>
      <w:r w:rsidRPr="002B0AD1">
        <w:tab/>
        <w:t xml:space="preserve">необходимость большого количества повторений для усвоения материала;  </w:t>
      </w:r>
    </w:p>
    <w:p w14:paraId="2E0EF0FC" w14:textId="77777777" w:rsidR="00736DF4" w:rsidRPr="002B0AD1" w:rsidRDefault="00736DF4" w:rsidP="00736DF4">
      <w:pPr>
        <w:jc w:val="both"/>
      </w:pPr>
      <w:r w:rsidRPr="002B0AD1">
        <w:t>•</w:t>
      </w:r>
      <w:r w:rsidRPr="002B0AD1">
        <w:tab/>
        <w:t xml:space="preserve">низкий уровень обобщения материала;  </w:t>
      </w:r>
    </w:p>
    <w:p w14:paraId="0E3FCC91" w14:textId="77777777" w:rsidR="00736DF4" w:rsidRPr="002B0AD1" w:rsidRDefault="00736DF4" w:rsidP="00736DF4">
      <w:pPr>
        <w:jc w:val="both"/>
      </w:pPr>
      <w:r w:rsidRPr="002B0AD1">
        <w:t>•</w:t>
      </w:r>
      <w:r w:rsidRPr="002B0AD1">
        <w:tab/>
        <w:t xml:space="preserve">утрата тех навыков, которые оказываются недостаточно востребованными.  </w:t>
      </w:r>
    </w:p>
    <w:p w14:paraId="4097820F" w14:textId="77777777" w:rsidR="00736DF4" w:rsidRPr="002B0AD1" w:rsidRDefault="00736DF4" w:rsidP="00736DF4">
      <w:pPr>
        <w:jc w:val="both"/>
      </w:pPr>
      <w:r w:rsidRPr="002B0AD1">
        <w:t xml:space="preserve">2. Низкая способность оперировать несколькими понятиями одновременно, с чем связаны:  </w:t>
      </w:r>
    </w:p>
    <w:p w14:paraId="0F6559CF" w14:textId="77777777" w:rsidR="00736DF4" w:rsidRPr="002B0AD1" w:rsidRDefault="00736DF4" w:rsidP="00736DF4">
      <w:pPr>
        <w:jc w:val="both"/>
      </w:pPr>
      <w:r w:rsidRPr="002B0AD1">
        <w:t>•</w:t>
      </w:r>
      <w:r w:rsidRPr="002B0AD1">
        <w:tab/>
        <w:t xml:space="preserve">трудности, возникающие у ребенка, когда ему необходимо объединить новую информацию с уже изученным материалом;  </w:t>
      </w:r>
    </w:p>
    <w:p w14:paraId="3E33244E" w14:textId="77777777" w:rsidR="00736DF4" w:rsidRPr="002B0AD1" w:rsidRDefault="00736DF4" w:rsidP="00736DF4">
      <w:pPr>
        <w:jc w:val="both"/>
      </w:pPr>
      <w:r w:rsidRPr="002B0AD1">
        <w:t xml:space="preserve">сложности с перенесением усвоенных навыков из одной ситуации в другую. </w:t>
      </w:r>
    </w:p>
    <w:p w14:paraId="4B049076" w14:textId="77777777" w:rsidR="00736DF4" w:rsidRPr="002B0AD1" w:rsidRDefault="00736DF4" w:rsidP="00736DF4">
      <w:pPr>
        <w:jc w:val="both"/>
      </w:pPr>
      <w:r w:rsidRPr="002B0AD1">
        <w:t>•</w:t>
      </w:r>
      <w:r w:rsidRPr="002B0AD1">
        <w:tab/>
        <w:t xml:space="preserve">трудности при выполнении заданий, требующих оперирования несколькими признаками предмета, или выполнения цепочки </w:t>
      </w:r>
      <w:proofErr w:type="gramStart"/>
      <w:r w:rsidRPr="002B0AD1">
        <w:t>действий;  •</w:t>
      </w:r>
      <w:proofErr w:type="gramEnd"/>
      <w:r w:rsidRPr="002B0AD1">
        <w:t xml:space="preserve"> нарушения целеполагания и планирования действий.  </w:t>
      </w:r>
    </w:p>
    <w:p w14:paraId="0926EDB1" w14:textId="77777777" w:rsidR="00736DF4" w:rsidRPr="002B0AD1" w:rsidRDefault="00736DF4" w:rsidP="00736DF4">
      <w:pPr>
        <w:jc w:val="both"/>
      </w:pPr>
      <w:r w:rsidRPr="002B0AD1">
        <w:t>3.</w:t>
      </w:r>
      <w:r w:rsidRPr="002B0AD1">
        <w:tab/>
        <w:t xml:space="preserve">Неравномерность развития ребенка в различных сферах (двигательной, речевой, социально-эмоциональной) и тесная связь когнитивного развития с развитием других сфер.  </w:t>
      </w:r>
    </w:p>
    <w:p w14:paraId="35794537" w14:textId="77777777" w:rsidR="00736DF4" w:rsidRPr="002B0AD1" w:rsidRDefault="00736DF4" w:rsidP="00736DF4">
      <w:pPr>
        <w:jc w:val="both"/>
      </w:pPr>
      <w:r w:rsidRPr="002B0AD1">
        <w:t>4.</w:t>
      </w:r>
      <w:r w:rsidRPr="002B0AD1">
        <w:tab/>
        <w:t xml:space="preserve">Особенностью предметно-практического мышления, характерного для этого возраста, является необходимость использования нескольких анализаторов одновременно для создания целостного образа (зрение, слух, тактильная чувствительность). Наилучшие результаты дает зрительно-телесный анализ, т. е. лучшим объяснением для ребенка оказывается действие, которое он выполняет, подражая взрослому или вместе с ним.  </w:t>
      </w:r>
    </w:p>
    <w:p w14:paraId="08612560" w14:textId="77777777" w:rsidR="00736DF4" w:rsidRPr="002B0AD1" w:rsidRDefault="00736DF4" w:rsidP="00736DF4">
      <w:pPr>
        <w:jc w:val="both"/>
      </w:pPr>
      <w:r w:rsidRPr="002B0AD1">
        <w:t>5.</w:t>
      </w:r>
      <w:r w:rsidRPr="002B0AD1">
        <w:tab/>
        <w:t xml:space="preserve">Нарушение сенсорного восприятия, что бывает связано со сниженной чувствительностью и часто встречающимися нарушениями зрения и слуха.  </w:t>
      </w:r>
    </w:p>
    <w:p w14:paraId="11E397EA" w14:textId="77777777" w:rsidR="00736DF4" w:rsidRPr="002B0AD1" w:rsidRDefault="00736DF4" w:rsidP="00736DF4">
      <w:pPr>
        <w:jc w:val="both"/>
      </w:pPr>
      <w:r w:rsidRPr="002B0AD1">
        <w:t>6.</w:t>
      </w:r>
      <w:r w:rsidRPr="002B0AD1">
        <w:tab/>
        <w:t xml:space="preserve">Дети с синдромом Дауна обладают различным исходным уровнем, и темпы их развития также могут существенно различаться. В основу программы когнитивного развития легли: предметность мышления дошкольников, необходимость использовать их чувственный опыт, опора на </w:t>
      </w:r>
      <w:proofErr w:type="spellStart"/>
      <w:r w:rsidRPr="002B0AD1">
        <w:t>нагляднодейственное</w:t>
      </w:r>
      <w:proofErr w:type="spellEnd"/>
      <w:r w:rsidRPr="002B0AD1">
        <w:t xml:space="preserve"> мышление как базу для дальнейшего перехода к наглядно - образному и логическому мышлению, использование собственной мотивации ребенка, обучение в игровой форме, а также возможность индивидуального подхода к каждому ребенку, учитывающего его особенности, предпочтения и скорость обучения. </w:t>
      </w:r>
    </w:p>
    <w:p w14:paraId="63479CC9" w14:textId="77777777" w:rsidR="00736DF4" w:rsidRPr="002B0AD1" w:rsidRDefault="00736DF4" w:rsidP="00736DF4">
      <w:pPr>
        <w:jc w:val="both"/>
      </w:pPr>
      <w:r w:rsidRPr="002B0AD1">
        <w:t xml:space="preserve">Дети с синдромом Дауна имеют недостатки развития речи (как в произношении звуков, так и в правильности грамматических конструкций). Отставание в развитии речи вызвано комбинацией факторов, из которых часть обусловлена проблемами в восприятии речи и в развитии познавательных навыков. Любое отставание в восприятии и использовании речи может привести к задержке интеллектуального развития.  </w:t>
      </w:r>
    </w:p>
    <w:p w14:paraId="4D56AE60" w14:textId="77777777" w:rsidR="00736DF4" w:rsidRPr="002B0AD1" w:rsidRDefault="00736DF4" w:rsidP="00736DF4">
      <w:pPr>
        <w:jc w:val="both"/>
      </w:pPr>
      <w:r w:rsidRPr="002B0AD1">
        <w:t xml:space="preserve">Общие черты отставания в развитии речи:  </w:t>
      </w:r>
    </w:p>
    <w:p w14:paraId="116C6D2C" w14:textId="77777777" w:rsidR="00736DF4" w:rsidRPr="002B0AD1" w:rsidRDefault="00736DF4" w:rsidP="00736DF4">
      <w:pPr>
        <w:jc w:val="both"/>
      </w:pPr>
      <w:r w:rsidRPr="002B0AD1">
        <w:t>•</w:t>
      </w:r>
      <w:r w:rsidRPr="002B0AD1">
        <w:tab/>
        <w:t xml:space="preserve">меньший словарный запас, приводящий к менее широким знаниям;  </w:t>
      </w:r>
    </w:p>
    <w:p w14:paraId="07A4F1BA" w14:textId="77777777" w:rsidR="00736DF4" w:rsidRPr="002B0AD1" w:rsidRDefault="00736DF4" w:rsidP="00736DF4">
      <w:pPr>
        <w:jc w:val="both"/>
      </w:pPr>
      <w:r w:rsidRPr="002B0AD1">
        <w:t>•</w:t>
      </w:r>
      <w:r w:rsidRPr="002B0AD1">
        <w:tab/>
        <w:t xml:space="preserve">пробелы в освоении грамматических конструкций;  </w:t>
      </w:r>
    </w:p>
    <w:p w14:paraId="5DDA1DA6" w14:textId="77777777" w:rsidR="00736DF4" w:rsidRPr="002B0AD1" w:rsidRDefault="00736DF4" w:rsidP="00736DF4">
      <w:pPr>
        <w:jc w:val="both"/>
      </w:pPr>
      <w:r w:rsidRPr="002B0AD1">
        <w:t>•</w:t>
      </w:r>
      <w:r w:rsidRPr="002B0AD1">
        <w:tab/>
        <w:t>способность скорее осваивать новые слова, чем грамматические правила;</w:t>
      </w:r>
    </w:p>
    <w:p w14:paraId="13B0422C" w14:textId="77777777" w:rsidR="00736DF4" w:rsidRPr="002B0AD1" w:rsidRDefault="00736DF4" w:rsidP="00736DF4">
      <w:pPr>
        <w:jc w:val="both"/>
      </w:pPr>
      <w:r w:rsidRPr="002B0AD1">
        <w:t xml:space="preserve">• большие, чем обычно, проблемы в изучении и использовании общепринятой речи;  </w:t>
      </w:r>
    </w:p>
    <w:p w14:paraId="6BE755CB" w14:textId="77777777" w:rsidR="00736DF4" w:rsidRPr="002B0AD1" w:rsidRDefault="00736DF4" w:rsidP="00736DF4">
      <w:pPr>
        <w:jc w:val="both"/>
      </w:pPr>
      <w:r w:rsidRPr="002B0AD1">
        <w:t>•</w:t>
      </w:r>
      <w:r w:rsidRPr="002B0AD1">
        <w:tab/>
        <w:t xml:space="preserve">трудности в понимании заданий.  </w:t>
      </w:r>
    </w:p>
    <w:p w14:paraId="24D33559" w14:textId="77777777" w:rsidR="00736DF4" w:rsidRPr="002B0AD1" w:rsidRDefault="00736DF4" w:rsidP="00736DF4">
      <w:pPr>
        <w:jc w:val="both"/>
      </w:pPr>
    </w:p>
    <w:p w14:paraId="55B260B0" w14:textId="77777777" w:rsidR="00736DF4" w:rsidRPr="002B0AD1" w:rsidRDefault="00736DF4" w:rsidP="00736DF4">
      <w:pPr>
        <w:jc w:val="both"/>
      </w:pPr>
      <w:r w:rsidRPr="002B0AD1">
        <w:t xml:space="preserve">Глубокое недоразвитие речи этих детей (выраженные повреждения артикуляционного аппарат, заикание) часто маскирует истинное состояние их мышления, создает впечатление более низких познавательных способностей. Однако при выполнении невербальных заданий (классификация предметов, счетные операции и пр.) некоторые дети с синдромом Дауна могут показывать те же результаты, что и другие воспитанники. </w:t>
      </w:r>
    </w:p>
    <w:p w14:paraId="3734131C" w14:textId="77777777" w:rsidR="00736DF4" w:rsidRPr="002B0AD1" w:rsidRDefault="00736DF4" w:rsidP="00736DF4">
      <w:pPr>
        <w:jc w:val="both"/>
      </w:pPr>
      <w:r w:rsidRPr="002B0AD1">
        <w:t xml:space="preserve">В формировании способности к рассуждению и выстраиванию доказательств дети с синдромом Дауна испытывают значительные затруднения. Дети труднее переносят навыки и знания из одной ситуации на другую.  </w:t>
      </w:r>
    </w:p>
    <w:p w14:paraId="63CDE479" w14:textId="77777777" w:rsidR="00736DF4" w:rsidRPr="002B0AD1" w:rsidRDefault="00736DF4" w:rsidP="00736DF4">
      <w:pPr>
        <w:jc w:val="both"/>
      </w:pPr>
      <w:r w:rsidRPr="002B0AD1">
        <w:t xml:space="preserve">Дети с синдромом Дауна характеризуются </w:t>
      </w:r>
      <w:proofErr w:type="spellStart"/>
      <w:r w:rsidRPr="002B0AD1">
        <w:t>гипомнезией</w:t>
      </w:r>
      <w:proofErr w:type="spellEnd"/>
      <w:r w:rsidRPr="002B0AD1">
        <w:t xml:space="preserve"> (уменьшенный </w:t>
      </w:r>
      <w:proofErr w:type="spellStart"/>
      <w:r w:rsidRPr="002B0AD1">
        <w:t>объѐм</w:t>
      </w:r>
      <w:proofErr w:type="spellEnd"/>
      <w:r w:rsidRPr="002B0AD1">
        <w:t xml:space="preserve"> памяти), им требуется больше времени для изучения и освоения новых навыков, и для заучивания и </w:t>
      </w:r>
      <w:r w:rsidRPr="002B0AD1">
        <w:lastRenderedPageBreak/>
        <w:t xml:space="preserve">запоминания нового материала. Для них характерна неустойчивость активного внимания, повышенная утомляемость и истощаемость. Короткий период концентрации внимания, дети легко отвлекаются, истощаются.  </w:t>
      </w:r>
    </w:p>
    <w:p w14:paraId="6CC2E4D9" w14:textId="77777777" w:rsidR="00564F5A" w:rsidRPr="002B0AD1" w:rsidRDefault="00564F5A" w:rsidP="00564F5A">
      <w:pPr>
        <w:jc w:val="both"/>
      </w:pPr>
    </w:p>
    <w:p w14:paraId="0BD25272" w14:textId="77777777" w:rsidR="001E5191" w:rsidRPr="002B0AD1" w:rsidRDefault="00564F5A" w:rsidP="00736DF4">
      <w:pPr>
        <w:jc w:val="both"/>
      </w:pPr>
      <w:r w:rsidRPr="002B0AD1">
        <w:t>Целевая группа: дети с ограниченными возможн</w:t>
      </w:r>
      <w:r w:rsidR="00736DF4" w:rsidRPr="002B0AD1">
        <w:t>остями здоровья, дети-инвалиды.</w:t>
      </w:r>
    </w:p>
    <w:p w14:paraId="1EB18B66" w14:textId="77777777" w:rsidR="0088028D" w:rsidRPr="002B0AD1" w:rsidRDefault="0088028D" w:rsidP="0080501D">
      <w:pPr>
        <w:ind w:left="709"/>
      </w:pPr>
    </w:p>
    <w:p w14:paraId="1C3D936F" w14:textId="77777777" w:rsidR="0088028D" w:rsidRPr="002B0AD1" w:rsidRDefault="0088028D" w:rsidP="0080501D">
      <w:pPr>
        <w:ind w:left="709"/>
      </w:pPr>
    </w:p>
    <w:p w14:paraId="014DD8D4" w14:textId="77777777" w:rsidR="0088028D" w:rsidRPr="002B0AD1" w:rsidRDefault="0088028D" w:rsidP="0080501D">
      <w:pPr>
        <w:ind w:left="709"/>
      </w:pPr>
    </w:p>
    <w:p w14:paraId="2283E5C7" w14:textId="77777777" w:rsidR="0088028D" w:rsidRPr="002B0AD1" w:rsidRDefault="0088028D" w:rsidP="0080501D">
      <w:pPr>
        <w:ind w:left="709"/>
      </w:pPr>
    </w:p>
    <w:p w14:paraId="3912D5F1" w14:textId="77777777" w:rsidR="0088028D" w:rsidRPr="002B0AD1" w:rsidRDefault="0088028D" w:rsidP="0080501D">
      <w:pPr>
        <w:ind w:left="709"/>
      </w:pPr>
    </w:p>
    <w:p w14:paraId="22A64AF1" w14:textId="77777777" w:rsidR="0088028D" w:rsidRPr="002B0AD1" w:rsidRDefault="0088028D" w:rsidP="0080501D">
      <w:pPr>
        <w:ind w:left="709"/>
      </w:pPr>
    </w:p>
    <w:p w14:paraId="6095CD2D" w14:textId="77777777" w:rsidR="0088028D" w:rsidRPr="002B0AD1" w:rsidRDefault="0088028D" w:rsidP="0080501D">
      <w:pPr>
        <w:ind w:left="709"/>
      </w:pPr>
    </w:p>
    <w:p w14:paraId="6DED1814" w14:textId="77777777" w:rsidR="0088028D" w:rsidRPr="002B0AD1" w:rsidRDefault="0088028D" w:rsidP="0080501D">
      <w:pPr>
        <w:ind w:left="709"/>
      </w:pPr>
    </w:p>
    <w:p w14:paraId="3BC1A436" w14:textId="77777777" w:rsidR="0088028D" w:rsidRPr="002B0AD1" w:rsidRDefault="0088028D" w:rsidP="0080501D">
      <w:pPr>
        <w:ind w:left="709"/>
      </w:pPr>
    </w:p>
    <w:p w14:paraId="0EC589A8" w14:textId="77777777" w:rsidR="0088028D" w:rsidRPr="002B0AD1" w:rsidRDefault="0088028D" w:rsidP="0080501D">
      <w:pPr>
        <w:ind w:left="709"/>
      </w:pPr>
    </w:p>
    <w:p w14:paraId="4B3EA3EF" w14:textId="77777777" w:rsidR="0088028D" w:rsidRPr="002B0AD1" w:rsidRDefault="0088028D" w:rsidP="0080501D">
      <w:pPr>
        <w:ind w:left="709"/>
      </w:pPr>
    </w:p>
    <w:p w14:paraId="3D23E09D" w14:textId="77777777" w:rsidR="0088028D" w:rsidRPr="002B0AD1" w:rsidRDefault="0088028D" w:rsidP="0080501D">
      <w:pPr>
        <w:ind w:left="709"/>
      </w:pPr>
    </w:p>
    <w:p w14:paraId="246CCA3E" w14:textId="77777777" w:rsidR="0088028D" w:rsidRPr="002B0AD1" w:rsidRDefault="0088028D" w:rsidP="0080501D">
      <w:pPr>
        <w:ind w:left="709"/>
      </w:pPr>
    </w:p>
    <w:p w14:paraId="7C9772E1" w14:textId="77777777" w:rsidR="0088028D" w:rsidRPr="002B0AD1" w:rsidRDefault="0088028D" w:rsidP="0080501D">
      <w:pPr>
        <w:ind w:left="709"/>
      </w:pPr>
    </w:p>
    <w:p w14:paraId="591F1115" w14:textId="77777777" w:rsidR="0088028D" w:rsidRPr="002B0AD1" w:rsidRDefault="0088028D" w:rsidP="0080501D">
      <w:pPr>
        <w:ind w:left="709"/>
      </w:pPr>
    </w:p>
    <w:p w14:paraId="17DF2979" w14:textId="77777777" w:rsidR="0088028D" w:rsidRPr="002B0AD1" w:rsidRDefault="0088028D" w:rsidP="0080501D">
      <w:pPr>
        <w:ind w:left="709"/>
      </w:pPr>
    </w:p>
    <w:p w14:paraId="6746CE70" w14:textId="77777777" w:rsidR="0088028D" w:rsidRPr="002B0AD1" w:rsidRDefault="0088028D" w:rsidP="0080501D">
      <w:pPr>
        <w:ind w:left="709"/>
      </w:pPr>
    </w:p>
    <w:p w14:paraId="226A8378" w14:textId="77777777" w:rsidR="0088028D" w:rsidRPr="002B0AD1" w:rsidRDefault="0088028D" w:rsidP="0080501D">
      <w:pPr>
        <w:ind w:left="709"/>
      </w:pPr>
    </w:p>
    <w:p w14:paraId="6B4251D5" w14:textId="77777777" w:rsidR="0088028D" w:rsidRPr="002B0AD1" w:rsidRDefault="0088028D" w:rsidP="0080501D">
      <w:pPr>
        <w:ind w:left="709"/>
      </w:pPr>
    </w:p>
    <w:p w14:paraId="6A4A3DE8" w14:textId="77777777" w:rsidR="0088028D" w:rsidRPr="002B0AD1" w:rsidRDefault="0088028D" w:rsidP="0080501D">
      <w:pPr>
        <w:ind w:left="709"/>
      </w:pPr>
    </w:p>
    <w:p w14:paraId="3D35CBEB" w14:textId="77777777" w:rsidR="0088028D" w:rsidRPr="002B0AD1" w:rsidRDefault="0088028D" w:rsidP="0080501D">
      <w:pPr>
        <w:ind w:left="709"/>
      </w:pPr>
    </w:p>
    <w:p w14:paraId="53DCB9A8" w14:textId="77777777" w:rsidR="0088028D" w:rsidRPr="002B0AD1" w:rsidRDefault="0088028D" w:rsidP="0080501D">
      <w:pPr>
        <w:ind w:left="709"/>
      </w:pPr>
    </w:p>
    <w:p w14:paraId="55CB4037" w14:textId="77777777" w:rsidR="0088028D" w:rsidRPr="002B0AD1" w:rsidRDefault="0088028D" w:rsidP="0080501D">
      <w:pPr>
        <w:ind w:left="709"/>
      </w:pPr>
    </w:p>
    <w:p w14:paraId="716B642E" w14:textId="77777777" w:rsidR="0088028D" w:rsidRPr="002B0AD1" w:rsidRDefault="0088028D" w:rsidP="0080501D">
      <w:pPr>
        <w:ind w:left="709"/>
      </w:pPr>
    </w:p>
    <w:p w14:paraId="3FEF2F9F" w14:textId="77777777" w:rsidR="0088028D" w:rsidRPr="002B0AD1" w:rsidRDefault="0088028D" w:rsidP="0080501D">
      <w:pPr>
        <w:ind w:left="709"/>
      </w:pPr>
    </w:p>
    <w:p w14:paraId="5602CACA" w14:textId="77777777" w:rsidR="0088028D" w:rsidRPr="002B0AD1" w:rsidRDefault="0088028D" w:rsidP="0080501D">
      <w:pPr>
        <w:ind w:left="709"/>
      </w:pPr>
    </w:p>
    <w:p w14:paraId="442A9407" w14:textId="77777777" w:rsidR="0088028D" w:rsidRPr="002B0AD1" w:rsidRDefault="0088028D" w:rsidP="0080501D">
      <w:pPr>
        <w:ind w:left="709"/>
      </w:pPr>
    </w:p>
    <w:p w14:paraId="307DB8EB" w14:textId="77777777" w:rsidR="0088028D" w:rsidRPr="002B0AD1" w:rsidRDefault="0088028D" w:rsidP="0080501D">
      <w:pPr>
        <w:ind w:left="709"/>
      </w:pPr>
    </w:p>
    <w:p w14:paraId="622BEA2F" w14:textId="77777777" w:rsidR="0088028D" w:rsidRPr="002B0AD1" w:rsidRDefault="0088028D" w:rsidP="0080501D">
      <w:pPr>
        <w:ind w:left="709"/>
      </w:pPr>
    </w:p>
    <w:p w14:paraId="49C3EC9C" w14:textId="77777777" w:rsidR="0088028D" w:rsidRPr="002B0AD1" w:rsidRDefault="0088028D" w:rsidP="0080501D">
      <w:pPr>
        <w:ind w:left="709"/>
      </w:pPr>
    </w:p>
    <w:p w14:paraId="7C58E6D9" w14:textId="77777777" w:rsidR="0088028D" w:rsidRPr="002B0AD1" w:rsidRDefault="0088028D" w:rsidP="0080501D">
      <w:pPr>
        <w:ind w:left="709"/>
      </w:pPr>
    </w:p>
    <w:p w14:paraId="799D0C4A" w14:textId="77777777" w:rsidR="0088028D" w:rsidRPr="002B0AD1" w:rsidRDefault="0088028D" w:rsidP="0080501D">
      <w:pPr>
        <w:ind w:left="709"/>
      </w:pPr>
    </w:p>
    <w:p w14:paraId="18ED5DA9" w14:textId="77777777" w:rsidR="0088028D" w:rsidRPr="002B0AD1" w:rsidRDefault="0088028D" w:rsidP="0080501D">
      <w:pPr>
        <w:ind w:left="709"/>
      </w:pPr>
    </w:p>
    <w:p w14:paraId="652EC9B9" w14:textId="77777777" w:rsidR="0088028D" w:rsidRPr="002B0AD1" w:rsidRDefault="0088028D" w:rsidP="0080501D">
      <w:pPr>
        <w:ind w:left="709"/>
      </w:pPr>
    </w:p>
    <w:p w14:paraId="4EFDBA4A" w14:textId="77777777" w:rsidR="0088028D" w:rsidRPr="002B0AD1" w:rsidRDefault="0088028D" w:rsidP="0080501D">
      <w:pPr>
        <w:ind w:left="709"/>
      </w:pPr>
    </w:p>
    <w:p w14:paraId="76E07AED" w14:textId="77777777" w:rsidR="0088028D" w:rsidRPr="002B0AD1" w:rsidRDefault="0088028D" w:rsidP="0080501D">
      <w:pPr>
        <w:ind w:left="709"/>
      </w:pPr>
    </w:p>
    <w:p w14:paraId="1CD8D255" w14:textId="77777777" w:rsidR="0088028D" w:rsidRPr="002B0AD1" w:rsidRDefault="0088028D" w:rsidP="0080501D">
      <w:pPr>
        <w:ind w:left="709"/>
      </w:pPr>
    </w:p>
    <w:p w14:paraId="4509C0A6" w14:textId="77777777" w:rsidR="0088028D" w:rsidRPr="002B0AD1" w:rsidRDefault="0088028D" w:rsidP="0080501D">
      <w:pPr>
        <w:ind w:left="709"/>
      </w:pPr>
    </w:p>
    <w:p w14:paraId="22307BDF" w14:textId="77777777" w:rsidR="0088028D" w:rsidRPr="002B0AD1" w:rsidRDefault="0088028D" w:rsidP="0080501D">
      <w:pPr>
        <w:ind w:left="709"/>
      </w:pPr>
    </w:p>
    <w:p w14:paraId="390CCC24" w14:textId="77777777" w:rsidR="0088028D" w:rsidRPr="002B0AD1" w:rsidRDefault="0088028D" w:rsidP="0080501D">
      <w:pPr>
        <w:ind w:left="709"/>
      </w:pPr>
    </w:p>
    <w:p w14:paraId="3B004869" w14:textId="77777777" w:rsidR="00C87EEE" w:rsidRPr="002B0AD1" w:rsidRDefault="00C87EEE" w:rsidP="0080501D">
      <w:pPr>
        <w:ind w:left="709"/>
      </w:pPr>
    </w:p>
    <w:p w14:paraId="14E6BAFD" w14:textId="77777777" w:rsidR="00736DF4" w:rsidRPr="002B0AD1" w:rsidRDefault="00736DF4" w:rsidP="0080501D">
      <w:pPr>
        <w:ind w:left="709"/>
      </w:pPr>
    </w:p>
    <w:p w14:paraId="72A04364" w14:textId="77777777" w:rsidR="00736DF4" w:rsidRPr="002B0AD1" w:rsidRDefault="00736DF4" w:rsidP="0080501D">
      <w:pPr>
        <w:ind w:left="709"/>
      </w:pPr>
    </w:p>
    <w:p w14:paraId="0946381C" w14:textId="77777777" w:rsidR="00736DF4" w:rsidRPr="002B0AD1" w:rsidRDefault="00736DF4" w:rsidP="0080501D">
      <w:pPr>
        <w:ind w:left="709"/>
      </w:pPr>
    </w:p>
    <w:p w14:paraId="65E3497C" w14:textId="77777777" w:rsidR="00736DF4" w:rsidRPr="002B0AD1" w:rsidRDefault="00736DF4" w:rsidP="0080501D">
      <w:pPr>
        <w:ind w:left="709"/>
      </w:pPr>
    </w:p>
    <w:p w14:paraId="5B87068B" w14:textId="77777777" w:rsidR="00736DF4" w:rsidRPr="002B0AD1" w:rsidRDefault="00736DF4" w:rsidP="0080501D">
      <w:pPr>
        <w:ind w:left="709"/>
      </w:pPr>
    </w:p>
    <w:p w14:paraId="6612DCEF" w14:textId="77777777" w:rsidR="00736DF4" w:rsidRPr="002B0AD1" w:rsidRDefault="00736DF4" w:rsidP="0080501D">
      <w:pPr>
        <w:ind w:left="709"/>
      </w:pPr>
    </w:p>
    <w:p w14:paraId="7CB29FE0" w14:textId="77777777" w:rsidR="0088028D" w:rsidRPr="002B0AD1" w:rsidRDefault="0088028D" w:rsidP="0080501D">
      <w:pPr>
        <w:ind w:left="709"/>
      </w:pPr>
    </w:p>
    <w:p w14:paraId="6BAC5985" w14:textId="77777777" w:rsidR="0088028D" w:rsidRPr="002B0AD1" w:rsidRDefault="0088028D" w:rsidP="0080501D">
      <w:pPr>
        <w:ind w:left="709"/>
      </w:pPr>
    </w:p>
    <w:p w14:paraId="4DF33AFA" w14:textId="77777777" w:rsidR="0088028D" w:rsidRPr="002B0AD1" w:rsidRDefault="0088028D" w:rsidP="0080501D">
      <w:pPr>
        <w:ind w:left="709"/>
      </w:pPr>
    </w:p>
    <w:p w14:paraId="072A65CF" w14:textId="77777777" w:rsidR="001421D2" w:rsidRPr="002B0AD1" w:rsidRDefault="001421D2" w:rsidP="00293811">
      <w:pPr>
        <w:pStyle w:val="afe"/>
        <w:numPr>
          <w:ilvl w:val="0"/>
          <w:numId w:val="38"/>
        </w:numPr>
        <w:jc w:val="center"/>
        <w:rPr>
          <w:b/>
          <w:bCs/>
          <w:color w:val="000000"/>
        </w:rPr>
      </w:pPr>
      <w:r w:rsidRPr="002B0AD1">
        <w:rPr>
          <w:b/>
          <w:bCs/>
          <w:color w:val="000000"/>
        </w:rPr>
        <w:t>ТЕХНОГОГИИ ПСИХОЛОГО-ПЕДАГОГИЧЕСКОГО</w:t>
      </w:r>
      <w:r w:rsidR="00DA3681" w:rsidRPr="002B0AD1">
        <w:rPr>
          <w:b/>
          <w:bCs/>
          <w:color w:val="000000"/>
        </w:rPr>
        <w:t xml:space="preserve"> СОПРОВОЖДЕНИЯ </w:t>
      </w:r>
      <w:r w:rsidR="00DA3681" w:rsidRPr="002B0AD1">
        <w:rPr>
          <w:b/>
          <w:bCs/>
          <w:color w:val="000000"/>
        </w:rPr>
        <w:lastRenderedPageBreak/>
        <w:t>РАЗВИТИЯ РЕБЕНКА ДОШКОЛЬНОГО ВОЗРАСТА</w:t>
      </w:r>
    </w:p>
    <w:p w14:paraId="009079A4" w14:textId="77777777" w:rsidR="00DA3681" w:rsidRPr="002B0AD1" w:rsidRDefault="00DA3681" w:rsidP="00DA3681">
      <w:pPr>
        <w:pStyle w:val="af3"/>
        <w:jc w:val="both"/>
      </w:pPr>
    </w:p>
    <w:p w14:paraId="419727F9" w14:textId="77777777" w:rsidR="00DA3681" w:rsidRPr="002B0AD1" w:rsidRDefault="00DA3681" w:rsidP="00DA3681">
      <w:pPr>
        <w:pStyle w:val="af3"/>
        <w:ind w:firstLine="709"/>
        <w:jc w:val="both"/>
      </w:pPr>
      <w:r w:rsidRPr="002B0AD1">
        <w:t xml:space="preserve">Решение современных задач дошкольного воспитания является сложной многогранной проблемой, подходы к которой не могут быть исчерпаны даже проверенными многолетней практикой методами и приемами. Это связано с рядом объективных обстоятельств, прежде всего с тенденцией к широкому внедрению разных вариантов интеграции детей с проблемами в развитии и усовершенствованием диагностики, лечения, коррекции, обучения, воспитания. В этой связи все большую значимость приобретает технология психолого-педагогического сопровождения развития ребенка. </w:t>
      </w:r>
    </w:p>
    <w:p w14:paraId="5EE5596B" w14:textId="77777777" w:rsidR="00DA3681" w:rsidRPr="002B0AD1" w:rsidRDefault="00DA3681" w:rsidP="00DA3681">
      <w:pPr>
        <w:pStyle w:val="af3"/>
        <w:ind w:firstLine="709"/>
        <w:jc w:val="both"/>
      </w:pPr>
      <w:r w:rsidRPr="002B0AD1">
        <w:t>Психолого</w:t>
      </w:r>
      <w:r w:rsidRPr="002B0AD1">
        <w:softHyphen/>
        <w:t xml:space="preserve">-педагогического сопровождение - это система психолого-педагогической деятельности, направленная на создание оптимальных условий для развития личности и успешного обучения ребенка в ситуациях образовательного взаимодействия с участием всех субъектов </w:t>
      </w:r>
      <w:proofErr w:type="spellStart"/>
      <w:r w:rsidRPr="002B0AD1">
        <w:t>воспитательно</w:t>
      </w:r>
      <w:proofErr w:type="spellEnd"/>
      <w:r w:rsidRPr="002B0AD1">
        <w:t>-образовательного процесса: дети, родители, педагоги.</w:t>
      </w:r>
    </w:p>
    <w:p w14:paraId="1FA43AA2" w14:textId="77777777" w:rsidR="00DA3681" w:rsidRPr="002B0AD1" w:rsidRDefault="00DA3681" w:rsidP="00DA3681">
      <w:pPr>
        <w:pStyle w:val="af3"/>
        <w:ind w:firstLine="709"/>
        <w:jc w:val="both"/>
      </w:pPr>
    </w:p>
    <w:tbl>
      <w:tblPr>
        <w:tblW w:w="10058" w:type="dxa"/>
        <w:tblLayout w:type="fixed"/>
        <w:tblCellMar>
          <w:left w:w="10" w:type="dxa"/>
          <w:right w:w="10" w:type="dxa"/>
        </w:tblCellMar>
        <w:tblLook w:val="0000" w:firstRow="0" w:lastRow="0" w:firstColumn="0" w:lastColumn="0" w:noHBand="0" w:noVBand="0"/>
      </w:tblPr>
      <w:tblGrid>
        <w:gridCol w:w="494"/>
        <w:gridCol w:w="6320"/>
        <w:gridCol w:w="3244"/>
      </w:tblGrid>
      <w:tr w:rsidR="00DA3681" w:rsidRPr="002B0AD1" w14:paraId="6C10D3AC" w14:textId="77777777" w:rsidTr="00DA3681">
        <w:trPr>
          <w:trHeight w:hRule="exact" w:val="979"/>
        </w:trPr>
        <w:tc>
          <w:tcPr>
            <w:tcW w:w="494" w:type="dxa"/>
            <w:tcBorders>
              <w:top w:val="single" w:sz="4" w:space="0" w:color="auto"/>
              <w:left w:val="single" w:sz="4" w:space="0" w:color="auto"/>
            </w:tcBorders>
            <w:shd w:val="clear" w:color="auto" w:fill="FFFFFF"/>
          </w:tcPr>
          <w:p w14:paraId="7A6A2DBE" w14:textId="77777777" w:rsidR="00DA3681" w:rsidRPr="002B0AD1" w:rsidRDefault="00DA3681" w:rsidP="00DA3681">
            <w:pPr>
              <w:pStyle w:val="af3"/>
            </w:pPr>
            <w:r w:rsidRPr="002B0AD1">
              <w:t>№</w:t>
            </w:r>
          </w:p>
        </w:tc>
        <w:tc>
          <w:tcPr>
            <w:tcW w:w="6320" w:type="dxa"/>
            <w:tcBorders>
              <w:top w:val="single" w:sz="4" w:space="0" w:color="auto"/>
              <w:left w:val="single" w:sz="4" w:space="0" w:color="auto"/>
            </w:tcBorders>
            <w:shd w:val="clear" w:color="auto" w:fill="FFFFFF"/>
          </w:tcPr>
          <w:p w14:paraId="5669CA82" w14:textId="77777777" w:rsidR="00DA3681" w:rsidRPr="002B0AD1" w:rsidRDefault="00DA3681" w:rsidP="00DA3681">
            <w:pPr>
              <w:pStyle w:val="af3"/>
              <w:jc w:val="center"/>
              <w:rPr>
                <w:b/>
              </w:rPr>
            </w:pPr>
            <w:r w:rsidRPr="002B0AD1">
              <w:rPr>
                <w:b/>
              </w:rPr>
              <w:t>Ситуации образовательного взаимодействия</w:t>
            </w:r>
          </w:p>
        </w:tc>
        <w:tc>
          <w:tcPr>
            <w:tcW w:w="3244" w:type="dxa"/>
            <w:tcBorders>
              <w:top w:val="single" w:sz="4" w:space="0" w:color="auto"/>
              <w:left w:val="single" w:sz="4" w:space="0" w:color="auto"/>
              <w:right w:val="single" w:sz="4" w:space="0" w:color="auto"/>
            </w:tcBorders>
            <w:shd w:val="clear" w:color="auto" w:fill="FFFFFF"/>
          </w:tcPr>
          <w:p w14:paraId="338ABA10" w14:textId="77777777" w:rsidR="00DA3681" w:rsidRPr="002B0AD1" w:rsidRDefault="00DA3681" w:rsidP="00DA3681">
            <w:pPr>
              <w:pStyle w:val="af3"/>
              <w:jc w:val="center"/>
              <w:rPr>
                <w:b/>
              </w:rPr>
            </w:pPr>
            <w:r w:rsidRPr="002B0AD1">
              <w:rPr>
                <w:b/>
              </w:rPr>
              <w:t xml:space="preserve">Субъекты - участники </w:t>
            </w:r>
            <w:proofErr w:type="spellStart"/>
            <w:r w:rsidRPr="002B0AD1">
              <w:rPr>
                <w:b/>
              </w:rPr>
              <w:t>воспитательно</w:t>
            </w:r>
            <w:proofErr w:type="spellEnd"/>
            <w:r w:rsidRPr="002B0AD1">
              <w:rPr>
                <w:b/>
              </w:rPr>
              <w:t>-</w:t>
            </w:r>
            <w:r w:rsidRPr="002B0AD1">
              <w:rPr>
                <w:b/>
              </w:rPr>
              <w:softHyphen/>
              <w:t>образовательных отношений</w:t>
            </w:r>
          </w:p>
        </w:tc>
      </w:tr>
      <w:tr w:rsidR="00DA3681" w:rsidRPr="002B0AD1" w14:paraId="7006C9E3" w14:textId="77777777" w:rsidTr="00DA3681">
        <w:trPr>
          <w:trHeight w:hRule="exact" w:val="365"/>
        </w:trPr>
        <w:tc>
          <w:tcPr>
            <w:tcW w:w="494" w:type="dxa"/>
            <w:tcBorders>
              <w:top w:val="single" w:sz="4" w:space="0" w:color="auto"/>
              <w:left w:val="single" w:sz="4" w:space="0" w:color="auto"/>
            </w:tcBorders>
            <w:shd w:val="clear" w:color="auto" w:fill="FFFFFF"/>
          </w:tcPr>
          <w:p w14:paraId="5C9561D9" w14:textId="77777777" w:rsidR="00DA3681" w:rsidRPr="002B0AD1" w:rsidRDefault="00DA3681" w:rsidP="00DA3681">
            <w:pPr>
              <w:pStyle w:val="af3"/>
            </w:pPr>
            <w:r w:rsidRPr="002B0AD1">
              <w:t>1.</w:t>
            </w:r>
          </w:p>
        </w:tc>
        <w:tc>
          <w:tcPr>
            <w:tcW w:w="6320" w:type="dxa"/>
            <w:tcBorders>
              <w:top w:val="single" w:sz="4" w:space="0" w:color="auto"/>
              <w:left w:val="single" w:sz="4" w:space="0" w:color="auto"/>
            </w:tcBorders>
            <w:shd w:val="clear" w:color="auto" w:fill="FFFFFF"/>
          </w:tcPr>
          <w:p w14:paraId="69D79F1E" w14:textId="77777777" w:rsidR="00DA3681" w:rsidRPr="002B0AD1" w:rsidRDefault="00DA3681" w:rsidP="00DA3681">
            <w:pPr>
              <w:pStyle w:val="af3"/>
            </w:pPr>
            <w:r w:rsidRPr="002B0AD1">
              <w:t>Диагностика эмоционально-личностного развития детей</w:t>
            </w:r>
          </w:p>
        </w:tc>
        <w:tc>
          <w:tcPr>
            <w:tcW w:w="3244" w:type="dxa"/>
            <w:tcBorders>
              <w:top w:val="single" w:sz="4" w:space="0" w:color="auto"/>
              <w:left w:val="single" w:sz="4" w:space="0" w:color="auto"/>
              <w:right w:val="single" w:sz="4" w:space="0" w:color="auto"/>
            </w:tcBorders>
            <w:shd w:val="clear" w:color="auto" w:fill="FFFFFF"/>
          </w:tcPr>
          <w:p w14:paraId="10002136" w14:textId="77777777" w:rsidR="00DA3681" w:rsidRPr="002B0AD1" w:rsidRDefault="00DA3681" w:rsidP="00DA3681">
            <w:pPr>
              <w:pStyle w:val="af3"/>
            </w:pPr>
            <w:r w:rsidRPr="002B0AD1">
              <w:t>дети, родители, педагоги</w:t>
            </w:r>
          </w:p>
        </w:tc>
      </w:tr>
      <w:tr w:rsidR="00DA3681" w:rsidRPr="002B0AD1" w14:paraId="1B0056EE" w14:textId="77777777" w:rsidTr="00DA3681">
        <w:trPr>
          <w:trHeight w:hRule="exact" w:val="570"/>
        </w:trPr>
        <w:tc>
          <w:tcPr>
            <w:tcW w:w="494" w:type="dxa"/>
            <w:tcBorders>
              <w:top w:val="single" w:sz="4" w:space="0" w:color="auto"/>
              <w:left w:val="single" w:sz="4" w:space="0" w:color="auto"/>
            </w:tcBorders>
            <w:shd w:val="clear" w:color="auto" w:fill="FFFFFF"/>
          </w:tcPr>
          <w:p w14:paraId="4F7C0F49" w14:textId="77777777" w:rsidR="00DA3681" w:rsidRPr="002B0AD1" w:rsidRDefault="00DA3681" w:rsidP="00DA3681">
            <w:pPr>
              <w:pStyle w:val="af3"/>
            </w:pPr>
            <w:r w:rsidRPr="002B0AD1">
              <w:t>2.</w:t>
            </w:r>
          </w:p>
        </w:tc>
        <w:tc>
          <w:tcPr>
            <w:tcW w:w="6320" w:type="dxa"/>
            <w:tcBorders>
              <w:top w:val="single" w:sz="4" w:space="0" w:color="auto"/>
              <w:left w:val="single" w:sz="4" w:space="0" w:color="auto"/>
            </w:tcBorders>
            <w:shd w:val="clear" w:color="auto" w:fill="FFFFFF"/>
          </w:tcPr>
          <w:p w14:paraId="65634D3E" w14:textId="77777777" w:rsidR="00DA3681" w:rsidRPr="002B0AD1" w:rsidRDefault="00DA3681" w:rsidP="00DA3681">
            <w:pPr>
              <w:pStyle w:val="af3"/>
            </w:pPr>
            <w:r w:rsidRPr="002B0AD1">
              <w:t>Диагностика развития познавательных психических процессов у детей</w:t>
            </w:r>
          </w:p>
        </w:tc>
        <w:tc>
          <w:tcPr>
            <w:tcW w:w="3244" w:type="dxa"/>
            <w:tcBorders>
              <w:top w:val="single" w:sz="4" w:space="0" w:color="auto"/>
              <w:left w:val="single" w:sz="4" w:space="0" w:color="auto"/>
              <w:right w:val="single" w:sz="4" w:space="0" w:color="auto"/>
            </w:tcBorders>
            <w:shd w:val="clear" w:color="auto" w:fill="FFFFFF"/>
          </w:tcPr>
          <w:p w14:paraId="2D9728AE" w14:textId="77777777" w:rsidR="00DA3681" w:rsidRPr="002B0AD1" w:rsidRDefault="00DA3681" w:rsidP="00DA3681">
            <w:pPr>
              <w:pStyle w:val="af3"/>
            </w:pPr>
            <w:r w:rsidRPr="002B0AD1">
              <w:t>дети, родители, педагоги</w:t>
            </w:r>
          </w:p>
        </w:tc>
      </w:tr>
      <w:tr w:rsidR="00DA3681" w:rsidRPr="002B0AD1" w14:paraId="525CC6D8" w14:textId="77777777" w:rsidTr="00DA3681">
        <w:trPr>
          <w:trHeight w:hRule="exact" w:val="422"/>
        </w:trPr>
        <w:tc>
          <w:tcPr>
            <w:tcW w:w="494" w:type="dxa"/>
            <w:tcBorders>
              <w:top w:val="single" w:sz="4" w:space="0" w:color="auto"/>
              <w:left w:val="single" w:sz="4" w:space="0" w:color="auto"/>
            </w:tcBorders>
            <w:shd w:val="clear" w:color="auto" w:fill="FFFFFF"/>
          </w:tcPr>
          <w:p w14:paraId="7713B961" w14:textId="77777777" w:rsidR="00DA3681" w:rsidRPr="002B0AD1" w:rsidRDefault="00DA3681" w:rsidP="00DA3681">
            <w:pPr>
              <w:pStyle w:val="af3"/>
            </w:pPr>
            <w:r w:rsidRPr="002B0AD1">
              <w:t>3.</w:t>
            </w:r>
          </w:p>
        </w:tc>
        <w:tc>
          <w:tcPr>
            <w:tcW w:w="6320" w:type="dxa"/>
            <w:tcBorders>
              <w:top w:val="single" w:sz="4" w:space="0" w:color="auto"/>
              <w:left w:val="single" w:sz="4" w:space="0" w:color="auto"/>
            </w:tcBorders>
            <w:shd w:val="clear" w:color="auto" w:fill="FFFFFF"/>
          </w:tcPr>
          <w:p w14:paraId="4ABBC509" w14:textId="77777777" w:rsidR="00DA3681" w:rsidRPr="002B0AD1" w:rsidRDefault="00DA3681" w:rsidP="00DA3681">
            <w:pPr>
              <w:pStyle w:val="af3"/>
            </w:pPr>
            <w:r w:rsidRPr="002B0AD1">
              <w:t>Совместное проведение адаптационного блока программы</w:t>
            </w:r>
          </w:p>
        </w:tc>
        <w:tc>
          <w:tcPr>
            <w:tcW w:w="3244" w:type="dxa"/>
            <w:tcBorders>
              <w:top w:val="single" w:sz="4" w:space="0" w:color="auto"/>
              <w:left w:val="single" w:sz="4" w:space="0" w:color="auto"/>
              <w:right w:val="single" w:sz="4" w:space="0" w:color="auto"/>
            </w:tcBorders>
            <w:shd w:val="clear" w:color="auto" w:fill="FFFFFF"/>
          </w:tcPr>
          <w:p w14:paraId="2082BB6B" w14:textId="77777777" w:rsidR="00DA3681" w:rsidRPr="002B0AD1" w:rsidRDefault="00DA3681" w:rsidP="00DA3681">
            <w:pPr>
              <w:pStyle w:val="af3"/>
            </w:pPr>
            <w:r w:rsidRPr="002B0AD1">
              <w:t>дети, родители, педагоги</w:t>
            </w:r>
          </w:p>
        </w:tc>
      </w:tr>
      <w:tr w:rsidR="00DA3681" w:rsidRPr="002B0AD1" w14:paraId="1721C1C8" w14:textId="77777777" w:rsidTr="00DA3681">
        <w:trPr>
          <w:trHeight w:hRule="exact" w:val="1122"/>
        </w:trPr>
        <w:tc>
          <w:tcPr>
            <w:tcW w:w="494" w:type="dxa"/>
            <w:tcBorders>
              <w:top w:val="single" w:sz="4" w:space="0" w:color="auto"/>
              <w:left w:val="single" w:sz="4" w:space="0" w:color="auto"/>
            </w:tcBorders>
            <w:shd w:val="clear" w:color="auto" w:fill="FFFFFF"/>
          </w:tcPr>
          <w:p w14:paraId="4C45378A" w14:textId="77777777" w:rsidR="00DA3681" w:rsidRPr="002B0AD1" w:rsidRDefault="00DA3681" w:rsidP="00DA3681">
            <w:pPr>
              <w:pStyle w:val="af3"/>
            </w:pPr>
            <w:r w:rsidRPr="002B0AD1">
              <w:t>4.</w:t>
            </w:r>
          </w:p>
        </w:tc>
        <w:tc>
          <w:tcPr>
            <w:tcW w:w="6320" w:type="dxa"/>
            <w:tcBorders>
              <w:top w:val="single" w:sz="4" w:space="0" w:color="auto"/>
              <w:left w:val="single" w:sz="4" w:space="0" w:color="auto"/>
            </w:tcBorders>
            <w:shd w:val="clear" w:color="auto" w:fill="FFFFFF"/>
          </w:tcPr>
          <w:p w14:paraId="167098A1" w14:textId="77777777" w:rsidR="00DA3681" w:rsidRPr="002B0AD1" w:rsidRDefault="00DA3681" w:rsidP="00DA3681">
            <w:pPr>
              <w:pStyle w:val="af3"/>
            </w:pPr>
            <w:r w:rsidRPr="002B0AD1">
              <w:t>Разработка и корректировка программы эмоционально-личностного и познавательного развития детей и плана взаимодействия профильных специалистов и педагогов (на основе результатов диагностики)</w:t>
            </w:r>
          </w:p>
        </w:tc>
        <w:tc>
          <w:tcPr>
            <w:tcW w:w="3244" w:type="dxa"/>
            <w:tcBorders>
              <w:top w:val="single" w:sz="4" w:space="0" w:color="auto"/>
              <w:left w:val="single" w:sz="4" w:space="0" w:color="auto"/>
              <w:right w:val="single" w:sz="4" w:space="0" w:color="auto"/>
            </w:tcBorders>
            <w:shd w:val="clear" w:color="auto" w:fill="FFFFFF"/>
          </w:tcPr>
          <w:p w14:paraId="789C16C0" w14:textId="77777777" w:rsidR="00DA3681" w:rsidRPr="002B0AD1" w:rsidRDefault="00DA3681" w:rsidP="00DA3681">
            <w:pPr>
              <w:pStyle w:val="af3"/>
            </w:pPr>
            <w:r w:rsidRPr="002B0AD1">
              <w:t>профильные специалисты</w:t>
            </w:r>
          </w:p>
        </w:tc>
      </w:tr>
      <w:tr w:rsidR="00DA3681" w:rsidRPr="002B0AD1" w14:paraId="379CAF9B" w14:textId="77777777" w:rsidTr="00DA3681">
        <w:trPr>
          <w:trHeight w:hRule="exact" w:val="1138"/>
        </w:trPr>
        <w:tc>
          <w:tcPr>
            <w:tcW w:w="494" w:type="dxa"/>
            <w:tcBorders>
              <w:top w:val="single" w:sz="4" w:space="0" w:color="auto"/>
              <w:left w:val="single" w:sz="4" w:space="0" w:color="auto"/>
            </w:tcBorders>
            <w:shd w:val="clear" w:color="auto" w:fill="FFFFFF"/>
          </w:tcPr>
          <w:p w14:paraId="0513DD37" w14:textId="77777777" w:rsidR="00DA3681" w:rsidRPr="002B0AD1" w:rsidRDefault="00DA3681" w:rsidP="00DA3681">
            <w:pPr>
              <w:pStyle w:val="af3"/>
            </w:pPr>
            <w:r w:rsidRPr="002B0AD1">
              <w:t>5.</w:t>
            </w:r>
          </w:p>
        </w:tc>
        <w:tc>
          <w:tcPr>
            <w:tcW w:w="6320" w:type="dxa"/>
            <w:tcBorders>
              <w:top w:val="single" w:sz="4" w:space="0" w:color="auto"/>
              <w:left w:val="single" w:sz="4" w:space="0" w:color="auto"/>
            </w:tcBorders>
            <w:shd w:val="clear" w:color="auto" w:fill="FFFFFF"/>
          </w:tcPr>
          <w:p w14:paraId="661A4C5D" w14:textId="77777777" w:rsidR="00DA3681" w:rsidRPr="002B0AD1" w:rsidRDefault="00DA3681" w:rsidP="00DA3681">
            <w:pPr>
              <w:pStyle w:val="af3"/>
            </w:pPr>
            <w:r w:rsidRPr="002B0AD1">
              <w:t>Ознакомление педагогов с программой и планом взаимодействия профильных специалистов и педагогов. Отработка методов психолого-педагогического взаимодействия с детьми</w:t>
            </w:r>
          </w:p>
        </w:tc>
        <w:tc>
          <w:tcPr>
            <w:tcW w:w="3244" w:type="dxa"/>
            <w:tcBorders>
              <w:top w:val="single" w:sz="4" w:space="0" w:color="auto"/>
              <w:left w:val="single" w:sz="4" w:space="0" w:color="auto"/>
              <w:right w:val="single" w:sz="4" w:space="0" w:color="auto"/>
            </w:tcBorders>
            <w:shd w:val="clear" w:color="auto" w:fill="FFFFFF"/>
          </w:tcPr>
          <w:p w14:paraId="19F06D45" w14:textId="77777777" w:rsidR="00DA3681" w:rsidRPr="002B0AD1" w:rsidRDefault="00DA3681" w:rsidP="00DA3681">
            <w:pPr>
              <w:pStyle w:val="af3"/>
            </w:pPr>
            <w:r w:rsidRPr="002B0AD1">
              <w:t>дети, педагоги</w:t>
            </w:r>
          </w:p>
        </w:tc>
      </w:tr>
      <w:tr w:rsidR="00DA3681" w:rsidRPr="002B0AD1" w14:paraId="770A3295" w14:textId="77777777" w:rsidTr="00DA3681">
        <w:trPr>
          <w:trHeight w:hRule="exact" w:val="842"/>
        </w:trPr>
        <w:tc>
          <w:tcPr>
            <w:tcW w:w="494" w:type="dxa"/>
            <w:tcBorders>
              <w:top w:val="single" w:sz="4" w:space="0" w:color="auto"/>
              <w:left w:val="single" w:sz="4" w:space="0" w:color="auto"/>
              <w:bottom w:val="single" w:sz="4" w:space="0" w:color="auto"/>
            </w:tcBorders>
            <w:shd w:val="clear" w:color="auto" w:fill="FFFFFF"/>
          </w:tcPr>
          <w:p w14:paraId="1109A85A" w14:textId="77777777" w:rsidR="00DA3681" w:rsidRPr="002B0AD1" w:rsidRDefault="00DA3681" w:rsidP="00DA3681">
            <w:pPr>
              <w:pStyle w:val="af3"/>
            </w:pPr>
            <w:r w:rsidRPr="002B0AD1">
              <w:t>6.</w:t>
            </w:r>
          </w:p>
        </w:tc>
        <w:tc>
          <w:tcPr>
            <w:tcW w:w="6320" w:type="dxa"/>
            <w:tcBorders>
              <w:top w:val="single" w:sz="4" w:space="0" w:color="auto"/>
              <w:left w:val="single" w:sz="4" w:space="0" w:color="auto"/>
              <w:bottom w:val="single" w:sz="4" w:space="0" w:color="auto"/>
            </w:tcBorders>
            <w:shd w:val="clear" w:color="auto" w:fill="FFFFFF"/>
          </w:tcPr>
          <w:p w14:paraId="3A8C2C68" w14:textId="77777777" w:rsidR="00DA3681" w:rsidRPr="002B0AD1" w:rsidRDefault="00DA3681" w:rsidP="00DA3681">
            <w:pPr>
              <w:pStyle w:val="af3"/>
            </w:pPr>
            <w:r w:rsidRPr="002B0AD1">
              <w:t>Консультационно-профилактическая работа с педагогами и родителями, направленная на организацию эффективного взаимодействия с детьми</w:t>
            </w:r>
          </w:p>
        </w:tc>
        <w:tc>
          <w:tcPr>
            <w:tcW w:w="3244" w:type="dxa"/>
            <w:tcBorders>
              <w:top w:val="single" w:sz="4" w:space="0" w:color="auto"/>
              <w:left w:val="single" w:sz="4" w:space="0" w:color="auto"/>
              <w:bottom w:val="single" w:sz="4" w:space="0" w:color="auto"/>
              <w:right w:val="single" w:sz="4" w:space="0" w:color="auto"/>
            </w:tcBorders>
            <w:shd w:val="clear" w:color="auto" w:fill="FFFFFF"/>
          </w:tcPr>
          <w:p w14:paraId="2E9075F6" w14:textId="77777777" w:rsidR="00DA3681" w:rsidRPr="002B0AD1" w:rsidRDefault="00DA3681" w:rsidP="00DA3681">
            <w:pPr>
              <w:pStyle w:val="af3"/>
            </w:pPr>
            <w:r w:rsidRPr="002B0AD1">
              <w:t>родители, педагоги</w:t>
            </w:r>
          </w:p>
        </w:tc>
      </w:tr>
    </w:tbl>
    <w:p w14:paraId="5D4384A0" w14:textId="77777777" w:rsidR="00DA3681" w:rsidRPr="002B0AD1" w:rsidRDefault="00DA3681" w:rsidP="00DA3681">
      <w:pPr>
        <w:pStyle w:val="af3"/>
        <w:ind w:firstLine="709"/>
        <w:jc w:val="both"/>
      </w:pPr>
    </w:p>
    <w:p w14:paraId="0243C9C4" w14:textId="77777777" w:rsidR="00DA3681" w:rsidRPr="002B0AD1" w:rsidRDefault="00DA3681" w:rsidP="00DA3681">
      <w:pPr>
        <w:ind w:left="360"/>
        <w:rPr>
          <w:b/>
          <w:bCs/>
          <w:color w:val="000000"/>
        </w:rPr>
      </w:pPr>
    </w:p>
    <w:p w14:paraId="7DA01D4C" w14:textId="77777777" w:rsidR="001E5191" w:rsidRPr="002B0AD1" w:rsidRDefault="001E5191" w:rsidP="00DA3681">
      <w:pPr>
        <w:ind w:left="360"/>
        <w:rPr>
          <w:b/>
          <w:bCs/>
          <w:color w:val="000000"/>
        </w:rPr>
      </w:pPr>
    </w:p>
    <w:p w14:paraId="0290D631" w14:textId="77777777" w:rsidR="001E5191" w:rsidRPr="002B0AD1" w:rsidRDefault="001E5191" w:rsidP="00DA3681">
      <w:pPr>
        <w:ind w:left="360"/>
        <w:rPr>
          <w:b/>
          <w:bCs/>
          <w:color w:val="000000"/>
        </w:rPr>
      </w:pPr>
    </w:p>
    <w:p w14:paraId="0975B74C" w14:textId="77777777" w:rsidR="001E5191" w:rsidRPr="002B0AD1" w:rsidRDefault="001E5191" w:rsidP="00DA3681">
      <w:pPr>
        <w:ind w:left="360"/>
        <w:rPr>
          <w:b/>
          <w:bCs/>
          <w:color w:val="000000"/>
        </w:rPr>
      </w:pPr>
    </w:p>
    <w:p w14:paraId="04059982" w14:textId="77777777" w:rsidR="001E5191" w:rsidRPr="002B0AD1" w:rsidRDefault="001E5191" w:rsidP="00DA3681">
      <w:pPr>
        <w:ind w:left="360"/>
        <w:rPr>
          <w:b/>
          <w:bCs/>
          <w:color w:val="000000"/>
        </w:rPr>
      </w:pPr>
    </w:p>
    <w:p w14:paraId="65DED1DA" w14:textId="77777777" w:rsidR="001E5191" w:rsidRPr="002B0AD1" w:rsidRDefault="001E5191" w:rsidP="00DA3681">
      <w:pPr>
        <w:ind w:left="360"/>
        <w:rPr>
          <w:b/>
          <w:bCs/>
          <w:color w:val="000000"/>
        </w:rPr>
      </w:pPr>
    </w:p>
    <w:p w14:paraId="30258DA3" w14:textId="77777777" w:rsidR="001E5191" w:rsidRPr="002B0AD1" w:rsidRDefault="001E5191" w:rsidP="00DA3681">
      <w:pPr>
        <w:ind w:left="360"/>
        <w:rPr>
          <w:b/>
          <w:bCs/>
          <w:color w:val="000000"/>
        </w:rPr>
      </w:pPr>
    </w:p>
    <w:p w14:paraId="2BB77950" w14:textId="77777777" w:rsidR="001E5191" w:rsidRPr="002B0AD1" w:rsidRDefault="001E5191" w:rsidP="00DA3681">
      <w:pPr>
        <w:ind w:left="360"/>
        <w:rPr>
          <w:b/>
          <w:bCs/>
          <w:color w:val="000000"/>
        </w:rPr>
      </w:pPr>
    </w:p>
    <w:p w14:paraId="38B5B666" w14:textId="77777777" w:rsidR="001E5191" w:rsidRPr="002B0AD1" w:rsidRDefault="001E5191" w:rsidP="00DA3681">
      <w:pPr>
        <w:ind w:left="360"/>
        <w:rPr>
          <w:b/>
          <w:bCs/>
          <w:color w:val="000000"/>
        </w:rPr>
      </w:pPr>
    </w:p>
    <w:p w14:paraId="2E2333B5" w14:textId="77777777" w:rsidR="001E5191" w:rsidRPr="002B0AD1" w:rsidRDefault="001E5191" w:rsidP="00DA3681">
      <w:pPr>
        <w:ind w:left="360"/>
        <w:rPr>
          <w:b/>
          <w:bCs/>
          <w:color w:val="000000"/>
        </w:rPr>
      </w:pPr>
    </w:p>
    <w:p w14:paraId="178379A1" w14:textId="77777777" w:rsidR="001E5191" w:rsidRPr="002B0AD1" w:rsidRDefault="001E5191" w:rsidP="00DA3681">
      <w:pPr>
        <w:ind w:left="360"/>
        <w:rPr>
          <w:b/>
          <w:bCs/>
          <w:color w:val="000000"/>
        </w:rPr>
      </w:pPr>
    </w:p>
    <w:p w14:paraId="29DDC4EB" w14:textId="77777777" w:rsidR="001E5191" w:rsidRPr="002B0AD1" w:rsidRDefault="001E5191" w:rsidP="00DA3681">
      <w:pPr>
        <w:ind w:left="360"/>
        <w:rPr>
          <w:b/>
          <w:bCs/>
          <w:color w:val="000000"/>
        </w:rPr>
      </w:pPr>
    </w:p>
    <w:p w14:paraId="3BD84463" w14:textId="77777777" w:rsidR="001E5191" w:rsidRPr="002B0AD1" w:rsidRDefault="001E5191" w:rsidP="00DA3681">
      <w:pPr>
        <w:ind w:left="360"/>
        <w:rPr>
          <w:b/>
          <w:bCs/>
          <w:color w:val="000000"/>
        </w:rPr>
      </w:pPr>
    </w:p>
    <w:p w14:paraId="72C45BB5" w14:textId="77777777" w:rsidR="001E5191" w:rsidRPr="002B0AD1" w:rsidRDefault="001E5191" w:rsidP="00DA3681">
      <w:pPr>
        <w:ind w:left="360"/>
        <w:rPr>
          <w:b/>
          <w:bCs/>
          <w:color w:val="000000"/>
        </w:rPr>
      </w:pPr>
    </w:p>
    <w:p w14:paraId="71FF3579" w14:textId="77777777" w:rsidR="001E5191" w:rsidRPr="002B0AD1" w:rsidRDefault="001E5191" w:rsidP="00DA3681">
      <w:pPr>
        <w:ind w:left="360"/>
        <w:rPr>
          <w:b/>
          <w:bCs/>
          <w:color w:val="000000"/>
        </w:rPr>
      </w:pPr>
    </w:p>
    <w:p w14:paraId="66B35392" w14:textId="77777777" w:rsidR="001E5191" w:rsidRPr="002B0AD1" w:rsidRDefault="001E5191" w:rsidP="00DA3681">
      <w:pPr>
        <w:ind w:left="360"/>
        <w:rPr>
          <w:b/>
          <w:bCs/>
          <w:color w:val="000000"/>
        </w:rPr>
      </w:pPr>
    </w:p>
    <w:p w14:paraId="089A088B" w14:textId="77777777" w:rsidR="001E5191" w:rsidRPr="002B0AD1" w:rsidRDefault="001E5191" w:rsidP="00DA3681">
      <w:pPr>
        <w:ind w:left="360"/>
        <w:rPr>
          <w:b/>
          <w:bCs/>
          <w:color w:val="000000"/>
        </w:rPr>
      </w:pPr>
    </w:p>
    <w:p w14:paraId="184683AE" w14:textId="77777777" w:rsidR="001E5191" w:rsidRPr="002B0AD1" w:rsidRDefault="001E5191" w:rsidP="00DA3681">
      <w:pPr>
        <w:ind w:left="360"/>
        <w:rPr>
          <w:b/>
          <w:bCs/>
          <w:color w:val="000000"/>
        </w:rPr>
      </w:pPr>
    </w:p>
    <w:p w14:paraId="6436731D" w14:textId="77777777" w:rsidR="001E5191" w:rsidRPr="002B0AD1" w:rsidRDefault="001E5191" w:rsidP="00DA3681">
      <w:pPr>
        <w:ind w:left="360"/>
        <w:rPr>
          <w:b/>
          <w:bCs/>
          <w:color w:val="000000"/>
        </w:rPr>
      </w:pPr>
    </w:p>
    <w:p w14:paraId="17EB15A0" w14:textId="77777777" w:rsidR="001E5191" w:rsidRPr="002B0AD1" w:rsidRDefault="001E5191" w:rsidP="00DA3681">
      <w:pPr>
        <w:ind w:left="360"/>
        <w:rPr>
          <w:b/>
          <w:bCs/>
          <w:color w:val="000000"/>
        </w:rPr>
      </w:pPr>
    </w:p>
    <w:p w14:paraId="30A958CB" w14:textId="77777777" w:rsidR="0075659A" w:rsidRPr="002B0AD1" w:rsidRDefault="00CD3D25" w:rsidP="00293811">
      <w:pPr>
        <w:numPr>
          <w:ilvl w:val="0"/>
          <w:numId w:val="38"/>
        </w:numPr>
        <w:jc w:val="center"/>
        <w:rPr>
          <w:b/>
          <w:bCs/>
          <w:color w:val="000000"/>
        </w:rPr>
      </w:pPr>
      <w:r w:rsidRPr="002B0AD1">
        <w:rPr>
          <w:b/>
          <w:bCs/>
          <w:color w:val="000000"/>
        </w:rPr>
        <w:t>ПРИОРИТЕТНЫЕ НАПРАВЛЕНИЯ РАБОТЫ ПО РЕАЛИЗАЦИИ ПРОГРАММЫ</w:t>
      </w:r>
    </w:p>
    <w:p w14:paraId="6BC02A07" w14:textId="77777777" w:rsidR="000304B2" w:rsidRPr="002B0AD1" w:rsidRDefault="000304B2" w:rsidP="000304B2">
      <w:r w:rsidRPr="002B0AD1">
        <w:lastRenderedPageBreak/>
        <w:t> </w:t>
      </w:r>
      <w:r w:rsidRPr="002B0AD1">
        <w:tab/>
      </w:r>
    </w:p>
    <w:p w14:paraId="461936EB" w14:textId="77777777" w:rsidR="000304B2" w:rsidRPr="002B0AD1" w:rsidRDefault="000304B2" w:rsidP="000304B2">
      <w:pPr>
        <w:ind w:firstLine="709"/>
        <w:jc w:val="both"/>
      </w:pPr>
      <w:r w:rsidRPr="002B0AD1">
        <w:rPr>
          <w:iCs/>
        </w:rPr>
        <w:t>Каждое из направлений строится с учетом возрастных возможностей детей, ведущего вида деятельности, опирается на игровые технологии и приемы</w:t>
      </w:r>
    </w:p>
    <w:p w14:paraId="505CB042" w14:textId="77777777" w:rsidR="000304B2" w:rsidRPr="002B0AD1" w:rsidRDefault="000304B2" w:rsidP="000304B2">
      <w:pPr>
        <w:pStyle w:val="5"/>
        <w:rPr>
          <w:rStyle w:val="af5"/>
          <w:b/>
          <w:bCs/>
        </w:rPr>
      </w:pPr>
      <w:bookmarkStart w:id="14" w:name="_Toc343979479"/>
      <w:bookmarkStart w:id="15" w:name="_Toc345663132"/>
      <w:r w:rsidRPr="002B0AD1">
        <w:rPr>
          <w:rStyle w:val="af5"/>
          <w:b/>
          <w:bCs/>
        </w:rPr>
        <w:t>Психодиагностика</w:t>
      </w:r>
      <w:bookmarkEnd w:id="14"/>
      <w:bookmarkEnd w:id="15"/>
    </w:p>
    <w:p w14:paraId="0EE2BA7B" w14:textId="77777777" w:rsidR="000304B2" w:rsidRPr="002B0AD1" w:rsidRDefault="000304B2" w:rsidP="000304B2">
      <w:pPr>
        <w:jc w:val="both"/>
      </w:pPr>
      <w:r w:rsidRPr="002B0AD1">
        <w:rPr>
          <w:b/>
        </w:rPr>
        <w:t>Цель</w:t>
      </w:r>
      <w:r w:rsidRPr="002B0AD1">
        <w:t xml:space="preserve">: </w:t>
      </w:r>
      <w:r w:rsidRPr="002B0AD1">
        <w:rPr>
          <w:iCs/>
        </w:rPr>
        <w:t xml:space="preserve">получение информации об уровне психического развития детей, выявление индивидуальных особенностей и проблем участников </w:t>
      </w:r>
      <w:proofErr w:type="spellStart"/>
      <w:r w:rsidRPr="002B0AD1">
        <w:rPr>
          <w:iCs/>
        </w:rPr>
        <w:t>воспитательно</w:t>
      </w:r>
      <w:proofErr w:type="spellEnd"/>
      <w:r w:rsidRPr="002B0AD1">
        <w:rPr>
          <w:iCs/>
        </w:rPr>
        <w:t>-образовательного процесса.</w:t>
      </w:r>
    </w:p>
    <w:p w14:paraId="2B18C6BE" w14:textId="77777777" w:rsidR="00DA3681" w:rsidRPr="002B0AD1" w:rsidRDefault="00DA3681" w:rsidP="00DA3681">
      <w:pPr>
        <w:pStyle w:val="af3"/>
        <w:ind w:firstLine="709"/>
        <w:jc w:val="both"/>
      </w:pPr>
      <w:r w:rsidRPr="002B0AD1">
        <w:t xml:space="preserve">С целью осуществления единства психологической и педагогической диагностики используется адаптированная диагностика психических процессов Л.А. </w:t>
      </w:r>
      <w:proofErr w:type="spellStart"/>
      <w:r w:rsidRPr="002B0AD1">
        <w:t>Венгера</w:t>
      </w:r>
      <w:proofErr w:type="spellEnd"/>
      <w:r w:rsidRPr="002B0AD1">
        <w:t xml:space="preserve">, С.Д. </w:t>
      </w:r>
      <w:proofErr w:type="spellStart"/>
      <w:r w:rsidRPr="002B0AD1">
        <w:t>Забрамной</w:t>
      </w:r>
      <w:proofErr w:type="spellEnd"/>
      <w:r w:rsidRPr="002B0AD1">
        <w:t xml:space="preserve">, Е.М. Борисовой, Е.А. </w:t>
      </w:r>
      <w:proofErr w:type="spellStart"/>
      <w:r w:rsidRPr="002B0AD1">
        <w:t>Стребелевой</w:t>
      </w:r>
      <w:proofErr w:type="spellEnd"/>
      <w:r w:rsidRPr="002B0AD1">
        <w:t xml:space="preserve">, Н.Е. </w:t>
      </w:r>
      <w:proofErr w:type="spellStart"/>
      <w:r w:rsidRPr="002B0AD1">
        <w:t>Вераксы</w:t>
      </w:r>
      <w:proofErr w:type="spellEnd"/>
      <w:r w:rsidRPr="002B0AD1">
        <w:t>, - используемые методики соответствуют требованиям образовательной</w:t>
      </w:r>
      <w:r w:rsidR="00B424FC" w:rsidRPr="002B0AD1">
        <w:t xml:space="preserve"> программы «Р</w:t>
      </w:r>
      <w:r w:rsidR="00660D2F" w:rsidRPr="002B0AD1">
        <w:t xml:space="preserve">адуга» под редакцией С.Г. Якобсон, Т.И. </w:t>
      </w:r>
      <w:proofErr w:type="spellStart"/>
      <w:r w:rsidR="00660D2F" w:rsidRPr="002B0AD1">
        <w:t>Гризик</w:t>
      </w:r>
      <w:proofErr w:type="spellEnd"/>
      <w:r w:rsidR="00660D2F" w:rsidRPr="002B0AD1">
        <w:t xml:space="preserve">, Т.Н. </w:t>
      </w:r>
      <w:proofErr w:type="spellStart"/>
      <w:r w:rsidR="00660D2F" w:rsidRPr="002B0AD1">
        <w:t>Дороновой</w:t>
      </w:r>
      <w:proofErr w:type="spellEnd"/>
      <w:r w:rsidRPr="002B0AD1">
        <w:t xml:space="preserve"> и систематичному сопровождению образовательного процесса.</w:t>
      </w:r>
    </w:p>
    <w:p w14:paraId="708D3A7E" w14:textId="77777777" w:rsidR="000304B2" w:rsidRPr="002B0AD1" w:rsidRDefault="000304B2" w:rsidP="00DA3681">
      <w:pPr>
        <w:ind w:firstLine="709"/>
        <w:jc w:val="both"/>
      </w:pPr>
      <w:r w:rsidRPr="002B0AD1">
        <w:rPr>
          <w:iCs/>
        </w:rPr>
        <w:t>Проводится:</w:t>
      </w:r>
    </w:p>
    <w:p w14:paraId="7509DAF2" w14:textId="77777777" w:rsidR="000304B2" w:rsidRPr="002B0AD1" w:rsidRDefault="000304B2" w:rsidP="00394E52">
      <w:pPr>
        <w:widowControl/>
        <w:numPr>
          <w:ilvl w:val="0"/>
          <w:numId w:val="3"/>
        </w:numPr>
        <w:suppressAutoHyphens w:val="0"/>
        <w:jc w:val="both"/>
      </w:pPr>
      <w:r w:rsidRPr="002B0AD1">
        <w:t xml:space="preserve">Обследование детей второй младшей группы (3 года) для определения уровня психического развития и выстраивания индивидуальной траектории развития ребенка. </w:t>
      </w:r>
    </w:p>
    <w:p w14:paraId="16217AC4" w14:textId="77777777" w:rsidR="000304B2" w:rsidRPr="002B0AD1" w:rsidRDefault="000304B2" w:rsidP="00394E52">
      <w:pPr>
        <w:widowControl/>
        <w:numPr>
          <w:ilvl w:val="0"/>
          <w:numId w:val="3"/>
        </w:numPr>
        <w:suppressAutoHyphens w:val="0"/>
        <w:jc w:val="both"/>
      </w:pPr>
      <w:r w:rsidRPr="002B0AD1">
        <w:t xml:space="preserve">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 </w:t>
      </w:r>
    </w:p>
    <w:p w14:paraId="1D6F66A1" w14:textId="77777777" w:rsidR="000304B2" w:rsidRPr="002B0AD1" w:rsidRDefault="000304B2" w:rsidP="00394E52">
      <w:pPr>
        <w:widowControl/>
        <w:numPr>
          <w:ilvl w:val="0"/>
          <w:numId w:val="3"/>
        </w:numPr>
        <w:suppressAutoHyphens w:val="0"/>
        <w:jc w:val="both"/>
      </w:pPr>
      <w:r w:rsidRPr="002B0AD1">
        <w:t>Диагностика воспитанников в рамках психолого-медико-педагогического консилиума (</w:t>
      </w:r>
      <w:proofErr w:type="spellStart"/>
      <w:r w:rsidRPr="002B0AD1">
        <w:t>ПМПк</w:t>
      </w:r>
      <w:proofErr w:type="spellEnd"/>
      <w:r w:rsidRPr="002B0AD1">
        <w:t>) ДОУ.</w:t>
      </w:r>
    </w:p>
    <w:p w14:paraId="55C0F585" w14:textId="77777777" w:rsidR="000304B2" w:rsidRPr="002B0AD1" w:rsidRDefault="000304B2" w:rsidP="00394E52">
      <w:pPr>
        <w:widowControl/>
        <w:numPr>
          <w:ilvl w:val="0"/>
          <w:numId w:val="3"/>
        </w:numPr>
        <w:suppressAutoHyphens w:val="0"/>
        <w:jc w:val="both"/>
      </w:pPr>
      <w:r w:rsidRPr="002B0AD1">
        <w:t xml:space="preserve">Диагностика психологической готовности к обучению в школе детей подготовительной группы. </w:t>
      </w:r>
    </w:p>
    <w:p w14:paraId="6697D0A5" w14:textId="77777777" w:rsidR="000304B2" w:rsidRPr="002B0AD1" w:rsidRDefault="000304B2" w:rsidP="00394E52">
      <w:pPr>
        <w:widowControl/>
        <w:numPr>
          <w:ilvl w:val="0"/>
          <w:numId w:val="3"/>
        </w:numPr>
        <w:suppressAutoHyphens w:val="0"/>
        <w:jc w:val="both"/>
        <w:rPr>
          <w:b/>
          <w:bCs/>
        </w:rPr>
      </w:pPr>
      <w:r w:rsidRPr="002B0AD1">
        <w:t xml:space="preserve">По запросам родителей, воспитателей, администрации ДОУ углубленная диагностика развития ребенка, детского, педагогического, родительского коллективов с целью выявления и конкретизации проблем участников </w:t>
      </w:r>
      <w:proofErr w:type="spellStart"/>
      <w:r w:rsidRPr="002B0AD1">
        <w:t>воспитательно</w:t>
      </w:r>
      <w:proofErr w:type="spellEnd"/>
      <w:r w:rsidRPr="002B0AD1">
        <w:t xml:space="preserve">-образовательного процесса. </w:t>
      </w:r>
      <w:bookmarkStart w:id="16" w:name="_Toc343979480"/>
      <w:bookmarkStart w:id="17" w:name="_Toc345663133"/>
    </w:p>
    <w:p w14:paraId="692C4845" w14:textId="77777777" w:rsidR="001C28E5" w:rsidRPr="002B0AD1" w:rsidRDefault="001C28E5" w:rsidP="000304B2">
      <w:pPr>
        <w:jc w:val="center"/>
        <w:rPr>
          <w:rStyle w:val="af5"/>
        </w:rPr>
      </w:pPr>
    </w:p>
    <w:p w14:paraId="62DD6258" w14:textId="77777777" w:rsidR="000304B2" w:rsidRPr="002B0AD1" w:rsidRDefault="000304B2" w:rsidP="000304B2">
      <w:pPr>
        <w:jc w:val="center"/>
        <w:rPr>
          <w:rStyle w:val="af5"/>
        </w:rPr>
      </w:pPr>
      <w:proofErr w:type="spellStart"/>
      <w:r w:rsidRPr="002B0AD1">
        <w:rPr>
          <w:rStyle w:val="af5"/>
        </w:rPr>
        <w:t>Психопрофилактика</w:t>
      </w:r>
      <w:bookmarkEnd w:id="16"/>
      <w:bookmarkEnd w:id="17"/>
      <w:proofErr w:type="spellEnd"/>
    </w:p>
    <w:p w14:paraId="6212BDA8" w14:textId="77777777" w:rsidR="0064409A" w:rsidRPr="002B0AD1" w:rsidRDefault="0064409A" w:rsidP="000304B2">
      <w:pPr>
        <w:jc w:val="center"/>
        <w:rPr>
          <w:rStyle w:val="af5"/>
        </w:rPr>
      </w:pPr>
    </w:p>
    <w:p w14:paraId="0402C142" w14:textId="77777777" w:rsidR="000304B2" w:rsidRPr="002B0AD1" w:rsidRDefault="000304B2" w:rsidP="000304B2">
      <w:pPr>
        <w:jc w:val="both"/>
      </w:pPr>
      <w:r w:rsidRPr="002B0AD1">
        <w:rPr>
          <w:b/>
        </w:rPr>
        <w:t>Цель</w:t>
      </w:r>
      <w:r w:rsidRPr="002B0AD1">
        <w:t xml:space="preserve">: </w:t>
      </w:r>
      <w:r w:rsidRPr="002B0AD1">
        <w:rPr>
          <w:iCs/>
        </w:rPr>
        <w:t xml:space="preserve">предотвращение возможных проблем в развитии и взаимодействии участников </w:t>
      </w:r>
      <w:proofErr w:type="spellStart"/>
      <w:r w:rsidRPr="002B0AD1">
        <w:rPr>
          <w:iCs/>
        </w:rPr>
        <w:t>воспитательно</w:t>
      </w:r>
      <w:proofErr w:type="spellEnd"/>
      <w:r w:rsidRPr="002B0AD1">
        <w:rPr>
          <w:iCs/>
        </w:rPr>
        <w:t>-образовательного процесса.</w:t>
      </w:r>
    </w:p>
    <w:p w14:paraId="78BCB1AD" w14:textId="77777777" w:rsidR="000304B2" w:rsidRPr="002B0AD1" w:rsidRDefault="000304B2" w:rsidP="000304B2">
      <w:pPr>
        <w:ind w:firstLine="708"/>
        <w:jc w:val="both"/>
      </w:pPr>
      <w:r w:rsidRPr="002B0AD1">
        <w:t xml:space="preserve">В связи с возрастанием количества детей с пограничными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 </w:t>
      </w:r>
    </w:p>
    <w:p w14:paraId="79F93C98" w14:textId="77777777" w:rsidR="000304B2" w:rsidRPr="002B0AD1" w:rsidRDefault="000304B2" w:rsidP="000304B2">
      <w:pPr>
        <w:jc w:val="both"/>
      </w:pPr>
      <w:r w:rsidRPr="002B0AD1">
        <w:rPr>
          <w:iCs/>
        </w:rPr>
        <w:t>-</w:t>
      </w:r>
      <w:r w:rsidRPr="002B0AD1">
        <w:t xml:space="preserve">работа по адаптации субъектов образовательного процесса (детей, педагогов, родителей) к условиям новой социальной среды: </w:t>
      </w:r>
    </w:p>
    <w:p w14:paraId="69969212" w14:textId="77777777" w:rsidR="000304B2" w:rsidRPr="002B0AD1" w:rsidRDefault="000304B2" w:rsidP="000304B2">
      <w:pPr>
        <w:jc w:val="both"/>
      </w:pPr>
      <w:r w:rsidRPr="002B0AD1">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14:paraId="506EAA4F" w14:textId="77777777" w:rsidR="000304B2" w:rsidRPr="002B0AD1" w:rsidRDefault="000304B2" w:rsidP="000304B2">
      <w:pPr>
        <w:jc w:val="both"/>
      </w:pPr>
      <w:r w:rsidRPr="002B0AD1">
        <w:t xml:space="preserve">- групповые и индивидуальные консультации для родителей вновь поступающих детей; </w:t>
      </w:r>
    </w:p>
    <w:p w14:paraId="40887682" w14:textId="77777777" w:rsidR="000304B2" w:rsidRPr="002B0AD1" w:rsidRDefault="000304B2" w:rsidP="000304B2">
      <w:pPr>
        <w:jc w:val="both"/>
      </w:pPr>
      <w:r w:rsidRPr="002B0AD1">
        <w:t xml:space="preserve">- информирование педагогов о выявленных особенностях ребенка и семьи, с целью оптимизации взаимодействия участников </w:t>
      </w:r>
      <w:proofErr w:type="spellStart"/>
      <w:r w:rsidRPr="002B0AD1">
        <w:t>воспитательно</w:t>
      </w:r>
      <w:proofErr w:type="spellEnd"/>
      <w:r w:rsidRPr="002B0AD1">
        <w:t xml:space="preserve">-образовательного процесса. </w:t>
      </w:r>
    </w:p>
    <w:p w14:paraId="4E3742F3" w14:textId="77777777" w:rsidR="000304B2" w:rsidRPr="002B0AD1" w:rsidRDefault="000304B2" w:rsidP="00394E52">
      <w:pPr>
        <w:widowControl/>
        <w:numPr>
          <w:ilvl w:val="0"/>
          <w:numId w:val="2"/>
        </w:numPr>
        <w:suppressAutoHyphens w:val="0"/>
        <w:jc w:val="both"/>
      </w:pPr>
      <w:r w:rsidRPr="002B0AD1">
        <w:t xml:space="preserve">Отслеживание динамики социально-личностного развития детей. </w:t>
      </w:r>
    </w:p>
    <w:p w14:paraId="3910496E" w14:textId="77777777" w:rsidR="000304B2" w:rsidRPr="002B0AD1" w:rsidRDefault="000304B2" w:rsidP="00394E52">
      <w:pPr>
        <w:widowControl/>
        <w:numPr>
          <w:ilvl w:val="0"/>
          <w:numId w:val="2"/>
        </w:numPr>
        <w:suppressAutoHyphens w:val="0"/>
        <w:jc w:val="both"/>
      </w:pPr>
      <w:r w:rsidRPr="002B0AD1">
        <w:t xml:space="preserve">Содействие благоприятному социально-психологическому климату в ДОУ. </w:t>
      </w:r>
    </w:p>
    <w:p w14:paraId="40DDE30B" w14:textId="77777777" w:rsidR="000304B2" w:rsidRPr="002B0AD1" w:rsidRDefault="000304B2" w:rsidP="00394E52">
      <w:pPr>
        <w:widowControl/>
        <w:numPr>
          <w:ilvl w:val="0"/>
          <w:numId w:val="2"/>
        </w:numPr>
        <w:suppressAutoHyphens w:val="0"/>
        <w:jc w:val="both"/>
      </w:pPr>
      <w:r w:rsidRPr="002B0AD1">
        <w:t xml:space="preserve">Профилактика профессионального выгорания у педагогического коллектива. </w:t>
      </w:r>
    </w:p>
    <w:p w14:paraId="1B5BEDEC" w14:textId="77777777" w:rsidR="000304B2" w:rsidRPr="002B0AD1" w:rsidRDefault="000304B2" w:rsidP="00394E52">
      <w:pPr>
        <w:widowControl/>
        <w:numPr>
          <w:ilvl w:val="0"/>
          <w:numId w:val="2"/>
        </w:numPr>
        <w:suppressAutoHyphens w:val="0"/>
        <w:jc w:val="both"/>
      </w:pPr>
      <w:r w:rsidRPr="002B0AD1">
        <w:t>Участие в экспертной оценке проектируемой предметно-развивающей среды.</w:t>
      </w:r>
    </w:p>
    <w:p w14:paraId="30C330CE" w14:textId="77777777" w:rsidR="000304B2" w:rsidRPr="002B0AD1" w:rsidRDefault="000304B2" w:rsidP="000304B2">
      <w:pPr>
        <w:pStyle w:val="5"/>
        <w:rPr>
          <w:b w:val="0"/>
        </w:rPr>
      </w:pPr>
      <w:bookmarkStart w:id="18" w:name="_Toc343979481"/>
      <w:bookmarkStart w:id="19" w:name="_Toc345663134"/>
      <w:r w:rsidRPr="002B0AD1">
        <w:rPr>
          <w:rStyle w:val="af5"/>
          <w:b/>
        </w:rPr>
        <w:t>Коррекционная и развивающая работа</w:t>
      </w:r>
      <w:r w:rsidRPr="002B0AD1">
        <w:rPr>
          <w:b w:val="0"/>
          <w:iCs/>
        </w:rPr>
        <w:t>.</w:t>
      </w:r>
      <w:bookmarkEnd w:id="18"/>
      <w:bookmarkEnd w:id="19"/>
    </w:p>
    <w:p w14:paraId="4B341FE8" w14:textId="77777777" w:rsidR="000304B2" w:rsidRPr="002B0AD1" w:rsidRDefault="000304B2" w:rsidP="000304B2">
      <w:pPr>
        <w:jc w:val="both"/>
      </w:pPr>
      <w:r w:rsidRPr="002B0AD1">
        <w:rPr>
          <w:b/>
        </w:rPr>
        <w:t>Цель</w:t>
      </w:r>
      <w:r w:rsidRPr="002B0AD1">
        <w:t xml:space="preserve">: </w:t>
      </w:r>
      <w:r w:rsidRPr="002B0AD1">
        <w:rPr>
          <w:iCs/>
        </w:rPr>
        <w:t>создание условий для раскрытия потенциальных возможностей ребенка, коррекция отклонений психического развития.</w:t>
      </w:r>
    </w:p>
    <w:p w14:paraId="29B8F5A7" w14:textId="77777777" w:rsidR="000304B2" w:rsidRPr="002B0AD1" w:rsidRDefault="000304B2" w:rsidP="000304B2">
      <w:pPr>
        <w:ind w:firstLine="708"/>
        <w:jc w:val="both"/>
      </w:pPr>
      <w:r w:rsidRPr="002B0AD1">
        <w:t xml:space="preserve">Коррекционная и развивающая работа планируется и проводится с учетом специфики детского коллектива и отдельного ребенка. </w:t>
      </w:r>
    </w:p>
    <w:p w14:paraId="37B4D080" w14:textId="77777777" w:rsidR="000304B2" w:rsidRPr="002B0AD1" w:rsidRDefault="000304B2" w:rsidP="000304B2">
      <w:pPr>
        <w:ind w:firstLine="708"/>
        <w:jc w:val="both"/>
      </w:pPr>
      <w:r w:rsidRPr="002B0AD1">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w:t>
      </w:r>
    </w:p>
    <w:p w14:paraId="2EAF8742" w14:textId="77777777" w:rsidR="00DA3681" w:rsidRPr="002B0AD1" w:rsidRDefault="00DA3681" w:rsidP="000304B2">
      <w:pPr>
        <w:ind w:firstLine="708"/>
        <w:jc w:val="both"/>
      </w:pPr>
      <w:r w:rsidRPr="002B0AD1">
        <w:t xml:space="preserve">Осуществление коррекционной и развивающей работы проходит в пределах своей </w:t>
      </w:r>
      <w:r w:rsidRPr="002B0AD1">
        <w:lastRenderedPageBreak/>
        <w:t xml:space="preserve">профессиональной компетентности, работая с детьми, имеющими уровень психического развития, соответствующий возрастной норме, требованиям. Развитие ребенка в пределах возрастной нормы не исключает наличие тех или иных проблем в познавательной, эмоциональной, социально-личностной сферах, что и может быть объектом коррекционной и развивающей работы психолога. В том случае, если отклонения выражены в значительной степени, воспитанника необходимо направить на консультацию к специалистам психолого-медико-педагогической комиссии или в </w:t>
      </w:r>
      <w:proofErr w:type="spellStart"/>
      <w:r w:rsidRPr="002B0AD1">
        <w:t>психолого</w:t>
      </w:r>
      <w:r w:rsidRPr="002B0AD1">
        <w:softHyphen/>
        <w:t>педагогические</w:t>
      </w:r>
      <w:proofErr w:type="spellEnd"/>
      <w:r w:rsidRPr="002B0AD1">
        <w:t xml:space="preserve"> и медико-социальные центры. Дальнейшая коррекционная и развивающая работа с данными детьми строится на основе полученного заключения и рекомендаций психолого-медико-педагогической комиссии, с участием психологов, дефектологов, лечащего врача и других специалистов.</w:t>
      </w:r>
    </w:p>
    <w:p w14:paraId="1EE4B0C4" w14:textId="77777777" w:rsidR="000304B2" w:rsidRPr="002B0AD1" w:rsidRDefault="000304B2" w:rsidP="000304B2">
      <w:pPr>
        <w:ind w:firstLine="708"/>
        <w:jc w:val="both"/>
      </w:pPr>
      <w:r w:rsidRPr="002B0AD1">
        <w:t>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  Эта работа проводится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городско</w:t>
      </w:r>
      <w:r w:rsidR="00034127" w:rsidRPr="002B0AD1">
        <w:t xml:space="preserve">й ПМПК на основании решения </w:t>
      </w:r>
      <w:proofErr w:type="spellStart"/>
      <w:r w:rsidR="00034127" w:rsidRPr="002B0AD1">
        <w:t>ПМПк</w:t>
      </w:r>
      <w:proofErr w:type="spellEnd"/>
      <w:r w:rsidRPr="002B0AD1">
        <w:t xml:space="preserve"> МБДОУ.  Дальнейшая коррекционная и развивающая работа с данными детьми строится на основе полученного заключения и рекомендаций ГПМПК. </w:t>
      </w:r>
    </w:p>
    <w:p w14:paraId="465E151C" w14:textId="77777777" w:rsidR="000304B2" w:rsidRPr="002B0AD1" w:rsidRDefault="000304B2" w:rsidP="000304B2">
      <w:pPr>
        <w:ind w:left="66"/>
        <w:jc w:val="both"/>
      </w:pPr>
      <w:r w:rsidRPr="002B0AD1">
        <w:t>- Проведение занятий с вновь прибывшими детьми – адаптационные игры</w:t>
      </w:r>
    </w:p>
    <w:p w14:paraId="225CBF12" w14:textId="77777777" w:rsidR="000304B2" w:rsidRPr="002B0AD1" w:rsidRDefault="000304B2" w:rsidP="000304B2">
      <w:pPr>
        <w:jc w:val="both"/>
      </w:pPr>
      <w:r w:rsidRPr="002B0AD1">
        <w:t xml:space="preserve"> - Проведение коррекционно-развивающих занятий с дошкольниками, с целью формирования предпосылок учебной </w:t>
      </w:r>
      <w:proofErr w:type="gramStart"/>
      <w:r w:rsidRPr="002B0AD1">
        <w:t>деятельности  (</w:t>
      </w:r>
      <w:proofErr w:type="gramEnd"/>
      <w:r w:rsidRPr="002B0AD1">
        <w:t xml:space="preserve">с учетом результатов промежуточной диагностики на начало учебного года). </w:t>
      </w:r>
    </w:p>
    <w:p w14:paraId="5B1ADE98" w14:textId="77777777" w:rsidR="000304B2" w:rsidRPr="002B0AD1" w:rsidRDefault="000304B2" w:rsidP="000304B2">
      <w:pPr>
        <w:ind w:left="66"/>
        <w:jc w:val="both"/>
      </w:pPr>
      <w:r w:rsidRPr="002B0AD1">
        <w:t xml:space="preserve"> - Выстраивание индивидуальной траектории развития ребенка в процессе консультирования. </w:t>
      </w:r>
    </w:p>
    <w:p w14:paraId="30DA4AE1" w14:textId="77777777" w:rsidR="00BB6265" w:rsidRPr="002B0AD1" w:rsidRDefault="00BB6265" w:rsidP="000304B2">
      <w:pPr>
        <w:pStyle w:val="5"/>
        <w:rPr>
          <w:rStyle w:val="af5"/>
          <w:b/>
          <w:bCs/>
        </w:rPr>
      </w:pPr>
      <w:bookmarkStart w:id="20" w:name="_Toc343979482"/>
      <w:bookmarkStart w:id="21" w:name="_Toc345663135"/>
    </w:p>
    <w:p w14:paraId="41777587" w14:textId="77777777" w:rsidR="000304B2" w:rsidRPr="002B0AD1" w:rsidRDefault="000304B2" w:rsidP="000304B2">
      <w:pPr>
        <w:pStyle w:val="5"/>
        <w:rPr>
          <w:rStyle w:val="af5"/>
          <w:b/>
          <w:bCs/>
        </w:rPr>
      </w:pPr>
      <w:r w:rsidRPr="002B0AD1">
        <w:rPr>
          <w:rStyle w:val="af5"/>
          <w:b/>
          <w:bCs/>
        </w:rPr>
        <w:t>Психологическое консультирование</w:t>
      </w:r>
      <w:bookmarkEnd w:id="20"/>
      <w:bookmarkEnd w:id="21"/>
    </w:p>
    <w:p w14:paraId="1EE48314" w14:textId="77777777" w:rsidR="000304B2" w:rsidRPr="002B0AD1" w:rsidRDefault="000304B2" w:rsidP="000304B2">
      <w:pPr>
        <w:ind w:firstLine="567"/>
        <w:jc w:val="both"/>
      </w:pPr>
      <w:r w:rsidRPr="002B0AD1">
        <w:rPr>
          <w:b/>
        </w:rPr>
        <w:t>Цель</w:t>
      </w:r>
      <w:r w:rsidRPr="002B0AD1">
        <w:t xml:space="preserve">: </w:t>
      </w:r>
      <w:r w:rsidRPr="002B0AD1">
        <w:rPr>
          <w:iCs/>
        </w:rPr>
        <w:t xml:space="preserve">оптимизация взаимодействия участников </w:t>
      </w:r>
      <w:proofErr w:type="spellStart"/>
      <w:r w:rsidRPr="002B0AD1">
        <w:rPr>
          <w:iCs/>
        </w:rPr>
        <w:t>воспитательно</w:t>
      </w:r>
      <w:proofErr w:type="spellEnd"/>
      <w:r w:rsidRPr="002B0AD1">
        <w:rPr>
          <w:iCs/>
        </w:rPr>
        <w:t xml:space="preserve">-образовательного процесса и оказание им психологической </w:t>
      </w:r>
      <w:proofErr w:type="gramStart"/>
      <w:r w:rsidRPr="002B0AD1">
        <w:rPr>
          <w:iCs/>
        </w:rPr>
        <w:t>помощи  при</w:t>
      </w:r>
      <w:proofErr w:type="gramEnd"/>
      <w:r w:rsidRPr="002B0AD1">
        <w:rPr>
          <w:iCs/>
        </w:rPr>
        <w:t xml:space="preserve"> выстраивании и реализации  индивидуальной программы воспитания и развития.</w:t>
      </w:r>
    </w:p>
    <w:p w14:paraId="3F85513C" w14:textId="77777777" w:rsidR="000304B2" w:rsidRPr="002B0AD1" w:rsidRDefault="000304B2" w:rsidP="000304B2">
      <w:pPr>
        <w:ind w:firstLine="567"/>
        <w:jc w:val="both"/>
      </w:pPr>
      <w:r w:rsidRPr="002B0AD1">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 </w:t>
      </w:r>
    </w:p>
    <w:p w14:paraId="788A42C2" w14:textId="77777777" w:rsidR="000304B2" w:rsidRPr="002B0AD1" w:rsidRDefault="000304B2" w:rsidP="000304B2">
      <w:pPr>
        <w:ind w:left="66"/>
        <w:jc w:val="both"/>
      </w:pPr>
      <w:r w:rsidRPr="002B0AD1">
        <w:t xml:space="preserve"> - Консультирование по вопросам, связанным с оптимизацией </w:t>
      </w:r>
      <w:proofErr w:type="spellStart"/>
      <w:r w:rsidRPr="002B0AD1">
        <w:t>воспитательно</w:t>
      </w:r>
      <w:proofErr w:type="spellEnd"/>
      <w:r w:rsidRPr="002B0AD1">
        <w:t xml:space="preserve">-образовательного процесса в ДОУ и семье в интересах ребенка. </w:t>
      </w:r>
    </w:p>
    <w:p w14:paraId="6B30161E" w14:textId="77777777" w:rsidR="000304B2" w:rsidRPr="002B0AD1" w:rsidRDefault="000304B2" w:rsidP="000304B2">
      <w:pPr>
        <w:ind w:left="66"/>
        <w:jc w:val="both"/>
      </w:pPr>
      <w:r w:rsidRPr="002B0AD1">
        <w:t xml:space="preserve"> -Консультирование по вопросам воспитания детей с особыми образовательными потребностями и детей-инвалидов.</w:t>
      </w:r>
    </w:p>
    <w:p w14:paraId="2ECD70AA" w14:textId="77777777" w:rsidR="000304B2" w:rsidRPr="002B0AD1" w:rsidRDefault="000304B2" w:rsidP="000304B2">
      <w:pPr>
        <w:ind w:left="66"/>
        <w:jc w:val="both"/>
      </w:pPr>
      <w:r w:rsidRPr="002B0AD1">
        <w:t xml:space="preserve"> - Психолог может инициировать групповые и индивидуальные консультации педагогов и родителей.  </w:t>
      </w:r>
    </w:p>
    <w:p w14:paraId="1A67F5AA" w14:textId="77777777" w:rsidR="000304B2" w:rsidRPr="002B0AD1" w:rsidRDefault="000304B2" w:rsidP="000304B2">
      <w:pPr>
        <w:ind w:left="66"/>
        <w:jc w:val="both"/>
      </w:pPr>
      <w:r w:rsidRPr="002B0AD1">
        <w:t xml:space="preserve"> - Психолог может инициировать иные формы работы с персоналом учреждения с целью личностного и профессионального роста. </w:t>
      </w:r>
    </w:p>
    <w:p w14:paraId="21482E50" w14:textId="77777777" w:rsidR="000304B2" w:rsidRPr="002B0AD1" w:rsidRDefault="000304B2" w:rsidP="000304B2">
      <w:pPr>
        <w:pStyle w:val="5"/>
        <w:rPr>
          <w:rStyle w:val="af5"/>
          <w:b/>
        </w:rPr>
      </w:pPr>
      <w:bookmarkStart w:id="22" w:name="_Toc343979483"/>
      <w:bookmarkStart w:id="23" w:name="_Toc345663136"/>
      <w:r w:rsidRPr="002B0AD1">
        <w:rPr>
          <w:rStyle w:val="af5"/>
          <w:b/>
        </w:rPr>
        <w:t>Психологическое просвещение</w:t>
      </w:r>
      <w:bookmarkEnd w:id="22"/>
      <w:bookmarkEnd w:id="23"/>
    </w:p>
    <w:p w14:paraId="69256556" w14:textId="77777777" w:rsidR="000304B2" w:rsidRPr="002B0AD1" w:rsidRDefault="000304B2" w:rsidP="000304B2">
      <w:pPr>
        <w:jc w:val="both"/>
        <w:rPr>
          <w:iCs/>
        </w:rPr>
      </w:pPr>
      <w:r w:rsidRPr="002B0AD1">
        <w:rPr>
          <w:b/>
        </w:rPr>
        <w:t>Цель</w:t>
      </w:r>
      <w:r w:rsidRPr="002B0AD1">
        <w:t xml:space="preserve">: </w:t>
      </w:r>
      <w:r w:rsidRPr="002B0AD1">
        <w:rPr>
          <w:iCs/>
        </w:rPr>
        <w:t>создание условий для повышения психологической компетентности педагогов, администрации ДОУ и родителей:</w:t>
      </w:r>
    </w:p>
    <w:p w14:paraId="5AAD8FDF" w14:textId="77777777" w:rsidR="000304B2" w:rsidRPr="002B0AD1" w:rsidRDefault="000304B2" w:rsidP="000304B2">
      <w:pPr>
        <w:jc w:val="both"/>
      </w:pPr>
      <w:r w:rsidRPr="002B0AD1">
        <w:rPr>
          <w:iCs/>
        </w:rPr>
        <w:t>- повышение уровня психологических знаний;</w:t>
      </w:r>
    </w:p>
    <w:p w14:paraId="4F7552F9" w14:textId="77777777" w:rsidR="000304B2" w:rsidRPr="002B0AD1" w:rsidRDefault="000304B2" w:rsidP="000304B2">
      <w:pPr>
        <w:jc w:val="both"/>
      </w:pPr>
      <w:r w:rsidRPr="002B0AD1">
        <w:rPr>
          <w:iCs/>
        </w:rPr>
        <w:t>- включение имеющихся знаний в структуру деятельности.</w:t>
      </w:r>
    </w:p>
    <w:p w14:paraId="62FD090D" w14:textId="77777777" w:rsidR="000304B2" w:rsidRPr="002B0AD1" w:rsidRDefault="000304B2" w:rsidP="000304B2">
      <w:pPr>
        <w:ind w:firstLine="708"/>
        <w:jc w:val="both"/>
      </w:pPr>
      <w:r w:rsidRPr="002B0AD1">
        <w:t xml:space="preserve">Психологическое просвещение педагогов и родителей опирается на результаты изучения конкретных особенностей данного ДОУ, с учетом традиций и местных условия, квалификации и особенностей педагогического коллектива, своеобразие детей и родителей. </w:t>
      </w:r>
    </w:p>
    <w:p w14:paraId="20511576" w14:textId="77777777" w:rsidR="000304B2" w:rsidRPr="002B0AD1" w:rsidRDefault="000304B2" w:rsidP="000304B2">
      <w:pPr>
        <w:ind w:left="66"/>
        <w:jc w:val="both"/>
      </w:pPr>
      <w:r w:rsidRPr="002B0AD1">
        <w:t xml:space="preserve">  Проведение систематизированного психологического просвещения педагогов: семинары-практикумы, круглые </w:t>
      </w:r>
      <w:proofErr w:type="gramStart"/>
      <w:r w:rsidRPr="002B0AD1">
        <w:t>столы,  тренинги</w:t>
      </w:r>
      <w:proofErr w:type="gramEnd"/>
      <w:r w:rsidRPr="002B0AD1">
        <w:t xml:space="preserve">, консультации  по различным темам: </w:t>
      </w:r>
    </w:p>
    <w:p w14:paraId="61B10C42" w14:textId="77777777" w:rsidR="000304B2" w:rsidRPr="002B0AD1" w:rsidRDefault="000304B2" w:rsidP="000304B2">
      <w:pPr>
        <w:jc w:val="both"/>
      </w:pPr>
      <w:r w:rsidRPr="002B0AD1">
        <w:t xml:space="preserve">1.     Психофизиологические особенности детей каждой возрастной группы. </w:t>
      </w:r>
    </w:p>
    <w:p w14:paraId="60302940" w14:textId="77777777" w:rsidR="000304B2" w:rsidRPr="002B0AD1" w:rsidRDefault="000304B2" w:rsidP="000304B2">
      <w:pPr>
        <w:jc w:val="both"/>
      </w:pPr>
      <w:r w:rsidRPr="002B0AD1">
        <w:t xml:space="preserve">2.     Закономерности развития детского коллектива. </w:t>
      </w:r>
    </w:p>
    <w:p w14:paraId="32AB5DF5" w14:textId="77777777" w:rsidR="000304B2" w:rsidRPr="002B0AD1" w:rsidRDefault="000304B2" w:rsidP="000304B2">
      <w:pPr>
        <w:jc w:val="both"/>
      </w:pPr>
      <w:r w:rsidRPr="002B0AD1">
        <w:t xml:space="preserve">3.     Особенности работы педагога с проблемными детьми. </w:t>
      </w:r>
    </w:p>
    <w:p w14:paraId="73405472" w14:textId="77777777" w:rsidR="000304B2" w:rsidRPr="002B0AD1" w:rsidRDefault="000304B2" w:rsidP="000304B2">
      <w:pPr>
        <w:jc w:val="both"/>
      </w:pPr>
      <w:r w:rsidRPr="002B0AD1">
        <w:lastRenderedPageBreak/>
        <w:t xml:space="preserve">4.     Стили педагогического общения. </w:t>
      </w:r>
    </w:p>
    <w:p w14:paraId="05F48E75" w14:textId="77777777" w:rsidR="000304B2" w:rsidRPr="002B0AD1" w:rsidRDefault="000304B2" w:rsidP="000304B2">
      <w:pPr>
        <w:jc w:val="both"/>
      </w:pPr>
      <w:r w:rsidRPr="002B0AD1">
        <w:t xml:space="preserve">5.     Психологические основы </w:t>
      </w:r>
      <w:proofErr w:type="gramStart"/>
      <w:r w:rsidRPr="002B0AD1">
        <w:t>взаимодействия  с</w:t>
      </w:r>
      <w:proofErr w:type="gramEnd"/>
      <w:r w:rsidRPr="002B0AD1">
        <w:t xml:space="preserve"> семьей. </w:t>
      </w:r>
    </w:p>
    <w:p w14:paraId="1209C77E" w14:textId="77777777" w:rsidR="000304B2" w:rsidRPr="002B0AD1" w:rsidRDefault="000304B2" w:rsidP="000304B2">
      <w:pPr>
        <w:jc w:val="both"/>
      </w:pPr>
      <w:r w:rsidRPr="002B0AD1">
        <w:t xml:space="preserve">6.  Особенности построения </w:t>
      </w:r>
      <w:proofErr w:type="spellStart"/>
      <w:r w:rsidRPr="002B0AD1">
        <w:t>воспитательно</w:t>
      </w:r>
      <w:proofErr w:type="spellEnd"/>
      <w:r w:rsidRPr="002B0AD1">
        <w:t>-образовательного процессе с учетом гендерных различий дошкольников.</w:t>
      </w:r>
    </w:p>
    <w:p w14:paraId="1C36EDF7" w14:textId="77777777" w:rsidR="000304B2" w:rsidRPr="002B0AD1" w:rsidRDefault="000304B2" w:rsidP="000304B2">
      <w:pPr>
        <w:ind w:left="66"/>
        <w:jc w:val="both"/>
      </w:pPr>
      <w:r w:rsidRPr="002B0AD1">
        <w:t xml:space="preserve">  Проведение систематизированного психологического просвещения родителей в форме родительских собраний, круглых </w:t>
      </w:r>
      <w:proofErr w:type="gramStart"/>
      <w:r w:rsidRPr="002B0AD1">
        <w:t>столов  с</w:t>
      </w:r>
      <w:proofErr w:type="gramEnd"/>
      <w:r w:rsidRPr="002B0AD1">
        <w:t xml:space="preserve"> обязательным учетом в тематике возраста детей и актуальности рассматриваемых тем для родителей по темам:</w:t>
      </w:r>
    </w:p>
    <w:p w14:paraId="0253D142" w14:textId="77777777" w:rsidR="000304B2" w:rsidRPr="002B0AD1" w:rsidRDefault="000304B2" w:rsidP="000304B2">
      <w:pPr>
        <w:jc w:val="both"/>
      </w:pPr>
      <w:r w:rsidRPr="002B0AD1">
        <w:t xml:space="preserve">1.    Адаптация ребенка к ДОУ. </w:t>
      </w:r>
    </w:p>
    <w:p w14:paraId="648F911D" w14:textId="77777777" w:rsidR="000304B2" w:rsidRPr="002B0AD1" w:rsidRDefault="000304B2" w:rsidP="000304B2">
      <w:pPr>
        <w:jc w:val="both"/>
      </w:pPr>
      <w:r w:rsidRPr="002B0AD1">
        <w:t xml:space="preserve">2.    Кризисы 3-х лет и 6-7 лет. </w:t>
      </w:r>
    </w:p>
    <w:p w14:paraId="72BEF1F5" w14:textId="77777777" w:rsidR="000304B2" w:rsidRPr="002B0AD1" w:rsidRDefault="000304B2" w:rsidP="000304B2">
      <w:pPr>
        <w:jc w:val="both"/>
      </w:pPr>
      <w:r w:rsidRPr="002B0AD1">
        <w:t xml:space="preserve">3.    Наиболее типичные ошибки семейного воспитания. </w:t>
      </w:r>
    </w:p>
    <w:p w14:paraId="22552E7B" w14:textId="77777777" w:rsidR="000304B2" w:rsidRPr="002B0AD1" w:rsidRDefault="000304B2" w:rsidP="000304B2">
      <w:pPr>
        <w:jc w:val="both"/>
      </w:pPr>
      <w:r w:rsidRPr="002B0AD1">
        <w:t xml:space="preserve">4.    Профилактика неблагоприятного развития личности ребенка: </w:t>
      </w:r>
      <w:proofErr w:type="spellStart"/>
      <w:proofErr w:type="gramStart"/>
      <w:r w:rsidRPr="002B0AD1">
        <w:t>демонстративности</w:t>
      </w:r>
      <w:proofErr w:type="spellEnd"/>
      <w:r w:rsidRPr="002B0AD1">
        <w:t>,  ухода</w:t>
      </w:r>
      <w:proofErr w:type="gramEnd"/>
      <w:r w:rsidRPr="002B0AD1">
        <w:t xml:space="preserve"> от деятельности. </w:t>
      </w:r>
    </w:p>
    <w:p w14:paraId="38E4DC82" w14:textId="77777777" w:rsidR="000304B2" w:rsidRPr="002B0AD1" w:rsidRDefault="000304B2" w:rsidP="000304B2">
      <w:pPr>
        <w:jc w:val="both"/>
      </w:pPr>
      <w:r w:rsidRPr="002B0AD1">
        <w:t xml:space="preserve">5.    Агрессивный ребенок. </w:t>
      </w:r>
    </w:p>
    <w:p w14:paraId="3EEC2711" w14:textId="77777777" w:rsidR="000304B2" w:rsidRPr="002B0AD1" w:rsidRDefault="000304B2" w:rsidP="000304B2">
      <w:pPr>
        <w:jc w:val="both"/>
      </w:pPr>
      <w:r w:rsidRPr="002B0AD1">
        <w:t xml:space="preserve">6.    Психологическая и </w:t>
      </w:r>
      <w:proofErr w:type="gramStart"/>
      <w:r w:rsidRPr="002B0AD1">
        <w:t>мотивационная  готовность</w:t>
      </w:r>
      <w:proofErr w:type="gramEnd"/>
      <w:r w:rsidRPr="002B0AD1">
        <w:t xml:space="preserve"> к обучению в школе. </w:t>
      </w:r>
    </w:p>
    <w:p w14:paraId="04A387BA" w14:textId="77777777" w:rsidR="000304B2" w:rsidRPr="002B0AD1" w:rsidRDefault="000304B2" w:rsidP="000304B2">
      <w:pPr>
        <w:jc w:val="both"/>
      </w:pPr>
      <w:r w:rsidRPr="002B0AD1">
        <w:t>7.    Психологические особенности детей дошкольного возраста.</w:t>
      </w:r>
    </w:p>
    <w:p w14:paraId="109AA82A" w14:textId="77777777" w:rsidR="000304B2" w:rsidRPr="002B0AD1" w:rsidRDefault="000304B2" w:rsidP="000304B2">
      <w:pPr>
        <w:ind w:left="66"/>
        <w:jc w:val="both"/>
      </w:pPr>
      <w:r w:rsidRPr="002B0AD1">
        <w:t xml:space="preserve"> Создание информационных уголков в каждой группе: «Советы психолога».</w:t>
      </w:r>
    </w:p>
    <w:p w14:paraId="18321293" w14:textId="77777777" w:rsidR="001C28E5" w:rsidRPr="002B0AD1" w:rsidRDefault="001C28E5" w:rsidP="000304B2">
      <w:pPr>
        <w:ind w:left="66"/>
        <w:jc w:val="both"/>
      </w:pPr>
    </w:p>
    <w:p w14:paraId="53FF5789" w14:textId="77777777" w:rsidR="001C28E5" w:rsidRPr="002B0AD1" w:rsidRDefault="001C28E5" w:rsidP="000304B2">
      <w:pPr>
        <w:ind w:left="66"/>
        <w:jc w:val="both"/>
      </w:pPr>
    </w:p>
    <w:p w14:paraId="05CDFD36" w14:textId="77777777" w:rsidR="001C28E5" w:rsidRPr="002B0AD1" w:rsidRDefault="001C28E5" w:rsidP="000304B2">
      <w:pPr>
        <w:ind w:left="66"/>
        <w:jc w:val="both"/>
      </w:pPr>
    </w:p>
    <w:p w14:paraId="4A77BD4F" w14:textId="77777777" w:rsidR="001C28E5" w:rsidRPr="002B0AD1" w:rsidRDefault="001C28E5" w:rsidP="000304B2">
      <w:pPr>
        <w:ind w:left="66"/>
        <w:jc w:val="both"/>
      </w:pPr>
    </w:p>
    <w:p w14:paraId="6EA65E7B" w14:textId="77777777" w:rsidR="001C28E5" w:rsidRPr="002B0AD1" w:rsidRDefault="001C28E5" w:rsidP="000304B2">
      <w:pPr>
        <w:ind w:left="66"/>
        <w:jc w:val="both"/>
      </w:pPr>
    </w:p>
    <w:p w14:paraId="7F838C44" w14:textId="77777777" w:rsidR="001C28E5" w:rsidRPr="002B0AD1" w:rsidRDefault="001C28E5" w:rsidP="000304B2">
      <w:pPr>
        <w:ind w:left="66"/>
        <w:jc w:val="both"/>
      </w:pPr>
    </w:p>
    <w:p w14:paraId="74A90902" w14:textId="77777777" w:rsidR="001C28E5" w:rsidRPr="002B0AD1" w:rsidRDefault="001C28E5" w:rsidP="000304B2">
      <w:pPr>
        <w:ind w:left="66"/>
        <w:jc w:val="both"/>
      </w:pPr>
    </w:p>
    <w:p w14:paraId="13CB78C2" w14:textId="77777777" w:rsidR="001E5191" w:rsidRPr="002B0AD1" w:rsidRDefault="001E5191" w:rsidP="000304B2">
      <w:pPr>
        <w:ind w:left="66"/>
        <w:jc w:val="both"/>
      </w:pPr>
    </w:p>
    <w:p w14:paraId="7FE454A8" w14:textId="77777777" w:rsidR="001E5191" w:rsidRPr="002B0AD1" w:rsidRDefault="001E5191" w:rsidP="000304B2">
      <w:pPr>
        <w:ind w:left="66"/>
        <w:jc w:val="both"/>
      </w:pPr>
    </w:p>
    <w:p w14:paraId="7590BB59" w14:textId="77777777" w:rsidR="001E5191" w:rsidRPr="002B0AD1" w:rsidRDefault="001E5191" w:rsidP="000304B2">
      <w:pPr>
        <w:ind w:left="66"/>
        <w:jc w:val="both"/>
      </w:pPr>
    </w:p>
    <w:p w14:paraId="4C702B29" w14:textId="77777777" w:rsidR="001E5191" w:rsidRPr="002B0AD1" w:rsidRDefault="001E5191" w:rsidP="000304B2">
      <w:pPr>
        <w:ind w:left="66"/>
        <w:jc w:val="both"/>
      </w:pPr>
    </w:p>
    <w:p w14:paraId="0634980B" w14:textId="77777777" w:rsidR="001E5191" w:rsidRPr="002B0AD1" w:rsidRDefault="001E5191" w:rsidP="000304B2">
      <w:pPr>
        <w:ind w:left="66"/>
        <w:jc w:val="both"/>
      </w:pPr>
    </w:p>
    <w:p w14:paraId="2AB990CD" w14:textId="77777777" w:rsidR="001E5191" w:rsidRPr="002B0AD1" w:rsidRDefault="001E5191" w:rsidP="000304B2">
      <w:pPr>
        <w:ind w:left="66"/>
        <w:jc w:val="both"/>
      </w:pPr>
    </w:p>
    <w:p w14:paraId="2BF4C1CB" w14:textId="77777777" w:rsidR="001E5191" w:rsidRPr="002B0AD1" w:rsidRDefault="001E5191" w:rsidP="000304B2">
      <w:pPr>
        <w:ind w:left="66"/>
        <w:jc w:val="both"/>
      </w:pPr>
    </w:p>
    <w:p w14:paraId="67BB60DC" w14:textId="77777777" w:rsidR="001E5191" w:rsidRPr="002B0AD1" w:rsidRDefault="001E5191" w:rsidP="000304B2">
      <w:pPr>
        <w:ind w:left="66"/>
        <w:jc w:val="both"/>
      </w:pPr>
    </w:p>
    <w:p w14:paraId="1A7FC924" w14:textId="77777777" w:rsidR="001E5191" w:rsidRPr="002B0AD1" w:rsidRDefault="001E5191" w:rsidP="000304B2">
      <w:pPr>
        <w:ind w:left="66"/>
        <w:jc w:val="both"/>
      </w:pPr>
    </w:p>
    <w:p w14:paraId="33542F2A" w14:textId="77777777" w:rsidR="001E5191" w:rsidRPr="002B0AD1" w:rsidRDefault="001E5191" w:rsidP="000304B2">
      <w:pPr>
        <w:ind w:left="66"/>
        <w:jc w:val="both"/>
      </w:pPr>
    </w:p>
    <w:p w14:paraId="3FA223DE" w14:textId="77777777" w:rsidR="001E5191" w:rsidRPr="002B0AD1" w:rsidRDefault="001E5191" w:rsidP="000304B2">
      <w:pPr>
        <w:ind w:left="66"/>
        <w:jc w:val="both"/>
      </w:pPr>
    </w:p>
    <w:p w14:paraId="4A46CBAC" w14:textId="77777777" w:rsidR="001E5191" w:rsidRPr="002B0AD1" w:rsidRDefault="001E5191" w:rsidP="000304B2">
      <w:pPr>
        <w:ind w:left="66"/>
        <w:jc w:val="both"/>
      </w:pPr>
    </w:p>
    <w:p w14:paraId="19005F07" w14:textId="77777777" w:rsidR="001E5191" w:rsidRPr="002B0AD1" w:rsidRDefault="001E5191" w:rsidP="000304B2">
      <w:pPr>
        <w:ind w:left="66"/>
        <w:jc w:val="both"/>
      </w:pPr>
    </w:p>
    <w:p w14:paraId="3E4A4558" w14:textId="77777777" w:rsidR="001E5191" w:rsidRPr="002B0AD1" w:rsidRDefault="001E5191" w:rsidP="000304B2">
      <w:pPr>
        <w:ind w:left="66"/>
        <w:jc w:val="both"/>
      </w:pPr>
    </w:p>
    <w:p w14:paraId="4253047B" w14:textId="77777777" w:rsidR="001E5191" w:rsidRPr="002B0AD1" w:rsidRDefault="001E5191" w:rsidP="000304B2">
      <w:pPr>
        <w:ind w:left="66"/>
        <w:jc w:val="both"/>
      </w:pPr>
    </w:p>
    <w:p w14:paraId="05DFAF6A" w14:textId="77777777" w:rsidR="001E5191" w:rsidRPr="002B0AD1" w:rsidRDefault="001E5191" w:rsidP="000304B2">
      <w:pPr>
        <w:ind w:left="66"/>
        <w:jc w:val="both"/>
      </w:pPr>
    </w:p>
    <w:p w14:paraId="715928FB" w14:textId="77777777" w:rsidR="001E5191" w:rsidRPr="002B0AD1" w:rsidRDefault="001E5191" w:rsidP="000304B2">
      <w:pPr>
        <w:ind w:left="66"/>
        <w:jc w:val="both"/>
      </w:pPr>
    </w:p>
    <w:p w14:paraId="04861D39" w14:textId="77777777" w:rsidR="001E5191" w:rsidRPr="002B0AD1" w:rsidRDefault="001E5191" w:rsidP="000304B2">
      <w:pPr>
        <w:ind w:left="66"/>
        <w:jc w:val="both"/>
      </w:pPr>
    </w:p>
    <w:p w14:paraId="281BC6E3" w14:textId="77777777" w:rsidR="001E5191" w:rsidRPr="002B0AD1" w:rsidRDefault="001E5191" w:rsidP="000304B2">
      <w:pPr>
        <w:ind w:left="66"/>
        <w:jc w:val="both"/>
      </w:pPr>
    </w:p>
    <w:p w14:paraId="4CA9A843" w14:textId="77777777" w:rsidR="001E5191" w:rsidRPr="002B0AD1" w:rsidRDefault="001E5191" w:rsidP="000304B2">
      <w:pPr>
        <w:ind w:left="66"/>
        <w:jc w:val="both"/>
      </w:pPr>
    </w:p>
    <w:p w14:paraId="23A8FC37" w14:textId="77777777" w:rsidR="001E5191" w:rsidRPr="002B0AD1" w:rsidRDefault="001E5191" w:rsidP="000304B2">
      <w:pPr>
        <w:ind w:left="66"/>
        <w:jc w:val="both"/>
      </w:pPr>
    </w:p>
    <w:p w14:paraId="24E096B6" w14:textId="77777777" w:rsidR="001E5191" w:rsidRPr="002B0AD1" w:rsidRDefault="001E5191" w:rsidP="000304B2">
      <w:pPr>
        <w:ind w:left="66"/>
        <w:jc w:val="both"/>
      </w:pPr>
    </w:p>
    <w:p w14:paraId="57027798" w14:textId="77777777" w:rsidR="001E5191" w:rsidRPr="002B0AD1" w:rsidRDefault="001E5191" w:rsidP="000304B2">
      <w:pPr>
        <w:ind w:left="66"/>
        <w:jc w:val="both"/>
      </w:pPr>
    </w:p>
    <w:p w14:paraId="14B2D3E5" w14:textId="77777777" w:rsidR="001E5191" w:rsidRPr="002B0AD1" w:rsidRDefault="001E5191" w:rsidP="000304B2">
      <w:pPr>
        <w:ind w:left="66"/>
        <w:jc w:val="both"/>
      </w:pPr>
    </w:p>
    <w:p w14:paraId="2B77AB38" w14:textId="77777777" w:rsidR="001E5191" w:rsidRPr="002B0AD1" w:rsidRDefault="001E5191" w:rsidP="000304B2">
      <w:pPr>
        <w:ind w:left="66"/>
        <w:jc w:val="both"/>
      </w:pPr>
    </w:p>
    <w:p w14:paraId="28F05192" w14:textId="77777777" w:rsidR="001E5191" w:rsidRPr="002B0AD1" w:rsidRDefault="001E5191" w:rsidP="000304B2">
      <w:pPr>
        <w:ind w:left="66"/>
        <w:jc w:val="both"/>
      </w:pPr>
    </w:p>
    <w:p w14:paraId="267619CB" w14:textId="77777777" w:rsidR="001E5191" w:rsidRPr="002B0AD1" w:rsidRDefault="001E5191" w:rsidP="000304B2">
      <w:pPr>
        <w:ind w:left="66"/>
        <w:jc w:val="both"/>
      </w:pPr>
    </w:p>
    <w:p w14:paraId="1BC84CBA" w14:textId="77777777" w:rsidR="001E5191" w:rsidRPr="002B0AD1" w:rsidRDefault="001E5191" w:rsidP="000304B2">
      <w:pPr>
        <w:ind w:left="66"/>
        <w:jc w:val="both"/>
      </w:pPr>
    </w:p>
    <w:p w14:paraId="6E343616" w14:textId="77777777" w:rsidR="001E5191" w:rsidRPr="002B0AD1" w:rsidRDefault="001E5191" w:rsidP="000304B2">
      <w:pPr>
        <w:ind w:left="66"/>
        <w:jc w:val="both"/>
      </w:pPr>
    </w:p>
    <w:p w14:paraId="640BE4DF" w14:textId="77777777" w:rsidR="001E5191" w:rsidRPr="002B0AD1" w:rsidRDefault="001E5191" w:rsidP="000304B2">
      <w:pPr>
        <w:ind w:left="66"/>
        <w:jc w:val="both"/>
      </w:pPr>
    </w:p>
    <w:p w14:paraId="37583B05" w14:textId="77777777" w:rsidR="000304B2" w:rsidRPr="002B0AD1" w:rsidRDefault="000304B2" w:rsidP="0075659A">
      <w:pPr>
        <w:ind w:firstLine="142"/>
        <w:jc w:val="center"/>
        <w:rPr>
          <w:bCs/>
          <w:color w:val="000000"/>
        </w:rPr>
      </w:pPr>
    </w:p>
    <w:p w14:paraId="4EDCF9E5" w14:textId="77777777" w:rsidR="008D2DA3" w:rsidRPr="002B0AD1" w:rsidRDefault="00DA3681" w:rsidP="00293811">
      <w:pPr>
        <w:pStyle w:val="ac"/>
        <w:numPr>
          <w:ilvl w:val="0"/>
          <w:numId w:val="38"/>
        </w:numPr>
        <w:spacing w:before="0" w:after="0"/>
        <w:jc w:val="center"/>
        <w:rPr>
          <w:b/>
          <w:color w:val="000000"/>
        </w:rPr>
      </w:pPr>
      <w:r w:rsidRPr="002B0AD1">
        <w:rPr>
          <w:b/>
          <w:color w:val="000000"/>
        </w:rPr>
        <w:t>КОРРЕКЦИОННЫЕ ПРОГРАММЫ, ИСПОЛЬЗУЕМЫЕ ПРИ ГРУППОВОЙ И ИНДИВИДУАЛЬНОЙ КОРРЕКЦИОННО-РАЗВИВАЮЩЕЙ РАБОТЕ</w:t>
      </w:r>
      <w:r w:rsidR="008D2DA3" w:rsidRPr="002B0AD1">
        <w:rPr>
          <w:b/>
          <w:color w:val="000000"/>
        </w:rPr>
        <w:t xml:space="preserve">. </w:t>
      </w:r>
    </w:p>
    <w:p w14:paraId="0E6BA02F" w14:textId="77777777" w:rsidR="00794235" w:rsidRPr="002B0AD1" w:rsidRDefault="008D2DA3" w:rsidP="008D2DA3">
      <w:pPr>
        <w:pStyle w:val="ac"/>
        <w:spacing w:before="0" w:after="0"/>
        <w:jc w:val="center"/>
        <w:rPr>
          <w:b/>
          <w:color w:val="000000"/>
        </w:rPr>
      </w:pPr>
      <w:r w:rsidRPr="002B0AD1">
        <w:rPr>
          <w:b/>
          <w:color w:val="000000"/>
        </w:rPr>
        <w:lastRenderedPageBreak/>
        <w:t>СОДЕРЖАНИЕ И ФОРМЫ КОРРЕКЦИОННОЙ РАБОТЫ</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5386"/>
        <w:gridCol w:w="1418"/>
        <w:gridCol w:w="1275"/>
      </w:tblGrid>
      <w:tr w:rsidR="008D2DA3" w:rsidRPr="002B0AD1" w14:paraId="00ADB4D6" w14:textId="77777777" w:rsidTr="00584DDF">
        <w:trPr>
          <w:trHeight w:hRule="exact" w:val="250"/>
        </w:trPr>
        <w:tc>
          <w:tcPr>
            <w:tcW w:w="2137" w:type="dxa"/>
            <w:vMerge w:val="restart"/>
            <w:shd w:val="clear" w:color="auto" w:fill="FFFFFF"/>
          </w:tcPr>
          <w:p w14:paraId="51ECE452" w14:textId="77777777" w:rsidR="008D2DA3" w:rsidRPr="002B0AD1" w:rsidRDefault="008D2DA3" w:rsidP="008B1F0E">
            <w:pPr>
              <w:pStyle w:val="af3"/>
              <w:jc w:val="center"/>
            </w:pPr>
            <w:r w:rsidRPr="002B0AD1">
              <w:rPr>
                <w:rStyle w:val="29pt"/>
                <w:rFonts w:eastAsia="Lucida Sans Unicode"/>
                <w:sz w:val="24"/>
                <w:szCs w:val="24"/>
              </w:rPr>
              <w:t>Направленность</w:t>
            </w:r>
          </w:p>
          <w:p w14:paraId="07FFEEF1" w14:textId="77777777" w:rsidR="008D2DA3" w:rsidRPr="002B0AD1" w:rsidRDefault="008D2DA3" w:rsidP="008B1F0E">
            <w:pPr>
              <w:pStyle w:val="af3"/>
              <w:jc w:val="center"/>
            </w:pPr>
            <w:r w:rsidRPr="002B0AD1">
              <w:rPr>
                <w:rStyle w:val="29pt"/>
                <w:rFonts w:eastAsia="Lucida Sans Unicode"/>
                <w:sz w:val="24"/>
                <w:szCs w:val="24"/>
              </w:rPr>
              <w:t>программы</w:t>
            </w:r>
          </w:p>
        </w:tc>
        <w:tc>
          <w:tcPr>
            <w:tcW w:w="5386" w:type="dxa"/>
            <w:vMerge w:val="restart"/>
            <w:shd w:val="clear" w:color="auto" w:fill="FFFFFF"/>
          </w:tcPr>
          <w:p w14:paraId="007E3C2B" w14:textId="77777777" w:rsidR="008D2DA3" w:rsidRPr="002B0AD1" w:rsidRDefault="008D2DA3" w:rsidP="008B1F0E">
            <w:pPr>
              <w:pStyle w:val="af3"/>
              <w:jc w:val="center"/>
            </w:pPr>
            <w:r w:rsidRPr="002B0AD1">
              <w:rPr>
                <w:rStyle w:val="29pt"/>
                <w:rFonts w:eastAsia="Lucida Sans Unicode"/>
                <w:sz w:val="24"/>
                <w:szCs w:val="24"/>
              </w:rPr>
              <w:t>Название программы</w:t>
            </w:r>
          </w:p>
        </w:tc>
        <w:tc>
          <w:tcPr>
            <w:tcW w:w="1418" w:type="dxa"/>
            <w:vMerge w:val="restart"/>
            <w:shd w:val="clear" w:color="auto" w:fill="FFFFFF"/>
          </w:tcPr>
          <w:p w14:paraId="05D6DBF9" w14:textId="77777777" w:rsidR="008D2DA3" w:rsidRPr="002B0AD1" w:rsidRDefault="008D2DA3" w:rsidP="008B1F0E">
            <w:pPr>
              <w:pStyle w:val="af3"/>
              <w:jc w:val="center"/>
            </w:pPr>
            <w:r w:rsidRPr="002B0AD1">
              <w:rPr>
                <w:rStyle w:val="29pt"/>
                <w:rFonts w:eastAsia="Lucida Sans Unicode"/>
                <w:sz w:val="24"/>
                <w:szCs w:val="24"/>
              </w:rPr>
              <w:t>Нормативный срок освоения</w:t>
            </w:r>
          </w:p>
        </w:tc>
        <w:tc>
          <w:tcPr>
            <w:tcW w:w="1275" w:type="dxa"/>
            <w:vMerge w:val="restart"/>
            <w:shd w:val="clear" w:color="auto" w:fill="FFFFFF"/>
          </w:tcPr>
          <w:p w14:paraId="1EC1823A" w14:textId="77777777" w:rsidR="008D2DA3" w:rsidRPr="002B0AD1" w:rsidRDefault="008D2DA3" w:rsidP="008B1F0E">
            <w:pPr>
              <w:pStyle w:val="af3"/>
              <w:jc w:val="center"/>
            </w:pPr>
            <w:r w:rsidRPr="002B0AD1">
              <w:rPr>
                <w:rStyle w:val="29pt"/>
                <w:rFonts w:eastAsia="Lucida Sans Unicode"/>
                <w:sz w:val="24"/>
                <w:szCs w:val="24"/>
              </w:rPr>
              <w:t>С какого года реализуется программа</w:t>
            </w:r>
          </w:p>
        </w:tc>
      </w:tr>
      <w:tr w:rsidR="008D2DA3" w:rsidRPr="002B0AD1" w14:paraId="29F93EEF" w14:textId="77777777" w:rsidTr="00584DDF">
        <w:trPr>
          <w:trHeight w:val="276"/>
        </w:trPr>
        <w:tc>
          <w:tcPr>
            <w:tcW w:w="2137" w:type="dxa"/>
            <w:vMerge/>
            <w:shd w:val="clear" w:color="auto" w:fill="FFFFFF"/>
          </w:tcPr>
          <w:p w14:paraId="22FF2E0E" w14:textId="77777777" w:rsidR="008D2DA3" w:rsidRPr="002B0AD1" w:rsidRDefault="008D2DA3" w:rsidP="00DA3681">
            <w:pPr>
              <w:pStyle w:val="af3"/>
            </w:pPr>
          </w:p>
        </w:tc>
        <w:tc>
          <w:tcPr>
            <w:tcW w:w="5386" w:type="dxa"/>
            <w:vMerge/>
            <w:shd w:val="clear" w:color="auto" w:fill="FFFFFF"/>
          </w:tcPr>
          <w:p w14:paraId="329682AD" w14:textId="77777777" w:rsidR="008D2DA3" w:rsidRPr="002B0AD1" w:rsidRDefault="008D2DA3" w:rsidP="00DA3681">
            <w:pPr>
              <w:pStyle w:val="af3"/>
            </w:pPr>
          </w:p>
        </w:tc>
        <w:tc>
          <w:tcPr>
            <w:tcW w:w="1418" w:type="dxa"/>
            <w:vMerge/>
            <w:shd w:val="clear" w:color="auto" w:fill="FFFFFF"/>
          </w:tcPr>
          <w:p w14:paraId="531FFB4A" w14:textId="77777777" w:rsidR="008D2DA3" w:rsidRPr="002B0AD1" w:rsidRDefault="008D2DA3" w:rsidP="00DA3681">
            <w:pPr>
              <w:pStyle w:val="af3"/>
            </w:pPr>
          </w:p>
        </w:tc>
        <w:tc>
          <w:tcPr>
            <w:tcW w:w="1275" w:type="dxa"/>
            <w:vMerge/>
            <w:shd w:val="clear" w:color="auto" w:fill="FFFFFF"/>
          </w:tcPr>
          <w:p w14:paraId="0CF83AED" w14:textId="77777777" w:rsidR="008D2DA3" w:rsidRPr="002B0AD1" w:rsidRDefault="008D2DA3" w:rsidP="00DA3681">
            <w:pPr>
              <w:pStyle w:val="af3"/>
            </w:pPr>
          </w:p>
        </w:tc>
      </w:tr>
      <w:tr w:rsidR="00962251" w:rsidRPr="002B0AD1" w14:paraId="7F60318C" w14:textId="77777777" w:rsidTr="00962251">
        <w:trPr>
          <w:trHeight w:val="5001"/>
        </w:trPr>
        <w:tc>
          <w:tcPr>
            <w:tcW w:w="2137" w:type="dxa"/>
            <w:shd w:val="clear" w:color="auto" w:fill="FFFFFF"/>
          </w:tcPr>
          <w:p w14:paraId="59F03070" w14:textId="77777777" w:rsidR="00962251" w:rsidRPr="002B0AD1" w:rsidRDefault="008B1F0E" w:rsidP="00F84A21">
            <w:pPr>
              <w:pStyle w:val="af3"/>
              <w:ind w:left="142"/>
              <w:rPr>
                <w:rStyle w:val="211pt0"/>
                <w:sz w:val="24"/>
                <w:szCs w:val="24"/>
              </w:rPr>
            </w:pPr>
            <w:r>
              <w:rPr>
                <w:rStyle w:val="211pt0"/>
                <w:sz w:val="24"/>
                <w:szCs w:val="24"/>
              </w:rPr>
              <w:t>К</w:t>
            </w:r>
            <w:r w:rsidR="00962251" w:rsidRPr="002B0AD1">
              <w:rPr>
                <w:rStyle w:val="211pt0"/>
                <w:sz w:val="24"/>
                <w:szCs w:val="24"/>
              </w:rPr>
              <w:t>оррекционн</w:t>
            </w:r>
            <w:r>
              <w:rPr>
                <w:rStyle w:val="211pt0"/>
                <w:sz w:val="24"/>
                <w:szCs w:val="24"/>
              </w:rPr>
              <w:t>о-р</w:t>
            </w:r>
            <w:r w:rsidRPr="002B0AD1">
              <w:rPr>
                <w:rStyle w:val="211pt0"/>
                <w:sz w:val="24"/>
                <w:szCs w:val="24"/>
              </w:rPr>
              <w:t>азвивающ</w:t>
            </w:r>
            <w:r>
              <w:rPr>
                <w:rStyle w:val="211pt0"/>
                <w:sz w:val="24"/>
                <w:szCs w:val="24"/>
              </w:rPr>
              <w:t>ая</w:t>
            </w:r>
            <w:r w:rsidR="00887BAA">
              <w:rPr>
                <w:rStyle w:val="211pt0"/>
                <w:sz w:val="24"/>
                <w:szCs w:val="24"/>
              </w:rPr>
              <w:t xml:space="preserve"> </w:t>
            </w:r>
            <w:r w:rsidR="00962251" w:rsidRPr="002B0AD1">
              <w:rPr>
                <w:rStyle w:val="211pt0"/>
                <w:sz w:val="24"/>
                <w:szCs w:val="24"/>
              </w:rPr>
              <w:t xml:space="preserve">программа </w:t>
            </w:r>
            <w:proofErr w:type="gramStart"/>
            <w:r w:rsidR="00962251" w:rsidRPr="002B0AD1">
              <w:rPr>
                <w:rStyle w:val="211pt0"/>
                <w:sz w:val="24"/>
                <w:szCs w:val="24"/>
              </w:rPr>
              <w:t>для</w:t>
            </w:r>
            <w:r w:rsidR="00887BAA">
              <w:rPr>
                <w:rStyle w:val="211pt0"/>
                <w:sz w:val="24"/>
                <w:szCs w:val="24"/>
              </w:rPr>
              <w:t xml:space="preserve"> </w:t>
            </w:r>
            <w:r w:rsidR="00962251" w:rsidRPr="002B0AD1">
              <w:rPr>
                <w:rStyle w:val="211pt0"/>
                <w:sz w:val="24"/>
                <w:szCs w:val="24"/>
              </w:rPr>
              <w:t>детей</w:t>
            </w:r>
            <w:proofErr w:type="gramEnd"/>
            <w:r w:rsidR="00962251" w:rsidRPr="002B0AD1">
              <w:rPr>
                <w:rStyle w:val="211pt0"/>
                <w:sz w:val="24"/>
                <w:szCs w:val="24"/>
              </w:rPr>
              <w:t xml:space="preserve"> испытывающих трудности в эмоционально-личностном</w:t>
            </w:r>
            <w:r w:rsidR="00887BAA">
              <w:rPr>
                <w:rStyle w:val="211pt0"/>
                <w:sz w:val="24"/>
                <w:szCs w:val="24"/>
              </w:rPr>
              <w:t xml:space="preserve"> </w:t>
            </w:r>
            <w:r w:rsidR="00962251" w:rsidRPr="002B0AD1">
              <w:rPr>
                <w:rStyle w:val="211pt0"/>
                <w:sz w:val="24"/>
                <w:szCs w:val="24"/>
              </w:rPr>
              <w:t>развитии.</w:t>
            </w:r>
          </w:p>
          <w:p w14:paraId="6E7F1BD1" w14:textId="77777777" w:rsidR="00962251" w:rsidRPr="002B0AD1" w:rsidRDefault="00962251" w:rsidP="00F84A21">
            <w:pPr>
              <w:ind w:left="142"/>
              <w:jc w:val="center"/>
            </w:pPr>
          </w:p>
        </w:tc>
        <w:tc>
          <w:tcPr>
            <w:tcW w:w="5386" w:type="dxa"/>
            <w:shd w:val="clear" w:color="auto" w:fill="FFFFFF"/>
          </w:tcPr>
          <w:p w14:paraId="1D5B06AE" w14:textId="77777777" w:rsidR="00962251" w:rsidRPr="00962251" w:rsidRDefault="00962251" w:rsidP="00D61E71">
            <w:pPr>
              <w:pStyle w:val="af3"/>
              <w:ind w:left="130"/>
              <w:rPr>
                <w:rStyle w:val="211pt0"/>
                <w:color w:val="auto"/>
                <w:sz w:val="24"/>
                <w:szCs w:val="24"/>
              </w:rPr>
            </w:pPr>
            <w:r w:rsidRPr="00962251">
              <w:rPr>
                <w:rStyle w:val="211pt0"/>
                <w:color w:val="auto"/>
                <w:sz w:val="24"/>
                <w:szCs w:val="24"/>
              </w:rPr>
              <w:t xml:space="preserve">Средняя группа – «Давай познакомимся» </w:t>
            </w:r>
            <w:proofErr w:type="spellStart"/>
            <w:r w:rsidRPr="00962251">
              <w:rPr>
                <w:rStyle w:val="211pt0"/>
                <w:color w:val="auto"/>
                <w:sz w:val="24"/>
                <w:szCs w:val="24"/>
              </w:rPr>
              <w:t>тренинговое</w:t>
            </w:r>
            <w:proofErr w:type="spellEnd"/>
            <w:r w:rsidRPr="00962251">
              <w:rPr>
                <w:rStyle w:val="211pt0"/>
                <w:color w:val="auto"/>
                <w:sz w:val="24"/>
                <w:szCs w:val="24"/>
              </w:rPr>
              <w:t xml:space="preserve"> развитие и коррекция эмоционального мира дошкольника 4-6 лет (автор-составитель </w:t>
            </w:r>
            <w:proofErr w:type="spellStart"/>
            <w:r w:rsidRPr="00962251">
              <w:rPr>
                <w:rStyle w:val="211pt0"/>
                <w:color w:val="auto"/>
                <w:sz w:val="24"/>
                <w:szCs w:val="24"/>
              </w:rPr>
              <w:t>И.А.Пазухина</w:t>
            </w:r>
            <w:proofErr w:type="spellEnd"/>
            <w:r w:rsidRPr="00962251">
              <w:rPr>
                <w:rStyle w:val="211pt0"/>
                <w:color w:val="auto"/>
                <w:sz w:val="24"/>
                <w:szCs w:val="24"/>
              </w:rPr>
              <w:t>)</w:t>
            </w:r>
          </w:p>
          <w:p w14:paraId="481C0E76" w14:textId="77777777" w:rsidR="00962251" w:rsidRPr="00962251" w:rsidRDefault="00962251" w:rsidP="00D61E71">
            <w:pPr>
              <w:pStyle w:val="af3"/>
              <w:ind w:left="130"/>
            </w:pPr>
          </w:p>
          <w:p w14:paraId="7763A91E" w14:textId="77777777" w:rsidR="00962251" w:rsidRPr="00962251" w:rsidRDefault="00962251" w:rsidP="00D61E71">
            <w:pPr>
              <w:pStyle w:val="af3"/>
              <w:ind w:left="130"/>
              <w:rPr>
                <w:rStyle w:val="211pt0"/>
                <w:color w:val="auto"/>
                <w:sz w:val="24"/>
                <w:szCs w:val="24"/>
              </w:rPr>
            </w:pPr>
            <w:r w:rsidRPr="00962251">
              <w:t xml:space="preserve">Старшая группа – </w:t>
            </w:r>
            <w:r w:rsidRPr="00962251">
              <w:rPr>
                <w:rStyle w:val="211pt0"/>
                <w:color w:val="auto"/>
                <w:sz w:val="24"/>
                <w:szCs w:val="24"/>
              </w:rPr>
              <w:t xml:space="preserve">«Давай познакомимся» </w:t>
            </w:r>
            <w:proofErr w:type="spellStart"/>
            <w:r w:rsidRPr="00962251">
              <w:rPr>
                <w:rStyle w:val="211pt0"/>
                <w:color w:val="auto"/>
                <w:sz w:val="24"/>
                <w:szCs w:val="24"/>
              </w:rPr>
              <w:t>тренинговое</w:t>
            </w:r>
            <w:proofErr w:type="spellEnd"/>
            <w:r w:rsidRPr="00962251">
              <w:rPr>
                <w:rStyle w:val="211pt0"/>
                <w:color w:val="auto"/>
                <w:sz w:val="24"/>
                <w:szCs w:val="24"/>
              </w:rPr>
              <w:t xml:space="preserve"> развитие и коррекция эмоционального мира дошкольника 4-6 лет (автор-составитель </w:t>
            </w:r>
            <w:proofErr w:type="spellStart"/>
            <w:r w:rsidRPr="00962251">
              <w:rPr>
                <w:rStyle w:val="211pt0"/>
                <w:color w:val="auto"/>
                <w:sz w:val="24"/>
                <w:szCs w:val="24"/>
              </w:rPr>
              <w:t>И.А.Пазухина</w:t>
            </w:r>
            <w:proofErr w:type="spellEnd"/>
            <w:r w:rsidRPr="00962251">
              <w:rPr>
                <w:rStyle w:val="211pt0"/>
                <w:color w:val="auto"/>
                <w:sz w:val="24"/>
                <w:szCs w:val="24"/>
              </w:rPr>
              <w:t>)</w:t>
            </w:r>
          </w:p>
          <w:p w14:paraId="455BE573" w14:textId="77777777" w:rsidR="00962251" w:rsidRPr="00962251" w:rsidRDefault="00962251" w:rsidP="00D61E71">
            <w:pPr>
              <w:pStyle w:val="af3"/>
              <w:ind w:left="130"/>
              <w:rPr>
                <w:shd w:val="clear" w:color="auto" w:fill="FFFFFF"/>
                <w:lang w:bidi="ru-RU"/>
              </w:rPr>
            </w:pPr>
          </w:p>
          <w:p w14:paraId="717E48DD" w14:textId="77777777" w:rsidR="00962251" w:rsidRPr="00962251" w:rsidRDefault="00962251" w:rsidP="00962251">
            <w:pPr>
              <w:pStyle w:val="af3"/>
              <w:ind w:left="130"/>
              <w:rPr>
                <w:shd w:val="clear" w:color="auto" w:fill="FFFFFF"/>
                <w:lang w:bidi="ru-RU"/>
              </w:rPr>
            </w:pPr>
            <w:r w:rsidRPr="00962251">
              <w:rPr>
                <w:shd w:val="clear" w:color="auto" w:fill="FFFFFF"/>
                <w:lang w:bidi="ru-RU"/>
              </w:rPr>
              <w:t xml:space="preserve">Подготовительная группа - </w:t>
            </w:r>
            <w:r w:rsidRPr="00962251">
              <w:rPr>
                <w:rStyle w:val="211pt0"/>
                <w:color w:val="auto"/>
                <w:sz w:val="24"/>
                <w:szCs w:val="24"/>
              </w:rPr>
              <w:t xml:space="preserve">«Давай познакомимся» </w:t>
            </w:r>
            <w:proofErr w:type="spellStart"/>
            <w:r w:rsidRPr="00962251">
              <w:rPr>
                <w:rStyle w:val="211pt0"/>
                <w:color w:val="auto"/>
                <w:sz w:val="24"/>
                <w:szCs w:val="24"/>
              </w:rPr>
              <w:t>тренинговое</w:t>
            </w:r>
            <w:proofErr w:type="spellEnd"/>
            <w:r w:rsidRPr="00962251">
              <w:rPr>
                <w:rStyle w:val="211pt0"/>
                <w:color w:val="auto"/>
                <w:sz w:val="24"/>
                <w:szCs w:val="24"/>
              </w:rPr>
              <w:t xml:space="preserve"> развитие и коррекция эмоционального мира дошкольника 4-6 лет (автор-составитель </w:t>
            </w:r>
            <w:proofErr w:type="spellStart"/>
            <w:r w:rsidRPr="00962251">
              <w:rPr>
                <w:rStyle w:val="211pt0"/>
                <w:color w:val="auto"/>
                <w:sz w:val="24"/>
                <w:szCs w:val="24"/>
              </w:rPr>
              <w:t>И.А.Пазухина</w:t>
            </w:r>
            <w:proofErr w:type="spellEnd"/>
            <w:r w:rsidRPr="00962251">
              <w:rPr>
                <w:rStyle w:val="211pt0"/>
                <w:color w:val="auto"/>
                <w:sz w:val="24"/>
                <w:szCs w:val="24"/>
              </w:rPr>
              <w:t>)</w:t>
            </w:r>
          </w:p>
        </w:tc>
        <w:tc>
          <w:tcPr>
            <w:tcW w:w="1418" w:type="dxa"/>
            <w:shd w:val="clear" w:color="auto" w:fill="FFFFFF"/>
          </w:tcPr>
          <w:p w14:paraId="14BE2932" w14:textId="77777777" w:rsidR="00962251" w:rsidRPr="002B0AD1" w:rsidRDefault="00962251" w:rsidP="00962251">
            <w:pPr>
              <w:pStyle w:val="af3"/>
              <w:jc w:val="center"/>
              <w:rPr>
                <w:rStyle w:val="211pt0"/>
                <w:sz w:val="24"/>
                <w:szCs w:val="24"/>
              </w:rPr>
            </w:pPr>
            <w:r w:rsidRPr="002B0AD1">
              <w:rPr>
                <w:rStyle w:val="211pt0"/>
                <w:sz w:val="24"/>
                <w:szCs w:val="24"/>
              </w:rPr>
              <w:t>1 год</w:t>
            </w:r>
          </w:p>
          <w:p w14:paraId="5E3F0DA6" w14:textId="77777777" w:rsidR="00962251" w:rsidRDefault="00962251" w:rsidP="00962251">
            <w:pPr>
              <w:pStyle w:val="af3"/>
              <w:jc w:val="center"/>
              <w:rPr>
                <w:rStyle w:val="211pt0"/>
                <w:sz w:val="24"/>
                <w:szCs w:val="24"/>
              </w:rPr>
            </w:pPr>
          </w:p>
          <w:p w14:paraId="33FB72C5" w14:textId="77777777" w:rsidR="00962251" w:rsidRPr="002B0AD1" w:rsidRDefault="00962251" w:rsidP="00962251">
            <w:pPr>
              <w:pStyle w:val="af3"/>
              <w:jc w:val="center"/>
              <w:rPr>
                <w:rStyle w:val="211pt0"/>
                <w:sz w:val="24"/>
                <w:szCs w:val="24"/>
              </w:rPr>
            </w:pPr>
          </w:p>
          <w:p w14:paraId="506EC4C2" w14:textId="77777777" w:rsidR="00552EE8" w:rsidRDefault="00552EE8" w:rsidP="00962251">
            <w:pPr>
              <w:pStyle w:val="af3"/>
              <w:jc w:val="center"/>
              <w:rPr>
                <w:rStyle w:val="211pt0"/>
                <w:sz w:val="24"/>
                <w:szCs w:val="24"/>
              </w:rPr>
            </w:pPr>
          </w:p>
          <w:p w14:paraId="447F3479" w14:textId="77777777" w:rsidR="00552EE8" w:rsidRDefault="00552EE8" w:rsidP="00962251">
            <w:pPr>
              <w:pStyle w:val="af3"/>
              <w:jc w:val="center"/>
              <w:rPr>
                <w:rStyle w:val="211pt0"/>
                <w:sz w:val="24"/>
                <w:szCs w:val="24"/>
              </w:rPr>
            </w:pPr>
          </w:p>
          <w:p w14:paraId="5F0CD24F" w14:textId="77777777" w:rsidR="00962251" w:rsidRPr="002B0AD1" w:rsidRDefault="00962251" w:rsidP="00962251">
            <w:pPr>
              <w:pStyle w:val="af3"/>
              <w:jc w:val="center"/>
              <w:rPr>
                <w:rStyle w:val="211pt0"/>
                <w:sz w:val="24"/>
                <w:szCs w:val="24"/>
              </w:rPr>
            </w:pPr>
            <w:r w:rsidRPr="002B0AD1">
              <w:rPr>
                <w:rStyle w:val="211pt0"/>
                <w:sz w:val="24"/>
                <w:szCs w:val="24"/>
              </w:rPr>
              <w:t>1 год</w:t>
            </w:r>
          </w:p>
          <w:p w14:paraId="09ECFE10" w14:textId="77777777" w:rsidR="00962251" w:rsidRPr="002B0AD1" w:rsidRDefault="00962251" w:rsidP="00962251">
            <w:pPr>
              <w:pStyle w:val="af3"/>
              <w:jc w:val="center"/>
              <w:rPr>
                <w:rStyle w:val="211pt0"/>
                <w:sz w:val="24"/>
                <w:szCs w:val="24"/>
              </w:rPr>
            </w:pPr>
          </w:p>
          <w:p w14:paraId="63DB6BB9" w14:textId="77777777" w:rsidR="00962251" w:rsidRDefault="00962251" w:rsidP="00962251">
            <w:pPr>
              <w:pStyle w:val="af3"/>
              <w:jc w:val="center"/>
              <w:rPr>
                <w:rStyle w:val="211pt0"/>
                <w:sz w:val="24"/>
                <w:szCs w:val="24"/>
              </w:rPr>
            </w:pPr>
          </w:p>
          <w:p w14:paraId="73C09615" w14:textId="77777777" w:rsidR="00962251" w:rsidRDefault="00962251" w:rsidP="00962251">
            <w:pPr>
              <w:pStyle w:val="af3"/>
              <w:jc w:val="center"/>
              <w:rPr>
                <w:rStyle w:val="211pt0"/>
                <w:sz w:val="24"/>
                <w:szCs w:val="24"/>
              </w:rPr>
            </w:pPr>
          </w:p>
          <w:p w14:paraId="3E4AA9D3" w14:textId="77777777" w:rsidR="00962251" w:rsidRPr="002B0AD1" w:rsidRDefault="00962251" w:rsidP="00962251">
            <w:pPr>
              <w:pStyle w:val="af3"/>
              <w:jc w:val="center"/>
              <w:rPr>
                <w:rStyle w:val="211pt0"/>
                <w:sz w:val="24"/>
                <w:szCs w:val="24"/>
              </w:rPr>
            </w:pPr>
          </w:p>
          <w:p w14:paraId="5161E9C7" w14:textId="77777777" w:rsidR="00962251" w:rsidRPr="002B0AD1" w:rsidRDefault="00962251" w:rsidP="00962251">
            <w:pPr>
              <w:pStyle w:val="af3"/>
              <w:jc w:val="center"/>
              <w:rPr>
                <w:rStyle w:val="211pt0"/>
                <w:sz w:val="24"/>
                <w:szCs w:val="24"/>
              </w:rPr>
            </w:pPr>
            <w:r w:rsidRPr="002B0AD1">
              <w:rPr>
                <w:rStyle w:val="211pt0"/>
                <w:sz w:val="24"/>
                <w:szCs w:val="24"/>
              </w:rPr>
              <w:t>1 год</w:t>
            </w:r>
          </w:p>
          <w:p w14:paraId="3452673D" w14:textId="77777777" w:rsidR="00962251" w:rsidRPr="002B0AD1" w:rsidRDefault="00962251" w:rsidP="00962251">
            <w:pPr>
              <w:pStyle w:val="af3"/>
              <w:jc w:val="center"/>
              <w:rPr>
                <w:rStyle w:val="211pt0"/>
                <w:sz w:val="24"/>
                <w:szCs w:val="24"/>
              </w:rPr>
            </w:pPr>
          </w:p>
          <w:p w14:paraId="584F50DF" w14:textId="77777777" w:rsidR="00962251" w:rsidRDefault="00962251" w:rsidP="00962251">
            <w:pPr>
              <w:pStyle w:val="af3"/>
              <w:jc w:val="center"/>
              <w:rPr>
                <w:rStyle w:val="211pt0"/>
                <w:sz w:val="24"/>
                <w:szCs w:val="24"/>
              </w:rPr>
            </w:pPr>
          </w:p>
          <w:p w14:paraId="75DE6050" w14:textId="77777777" w:rsidR="00962251" w:rsidRDefault="00962251" w:rsidP="00962251">
            <w:pPr>
              <w:pStyle w:val="af3"/>
              <w:jc w:val="center"/>
              <w:rPr>
                <w:rStyle w:val="211pt0"/>
                <w:sz w:val="24"/>
                <w:szCs w:val="24"/>
              </w:rPr>
            </w:pPr>
          </w:p>
          <w:p w14:paraId="6F21CD14" w14:textId="77777777" w:rsidR="00962251" w:rsidRPr="002B0AD1" w:rsidRDefault="00962251" w:rsidP="00962251">
            <w:pPr>
              <w:pStyle w:val="af3"/>
              <w:jc w:val="center"/>
              <w:rPr>
                <w:rStyle w:val="211pt0"/>
                <w:sz w:val="24"/>
                <w:szCs w:val="24"/>
              </w:rPr>
            </w:pPr>
          </w:p>
          <w:p w14:paraId="7EC56761" w14:textId="77777777" w:rsidR="00962251" w:rsidRDefault="00962251" w:rsidP="00962251">
            <w:pPr>
              <w:pStyle w:val="af3"/>
              <w:jc w:val="center"/>
              <w:rPr>
                <w:rStyle w:val="211pt0"/>
                <w:sz w:val="24"/>
                <w:szCs w:val="24"/>
              </w:rPr>
            </w:pPr>
          </w:p>
          <w:p w14:paraId="761C02D3" w14:textId="77777777" w:rsidR="00962251" w:rsidRPr="002B0AD1" w:rsidRDefault="00962251" w:rsidP="00962251">
            <w:pPr>
              <w:pStyle w:val="af3"/>
            </w:pPr>
          </w:p>
        </w:tc>
        <w:tc>
          <w:tcPr>
            <w:tcW w:w="1275" w:type="dxa"/>
            <w:shd w:val="clear" w:color="auto" w:fill="FFFFFF"/>
          </w:tcPr>
          <w:p w14:paraId="2BA54BF8" w14:textId="77777777" w:rsidR="00962251" w:rsidRPr="002B0AD1" w:rsidRDefault="00962251" w:rsidP="008B1F0E">
            <w:pPr>
              <w:pStyle w:val="af3"/>
              <w:jc w:val="center"/>
            </w:pPr>
            <w:r w:rsidRPr="002B0AD1">
              <w:rPr>
                <w:rStyle w:val="211pt0"/>
                <w:sz w:val="24"/>
                <w:szCs w:val="24"/>
              </w:rPr>
              <w:t>2016 г.</w:t>
            </w:r>
          </w:p>
        </w:tc>
      </w:tr>
      <w:tr w:rsidR="00962251" w:rsidRPr="002B0AD1" w14:paraId="4A953BAA" w14:textId="77777777" w:rsidTr="008B1F0E">
        <w:trPr>
          <w:trHeight w:hRule="exact" w:val="1563"/>
        </w:trPr>
        <w:tc>
          <w:tcPr>
            <w:tcW w:w="2137" w:type="dxa"/>
            <w:shd w:val="clear" w:color="auto" w:fill="FFFFFF"/>
          </w:tcPr>
          <w:p w14:paraId="2859BA80" w14:textId="77777777" w:rsidR="008B1F0E" w:rsidRPr="008B1F0E" w:rsidRDefault="008B1F0E" w:rsidP="008B1F0E">
            <w:pPr>
              <w:tabs>
                <w:tab w:val="left" w:pos="180"/>
              </w:tabs>
              <w:ind w:left="142"/>
            </w:pPr>
            <w:r w:rsidRPr="008B1F0E">
              <w:t>Развивающи</w:t>
            </w:r>
            <w:r>
              <w:t xml:space="preserve">е </w:t>
            </w:r>
            <w:r w:rsidRPr="008B1F0E">
              <w:t>мероприяти</w:t>
            </w:r>
            <w:r>
              <w:t>я</w:t>
            </w:r>
            <w:r w:rsidRPr="008B1F0E">
              <w:t>, проводимы</w:t>
            </w:r>
            <w:r>
              <w:t>е</w:t>
            </w:r>
            <w:r w:rsidRPr="008B1F0E">
              <w:t xml:space="preserve"> в подготовительной группе</w:t>
            </w:r>
          </w:p>
          <w:p w14:paraId="1554970C" w14:textId="77777777" w:rsidR="00962251" w:rsidRPr="008B1F0E" w:rsidRDefault="00962251" w:rsidP="008B1F0E">
            <w:pPr>
              <w:tabs>
                <w:tab w:val="left" w:pos="180"/>
              </w:tabs>
              <w:rPr>
                <w:rStyle w:val="211pt0"/>
                <w:sz w:val="24"/>
                <w:szCs w:val="24"/>
              </w:rPr>
            </w:pPr>
          </w:p>
        </w:tc>
        <w:tc>
          <w:tcPr>
            <w:tcW w:w="5386" w:type="dxa"/>
            <w:shd w:val="clear" w:color="auto" w:fill="FFFFFF"/>
          </w:tcPr>
          <w:p w14:paraId="693352F7" w14:textId="77777777" w:rsidR="00962251" w:rsidRPr="00962251" w:rsidRDefault="00962251" w:rsidP="00D61E71">
            <w:pPr>
              <w:pStyle w:val="af3"/>
              <w:ind w:left="130"/>
              <w:rPr>
                <w:rStyle w:val="211pt0"/>
                <w:color w:val="FF0000"/>
                <w:sz w:val="24"/>
                <w:szCs w:val="24"/>
              </w:rPr>
            </w:pPr>
            <w:r w:rsidRPr="00962251">
              <w:t xml:space="preserve"> «На пороге школы» </w:t>
            </w:r>
            <w:r w:rsidR="00652551" w:rsidRPr="00962251">
              <w:t xml:space="preserve">– Подготовительная группа </w:t>
            </w:r>
            <w:r w:rsidRPr="00962251">
              <w:t>(автор - составитель программы педагог-психолог МБДОУ)</w:t>
            </w:r>
          </w:p>
        </w:tc>
        <w:tc>
          <w:tcPr>
            <w:tcW w:w="1418" w:type="dxa"/>
            <w:shd w:val="clear" w:color="auto" w:fill="FFFFFF"/>
          </w:tcPr>
          <w:p w14:paraId="7102C2FE" w14:textId="77777777" w:rsidR="00962251" w:rsidRDefault="00962251" w:rsidP="00962251">
            <w:pPr>
              <w:pStyle w:val="af3"/>
              <w:jc w:val="center"/>
              <w:rPr>
                <w:rStyle w:val="211pt0"/>
                <w:sz w:val="24"/>
                <w:szCs w:val="24"/>
              </w:rPr>
            </w:pPr>
            <w:r>
              <w:rPr>
                <w:rStyle w:val="211pt0"/>
                <w:sz w:val="24"/>
                <w:szCs w:val="24"/>
              </w:rPr>
              <w:t>1 год</w:t>
            </w:r>
          </w:p>
          <w:p w14:paraId="11FF6E61" w14:textId="77777777" w:rsidR="00962251" w:rsidRPr="002B0AD1" w:rsidRDefault="00962251" w:rsidP="00962251">
            <w:pPr>
              <w:pStyle w:val="af3"/>
              <w:jc w:val="center"/>
              <w:rPr>
                <w:rStyle w:val="211pt0"/>
                <w:sz w:val="24"/>
                <w:szCs w:val="24"/>
              </w:rPr>
            </w:pPr>
          </w:p>
        </w:tc>
        <w:tc>
          <w:tcPr>
            <w:tcW w:w="1275" w:type="dxa"/>
            <w:shd w:val="clear" w:color="auto" w:fill="FFFFFF"/>
          </w:tcPr>
          <w:p w14:paraId="0F3A4C7E" w14:textId="77777777" w:rsidR="00962251" w:rsidRPr="002B0AD1" w:rsidRDefault="00552EE8" w:rsidP="00552EE8">
            <w:pPr>
              <w:pStyle w:val="af3"/>
              <w:jc w:val="center"/>
              <w:rPr>
                <w:rStyle w:val="211pt0"/>
                <w:sz w:val="24"/>
                <w:szCs w:val="24"/>
              </w:rPr>
            </w:pPr>
            <w:r>
              <w:rPr>
                <w:rStyle w:val="211pt0"/>
                <w:sz w:val="24"/>
                <w:szCs w:val="24"/>
              </w:rPr>
              <w:t>2016</w:t>
            </w:r>
          </w:p>
        </w:tc>
      </w:tr>
      <w:tr w:rsidR="00887BAA" w:rsidRPr="002B0AD1" w14:paraId="1E8A99C1" w14:textId="77777777" w:rsidTr="00887BAA">
        <w:trPr>
          <w:trHeight w:val="2401"/>
        </w:trPr>
        <w:tc>
          <w:tcPr>
            <w:tcW w:w="2137" w:type="dxa"/>
            <w:shd w:val="clear" w:color="auto" w:fill="FFFFFF"/>
          </w:tcPr>
          <w:p w14:paraId="5A1EC3F2" w14:textId="77777777" w:rsidR="00887BAA" w:rsidRDefault="00887BAA" w:rsidP="00F84A21">
            <w:pPr>
              <w:pStyle w:val="af3"/>
              <w:ind w:left="142"/>
              <w:rPr>
                <w:rStyle w:val="211pt0"/>
                <w:sz w:val="24"/>
                <w:szCs w:val="24"/>
              </w:rPr>
            </w:pPr>
            <w:r>
              <w:t>К</w:t>
            </w:r>
            <w:r w:rsidRPr="00D61E71">
              <w:t>оррекционно-развивающ</w:t>
            </w:r>
            <w:r>
              <w:t>ая</w:t>
            </w:r>
            <w:r w:rsidRPr="00D61E71">
              <w:t xml:space="preserve"> подгруппов</w:t>
            </w:r>
            <w:r>
              <w:t xml:space="preserve">ая </w:t>
            </w:r>
            <w:r w:rsidRPr="002B0AD1">
              <w:rPr>
                <w:rStyle w:val="211pt0"/>
                <w:sz w:val="24"/>
                <w:szCs w:val="24"/>
              </w:rPr>
              <w:t>программ</w:t>
            </w:r>
            <w:r>
              <w:rPr>
                <w:rStyle w:val="211pt0"/>
                <w:sz w:val="24"/>
                <w:szCs w:val="24"/>
              </w:rPr>
              <w:t>а</w:t>
            </w:r>
            <w:r w:rsidRPr="002B0AD1">
              <w:rPr>
                <w:rStyle w:val="211pt0"/>
                <w:sz w:val="24"/>
                <w:szCs w:val="24"/>
              </w:rPr>
              <w:t xml:space="preserve"> для </w:t>
            </w:r>
          </w:p>
          <w:p w14:paraId="694FF6EC" w14:textId="77777777" w:rsidR="00887BAA" w:rsidRDefault="00887BAA" w:rsidP="00F84A21">
            <w:pPr>
              <w:pStyle w:val="af3"/>
              <w:ind w:left="142"/>
              <w:rPr>
                <w:rStyle w:val="211pt0"/>
                <w:sz w:val="24"/>
                <w:szCs w:val="24"/>
              </w:rPr>
            </w:pPr>
          </w:p>
          <w:p w14:paraId="3BC0BE09" w14:textId="77777777" w:rsidR="00887BAA" w:rsidRDefault="00887BAA" w:rsidP="00F84A21">
            <w:pPr>
              <w:pStyle w:val="af3"/>
              <w:ind w:left="142"/>
              <w:rPr>
                <w:rStyle w:val="211pt0"/>
                <w:sz w:val="24"/>
                <w:szCs w:val="24"/>
              </w:rPr>
            </w:pPr>
          </w:p>
          <w:p w14:paraId="6C47343C" w14:textId="77777777" w:rsidR="00887BAA" w:rsidRDefault="00887BAA" w:rsidP="00F84A21">
            <w:pPr>
              <w:pStyle w:val="af3"/>
              <w:ind w:left="142"/>
              <w:rPr>
                <w:rStyle w:val="211pt0"/>
                <w:sz w:val="24"/>
                <w:szCs w:val="24"/>
              </w:rPr>
            </w:pPr>
          </w:p>
          <w:p w14:paraId="02ABE141" w14:textId="77777777" w:rsidR="00887BAA" w:rsidRDefault="00887BAA" w:rsidP="00F84A21">
            <w:pPr>
              <w:pStyle w:val="af3"/>
              <w:ind w:left="142"/>
              <w:rPr>
                <w:rStyle w:val="211pt0"/>
                <w:sz w:val="24"/>
                <w:szCs w:val="24"/>
              </w:rPr>
            </w:pPr>
          </w:p>
          <w:p w14:paraId="16ED2D0B" w14:textId="77777777" w:rsidR="00887BAA" w:rsidRDefault="00887BAA" w:rsidP="00F84A21">
            <w:pPr>
              <w:pStyle w:val="af3"/>
              <w:ind w:left="142"/>
              <w:rPr>
                <w:rStyle w:val="211pt0"/>
                <w:sz w:val="24"/>
                <w:szCs w:val="24"/>
              </w:rPr>
            </w:pPr>
          </w:p>
          <w:p w14:paraId="23E5BBD8" w14:textId="77777777" w:rsidR="00887BAA" w:rsidRDefault="00887BAA" w:rsidP="00F84A21">
            <w:pPr>
              <w:pStyle w:val="af3"/>
              <w:ind w:left="142"/>
              <w:rPr>
                <w:rStyle w:val="211pt0"/>
                <w:sz w:val="24"/>
                <w:szCs w:val="24"/>
              </w:rPr>
            </w:pPr>
          </w:p>
          <w:p w14:paraId="3F640477" w14:textId="77777777" w:rsidR="00887BAA" w:rsidRPr="002B0AD1" w:rsidRDefault="00887BAA" w:rsidP="00F84A21">
            <w:pPr>
              <w:pStyle w:val="af3"/>
              <w:ind w:left="142"/>
              <w:rPr>
                <w:rStyle w:val="211pt0"/>
                <w:sz w:val="24"/>
                <w:szCs w:val="24"/>
              </w:rPr>
            </w:pPr>
          </w:p>
        </w:tc>
        <w:tc>
          <w:tcPr>
            <w:tcW w:w="5386" w:type="dxa"/>
            <w:shd w:val="clear" w:color="auto" w:fill="FFFFFF"/>
          </w:tcPr>
          <w:p w14:paraId="7B0C2F81" w14:textId="77777777" w:rsidR="00887BAA" w:rsidRDefault="00887BAA" w:rsidP="00887BAA">
            <w:pPr>
              <w:pStyle w:val="af3"/>
            </w:pPr>
            <w:r>
              <w:t xml:space="preserve">  </w:t>
            </w:r>
            <w:r w:rsidRPr="00173420">
              <w:t>«</w:t>
            </w:r>
            <w:r>
              <w:t>Сборник к</w:t>
            </w:r>
            <w:r w:rsidRPr="00173420">
              <w:t>оррекционно-развивающи</w:t>
            </w:r>
            <w:r>
              <w:t>х</w:t>
            </w:r>
            <w:r w:rsidRPr="00173420">
              <w:t xml:space="preserve"> заняти</w:t>
            </w:r>
            <w:r>
              <w:t>й</w:t>
            </w:r>
            <w:r w:rsidRPr="00173420">
              <w:t>:</w:t>
            </w:r>
          </w:p>
          <w:p w14:paraId="1D8765BF" w14:textId="77777777" w:rsidR="00887BAA" w:rsidRDefault="00887BAA" w:rsidP="00F84A21">
            <w:pPr>
              <w:pStyle w:val="af3"/>
              <w:ind w:left="130"/>
            </w:pPr>
            <w:r w:rsidRPr="00F84A21">
              <w:t xml:space="preserve">Старшая </w:t>
            </w:r>
            <w:proofErr w:type="gramStart"/>
            <w:r w:rsidRPr="00F84A21">
              <w:t>группа</w:t>
            </w:r>
            <w:r>
              <w:t>(</w:t>
            </w:r>
            <w:proofErr w:type="gramEnd"/>
            <w:r>
              <w:t>автор-составитель педагог-психолог МБДОУ)</w:t>
            </w:r>
          </w:p>
          <w:p w14:paraId="6E5709DB" w14:textId="77777777" w:rsidR="00887BAA" w:rsidRDefault="00887BAA" w:rsidP="00F84A21">
            <w:pPr>
              <w:pStyle w:val="af3"/>
              <w:ind w:left="130"/>
            </w:pPr>
          </w:p>
          <w:p w14:paraId="1C21FC9D" w14:textId="77777777" w:rsidR="00887BAA" w:rsidRDefault="00887BAA" w:rsidP="00887BAA">
            <w:pPr>
              <w:pStyle w:val="af3"/>
              <w:ind w:left="130"/>
            </w:pPr>
            <w:r w:rsidRPr="00173420">
              <w:t xml:space="preserve">«Коррекционно-развивающие занятия: </w:t>
            </w:r>
            <w:r w:rsidRPr="00F84A21">
              <w:t>Подготовительная группа (автор-составитель Л.И. Катаева)</w:t>
            </w:r>
          </w:p>
          <w:p w14:paraId="5EE4D5CB" w14:textId="77777777" w:rsidR="00887BAA" w:rsidRPr="00887BAA" w:rsidRDefault="00887BAA" w:rsidP="00887BAA"/>
        </w:tc>
        <w:tc>
          <w:tcPr>
            <w:tcW w:w="1418" w:type="dxa"/>
            <w:shd w:val="clear" w:color="auto" w:fill="FFFFFF"/>
          </w:tcPr>
          <w:p w14:paraId="0BEAC6E2" w14:textId="77777777" w:rsidR="00887BAA" w:rsidRDefault="00887BAA" w:rsidP="00887BAA">
            <w:pPr>
              <w:pStyle w:val="af3"/>
              <w:jc w:val="center"/>
              <w:rPr>
                <w:rStyle w:val="211pt0"/>
                <w:sz w:val="24"/>
                <w:szCs w:val="24"/>
              </w:rPr>
            </w:pPr>
            <w:r>
              <w:rPr>
                <w:rStyle w:val="211pt0"/>
                <w:sz w:val="24"/>
                <w:szCs w:val="24"/>
              </w:rPr>
              <w:t>1 год</w:t>
            </w:r>
          </w:p>
          <w:p w14:paraId="48DC826D" w14:textId="77777777" w:rsidR="00887BAA" w:rsidRDefault="00887BAA" w:rsidP="008B1F0E">
            <w:pPr>
              <w:pStyle w:val="af3"/>
              <w:jc w:val="center"/>
              <w:rPr>
                <w:rStyle w:val="211pt0"/>
                <w:sz w:val="24"/>
                <w:szCs w:val="24"/>
              </w:rPr>
            </w:pPr>
          </w:p>
          <w:p w14:paraId="4E845D86" w14:textId="77777777" w:rsidR="00887BAA" w:rsidRDefault="00887BAA" w:rsidP="008B1F0E">
            <w:pPr>
              <w:pStyle w:val="af3"/>
              <w:jc w:val="center"/>
              <w:rPr>
                <w:rStyle w:val="211pt0"/>
                <w:sz w:val="24"/>
                <w:szCs w:val="24"/>
              </w:rPr>
            </w:pPr>
          </w:p>
          <w:p w14:paraId="4704B3EC" w14:textId="77777777" w:rsidR="00887BAA" w:rsidRDefault="00887BAA" w:rsidP="008B1F0E">
            <w:pPr>
              <w:pStyle w:val="af3"/>
              <w:jc w:val="center"/>
              <w:rPr>
                <w:rStyle w:val="211pt0"/>
                <w:sz w:val="24"/>
                <w:szCs w:val="24"/>
              </w:rPr>
            </w:pPr>
          </w:p>
          <w:p w14:paraId="1A774133" w14:textId="77777777" w:rsidR="00887BAA" w:rsidRPr="002B0AD1" w:rsidRDefault="00887BAA" w:rsidP="00887BAA">
            <w:pPr>
              <w:pStyle w:val="af3"/>
              <w:jc w:val="center"/>
              <w:rPr>
                <w:rStyle w:val="211pt0"/>
                <w:sz w:val="24"/>
                <w:szCs w:val="24"/>
              </w:rPr>
            </w:pPr>
            <w:r>
              <w:rPr>
                <w:rStyle w:val="211pt0"/>
                <w:sz w:val="24"/>
                <w:szCs w:val="24"/>
              </w:rPr>
              <w:t>1 год</w:t>
            </w:r>
          </w:p>
        </w:tc>
        <w:tc>
          <w:tcPr>
            <w:tcW w:w="1275" w:type="dxa"/>
            <w:shd w:val="clear" w:color="auto" w:fill="FFFFFF"/>
          </w:tcPr>
          <w:p w14:paraId="6C0CFA8C" w14:textId="77777777" w:rsidR="00887BAA" w:rsidRDefault="00887BAA" w:rsidP="00887BAA">
            <w:pPr>
              <w:pStyle w:val="af3"/>
              <w:jc w:val="center"/>
              <w:rPr>
                <w:rStyle w:val="211pt0"/>
                <w:sz w:val="24"/>
                <w:szCs w:val="24"/>
              </w:rPr>
            </w:pPr>
            <w:r>
              <w:rPr>
                <w:rStyle w:val="211pt0"/>
                <w:sz w:val="24"/>
                <w:szCs w:val="24"/>
              </w:rPr>
              <w:t>2016</w:t>
            </w:r>
          </w:p>
          <w:p w14:paraId="48F4AF77" w14:textId="77777777" w:rsidR="00887BAA" w:rsidRDefault="00887BAA" w:rsidP="008B1F0E">
            <w:pPr>
              <w:pStyle w:val="af3"/>
              <w:jc w:val="center"/>
              <w:rPr>
                <w:rStyle w:val="211pt0"/>
                <w:sz w:val="24"/>
                <w:szCs w:val="24"/>
              </w:rPr>
            </w:pPr>
          </w:p>
          <w:p w14:paraId="6DFC4391" w14:textId="77777777" w:rsidR="00887BAA" w:rsidRDefault="00887BAA" w:rsidP="008B1F0E">
            <w:pPr>
              <w:pStyle w:val="af3"/>
              <w:jc w:val="center"/>
              <w:rPr>
                <w:rStyle w:val="211pt0"/>
                <w:sz w:val="24"/>
                <w:szCs w:val="24"/>
              </w:rPr>
            </w:pPr>
          </w:p>
          <w:p w14:paraId="01B8FBA1" w14:textId="77777777" w:rsidR="00887BAA" w:rsidRDefault="00887BAA" w:rsidP="008B1F0E">
            <w:pPr>
              <w:pStyle w:val="af3"/>
              <w:jc w:val="center"/>
              <w:rPr>
                <w:rStyle w:val="211pt0"/>
                <w:sz w:val="24"/>
                <w:szCs w:val="24"/>
              </w:rPr>
            </w:pPr>
          </w:p>
          <w:p w14:paraId="3099FCF9" w14:textId="77777777" w:rsidR="00887BAA" w:rsidRPr="002B0AD1" w:rsidRDefault="00887BAA" w:rsidP="00887BAA">
            <w:pPr>
              <w:pStyle w:val="af3"/>
              <w:jc w:val="center"/>
              <w:rPr>
                <w:rStyle w:val="211pt0"/>
                <w:sz w:val="24"/>
                <w:szCs w:val="24"/>
              </w:rPr>
            </w:pPr>
            <w:r>
              <w:rPr>
                <w:rStyle w:val="211pt0"/>
                <w:sz w:val="24"/>
                <w:szCs w:val="24"/>
              </w:rPr>
              <w:t>2016</w:t>
            </w:r>
          </w:p>
        </w:tc>
      </w:tr>
      <w:tr w:rsidR="00887BAA" w:rsidRPr="002B0AD1" w14:paraId="13E8A99B" w14:textId="77777777" w:rsidTr="008B1F0E">
        <w:trPr>
          <w:trHeight w:hRule="exact" w:val="3255"/>
        </w:trPr>
        <w:tc>
          <w:tcPr>
            <w:tcW w:w="2137" w:type="dxa"/>
            <w:shd w:val="clear" w:color="auto" w:fill="FFFFFF"/>
          </w:tcPr>
          <w:p w14:paraId="46393B8F" w14:textId="77777777" w:rsidR="00887BAA" w:rsidRDefault="00887BAA" w:rsidP="00F84A21">
            <w:pPr>
              <w:pStyle w:val="af3"/>
              <w:ind w:left="142"/>
            </w:pPr>
            <w:r>
              <w:t>К</w:t>
            </w:r>
            <w:r w:rsidRPr="00D61E71">
              <w:t>оррекционно-развивающ</w:t>
            </w:r>
            <w:r>
              <w:t>ая</w:t>
            </w:r>
            <w:r>
              <w:rPr>
                <w:rStyle w:val="211pt0"/>
                <w:sz w:val="24"/>
                <w:szCs w:val="24"/>
              </w:rPr>
              <w:t xml:space="preserve"> индивидуальная </w:t>
            </w:r>
            <w:r w:rsidRPr="002B0AD1">
              <w:rPr>
                <w:rStyle w:val="211pt0"/>
                <w:sz w:val="24"/>
                <w:szCs w:val="24"/>
              </w:rPr>
              <w:t>программ</w:t>
            </w:r>
            <w:r>
              <w:rPr>
                <w:rStyle w:val="211pt0"/>
                <w:sz w:val="24"/>
                <w:szCs w:val="24"/>
              </w:rPr>
              <w:t>ы</w:t>
            </w:r>
            <w:r w:rsidRPr="002B0AD1">
              <w:rPr>
                <w:rStyle w:val="211pt0"/>
                <w:sz w:val="24"/>
                <w:szCs w:val="24"/>
              </w:rPr>
              <w:t xml:space="preserve"> для детей с ОВЗ детей с ОВЗ</w:t>
            </w:r>
          </w:p>
        </w:tc>
        <w:tc>
          <w:tcPr>
            <w:tcW w:w="5386" w:type="dxa"/>
            <w:shd w:val="clear" w:color="auto" w:fill="FFFFFF"/>
          </w:tcPr>
          <w:p w14:paraId="1CAEAA81" w14:textId="77777777" w:rsidR="007C34E1" w:rsidRPr="007C34E1" w:rsidRDefault="007C34E1" w:rsidP="007C34E1">
            <w:pPr>
              <w:widowControl/>
              <w:suppressAutoHyphens w:val="0"/>
              <w:ind w:left="139" w:right="129"/>
              <w:rPr>
                <w:rFonts w:eastAsia="Calibri"/>
                <w:bCs/>
                <w:kern w:val="0"/>
              </w:rPr>
            </w:pPr>
            <w:r>
              <w:rPr>
                <w:rFonts w:eastAsia="Calibri"/>
                <w:bCs/>
                <w:kern w:val="0"/>
              </w:rPr>
              <w:t xml:space="preserve"> Программа </w:t>
            </w:r>
            <w:r w:rsidRPr="007C34E1">
              <w:rPr>
                <w:rFonts w:eastAsia="Calibri"/>
                <w:bCs/>
                <w:kern w:val="0"/>
              </w:rPr>
              <w:t>по индивидуальной работе для</w:t>
            </w:r>
            <w:r w:rsidRPr="007C34E1">
              <w:rPr>
                <w:rFonts w:eastAsia="Calibri"/>
                <w:b/>
                <w:kern w:val="0"/>
                <w:sz w:val="72"/>
                <w:szCs w:val="72"/>
              </w:rPr>
              <w:t xml:space="preserve"> </w:t>
            </w:r>
            <w:r w:rsidRPr="007C34E1">
              <w:rPr>
                <w:rFonts w:eastAsia="Calibri"/>
                <w:bCs/>
                <w:kern w:val="0"/>
              </w:rPr>
              <w:t>детей с ОВЗ</w:t>
            </w:r>
            <w:r>
              <w:rPr>
                <w:rFonts w:eastAsia="Calibri"/>
                <w:bCs/>
                <w:kern w:val="0"/>
              </w:rPr>
              <w:t xml:space="preserve"> </w:t>
            </w:r>
            <w:r>
              <w:rPr>
                <w:rFonts w:eastAsia="Times New Roman"/>
                <w:bCs/>
                <w:kern w:val="0"/>
              </w:rPr>
              <w:t xml:space="preserve">с </w:t>
            </w:r>
            <w:r w:rsidRPr="007C34E1">
              <w:rPr>
                <w:rFonts w:eastAsia="Times New Roman"/>
                <w:bCs/>
                <w:kern w:val="0"/>
              </w:rPr>
              <w:t>3-7 лет</w:t>
            </w:r>
            <w:r>
              <w:rPr>
                <w:rFonts w:eastAsia="Times New Roman"/>
                <w:bCs/>
                <w:kern w:val="0"/>
              </w:rPr>
              <w:t xml:space="preserve"> </w:t>
            </w:r>
            <w:r w:rsidRPr="00962251">
              <w:t>(автор - составитель программы педагог-психолог МБДОУ)</w:t>
            </w:r>
          </w:p>
          <w:p w14:paraId="73CFCA43" w14:textId="77777777" w:rsidR="00887BAA" w:rsidRDefault="00887BAA" w:rsidP="00F84A21">
            <w:pPr>
              <w:pStyle w:val="af3"/>
              <w:ind w:left="130"/>
            </w:pPr>
          </w:p>
        </w:tc>
        <w:tc>
          <w:tcPr>
            <w:tcW w:w="1418" w:type="dxa"/>
            <w:shd w:val="clear" w:color="auto" w:fill="FFFFFF"/>
          </w:tcPr>
          <w:p w14:paraId="058F5D69" w14:textId="77777777" w:rsidR="00887BAA" w:rsidRDefault="007C34E1" w:rsidP="00887BAA">
            <w:pPr>
              <w:pStyle w:val="af3"/>
              <w:jc w:val="center"/>
              <w:rPr>
                <w:rStyle w:val="211pt0"/>
                <w:sz w:val="24"/>
                <w:szCs w:val="24"/>
              </w:rPr>
            </w:pPr>
            <w:r>
              <w:rPr>
                <w:rStyle w:val="211pt0"/>
                <w:sz w:val="24"/>
                <w:szCs w:val="24"/>
              </w:rPr>
              <w:t>4</w:t>
            </w:r>
            <w:r w:rsidR="00887BAA" w:rsidRPr="002B0AD1">
              <w:rPr>
                <w:rStyle w:val="211pt0"/>
                <w:sz w:val="24"/>
                <w:szCs w:val="24"/>
              </w:rPr>
              <w:t xml:space="preserve"> года</w:t>
            </w:r>
          </w:p>
          <w:p w14:paraId="67FF3C5D" w14:textId="77777777" w:rsidR="00887BAA" w:rsidRDefault="00887BAA" w:rsidP="008B1F0E">
            <w:pPr>
              <w:pStyle w:val="af3"/>
              <w:jc w:val="center"/>
              <w:rPr>
                <w:rStyle w:val="211pt0"/>
                <w:sz w:val="24"/>
                <w:szCs w:val="24"/>
              </w:rPr>
            </w:pPr>
          </w:p>
          <w:p w14:paraId="45BBB6F8" w14:textId="77777777" w:rsidR="004445BF" w:rsidRDefault="004445BF" w:rsidP="008B1F0E">
            <w:pPr>
              <w:pStyle w:val="af3"/>
              <w:jc w:val="center"/>
              <w:rPr>
                <w:rStyle w:val="211pt0"/>
                <w:sz w:val="24"/>
                <w:szCs w:val="24"/>
              </w:rPr>
            </w:pPr>
          </w:p>
          <w:p w14:paraId="4D67133F" w14:textId="77777777" w:rsidR="004445BF" w:rsidRDefault="004445BF" w:rsidP="008B1F0E">
            <w:pPr>
              <w:pStyle w:val="af3"/>
              <w:jc w:val="center"/>
              <w:rPr>
                <w:rStyle w:val="211pt0"/>
                <w:sz w:val="24"/>
                <w:szCs w:val="24"/>
              </w:rPr>
            </w:pPr>
          </w:p>
        </w:tc>
        <w:tc>
          <w:tcPr>
            <w:tcW w:w="1275" w:type="dxa"/>
            <w:shd w:val="clear" w:color="auto" w:fill="FFFFFF"/>
          </w:tcPr>
          <w:p w14:paraId="065A38D9" w14:textId="77777777" w:rsidR="00887BAA" w:rsidRDefault="00887BAA" w:rsidP="00887BAA">
            <w:pPr>
              <w:pStyle w:val="af3"/>
              <w:jc w:val="center"/>
              <w:rPr>
                <w:rStyle w:val="211pt0"/>
                <w:sz w:val="24"/>
                <w:szCs w:val="24"/>
              </w:rPr>
            </w:pPr>
            <w:r w:rsidRPr="002B0AD1">
              <w:rPr>
                <w:rStyle w:val="211pt0"/>
                <w:sz w:val="24"/>
                <w:szCs w:val="24"/>
              </w:rPr>
              <w:t>201</w:t>
            </w:r>
            <w:r w:rsidR="007C34E1">
              <w:rPr>
                <w:rStyle w:val="211pt0"/>
                <w:sz w:val="24"/>
                <w:szCs w:val="24"/>
              </w:rPr>
              <w:t>7</w:t>
            </w:r>
            <w:r w:rsidRPr="002B0AD1">
              <w:rPr>
                <w:rStyle w:val="211pt0"/>
                <w:sz w:val="24"/>
                <w:szCs w:val="24"/>
              </w:rPr>
              <w:t xml:space="preserve"> г.</w:t>
            </w:r>
          </w:p>
          <w:p w14:paraId="4E4391F5" w14:textId="77777777" w:rsidR="00887BAA" w:rsidRDefault="00887BAA" w:rsidP="008B1F0E">
            <w:pPr>
              <w:pStyle w:val="af3"/>
              <w:jc w:val="center"/>
              <w:rPr>
                <w:rStyle w:val="211pt0"/>
                <w:sz w:val="24"/>
                <w:szCs w:val="24"/>
              </w:rPr>
            </w:pPr>
          </w:p>
          <w:p w14:paraId="11433587" w14:textId="77777777" w:rsidR="004445BF" w:rsidRDefault="004445BF" w:rsidP="008B1F0E">
            <w:pPr>
              <w:pStyle w:val="af3"/>
              <w:jc w:val="center"/>
              <w:rPr>
                <w:rStyle w:val="211pt0"/>
                <w:sz w:val="24"/>
                <w:szCs w:val="24"/>
              </w:rPr>
            </w:pPr>
          </w:p>
          <w:p w14:paraId="5A69477F" w14:textId="77777777" w:rsidR="004445BF" w:rsidRDefault="004445BF" w:rsidP="008B1F0E">
            <w:pPr>
              <w:pStyle w:val="af3"/>
              <w:jc w:val="center"/>
              <w:rPr>
                <w:rStyle w:val="211pt0"/>
                <w:sz w:val="24"/>
                <w:szCs w:val="24"/>
              </w:rPr>
            </w:pPr>
          </w:p>
        </w:tc>
      </w:tr>
    </w:tbl>
    <w:p w14:paraId="5FBF6A4F" w14:textId="77777777" w:rsidR="008B1F0E" w:rsidRPr="002B0AD1" w:rsidRDefault="008B1F0E" w:rsidP="00DA3681">
      <w:pPr>
        <w:pStyle w:val="ac"/>
        <w:spacing w:before="0" w:after="0"/>
        <w:rPr>
          <w:b/>
          <w:color w:val="000000"/>
        </w:rPr>
      </w:pPr>
    </w:p>
    <w:p w14:paraId="4D5E5215" w14:textId="77777777" w:rsidR="004603AD" w:rsidRPr="002B0AD1" w:rsidRDefault="004603AD" w:rsidP="00293811">
      <w:pPr>
        <w:numPr>
          <w:ilvl w:val="0"/>
          <w:numId w:val="38"/>
        </w:numPr>
        <w:jc w:val="center"/>
        <w:rPr>
          <w:b/>
          <w:color w:val="000000"/>
        </w:rPr>
      </w:pPr>
      <w:r w:rsidRPr="002B0AD1">
        <w:rPr>
          <w:b/>
          <w:color w:val="000000"/>
        </w:rPr>
        <w:t xml:space="preserve"> УСЛОВИЯ РЕАЛИЗАЦИИ ПРОГРАММЫ И ФОРМЫ РАБОТЫ</w:t>
      </w:r>
    </w:p>
    <w:p w14:paraId="367FD35C" w14:textId="77777777" w:rsidR="004603AD" w:rsidRPr="002B0AD1" w:rsidRDefault="004603AD" w:rsidP="004603AD">
      <w:pPr>
        <w:ind w:left="360"/>
        <w:rPr>
          <w:b/>
          <w:color w:val="000000"/>
        </w:rPr>
      </w:pPr>
    </w:p>
    <w:p w14:paraId="60DC4131" w14:textId="77777777" w:rsidR="004603AD" w:rsidRPr="002B0AD1" w:rsidRDefault="004603AD" w:rsidP="004603AD">
      <w:pPr>
        <w:pStyle w:val="23"/>
        <w:shd w:val="clear" w:color="auto" w:fill="auto"/>
        <w:spacing w:before="0" w:line="240" w:lineRule="auto"/>
        <w:ind w:left="240" w:firstLine="540"/>
        <w:rPr>
          <w:sz w:val="24"/>
          <w:szCs w:val="24"/>
        </w:rPr>
      </w:pPr>
      <w:r w:rsidRPr="002B0AD1">
        <w:rPr>
          <w:sz w:val="24"/>
          <w:szCs w:val="24"/>
        </w:rPr>
        <w:lastRenderedPageBreak/>
        <w:t>Построение программы сопровождения для каждого возрастного периода ориентировано на удовлетворение ведущей потребности и основано на развитии ведущего психического процесса или сферы психики:</w:t>
      </w:r>
    </w:p>
    <w:p w14:paraId="7CBDEDA8" w14:textId="77777777" w:rsidR="004603AD" w:rsidRPr="002B0AD1" w:rsidRDefault="004603AD" w:rsidP="006B563A">
      <w:pPr>
        <w:pStyle w:val="23"/>
        <w:numPr>
          <w:ilvl w:val="0"/>
          <w:numId w:val="22"/>
        </w:numPr>
        <w:shd w:val="clear" w:color="auto" w:fill="auto"/>
        <w:tabs>
          <w:tab w:val="left" w:pos="611"/>
        </w:tabs>
        <w:spacing w:before="0" w:line="240" w:lineRule="auto"/>
        <w:ind w:left="240" w:firstLine="0"/>
        <w:rPr>
          <w:sz w:val="24"/>
          <w:szCs w:val="24"/>
        </w:rPr>
      </w:pPr>
      <w:r w:rsidRPr="002B0AD1">
        <w:rPr>
          <w:sz w:val="24"/>
          <w:szCs w:val="24"/>
        </w:rPr>
        <w:t>4 года — восприятие</w:t>
      </w:r>
    </w:p>
    <w:p w14:paraId="1D5345B6" w14:textId="77777777" w:rsidR="004603AD" w:rsidRPr="002B0AD1" w:rsidRDefault="004603AD" w:rsidP="006B563A">
      <w:pPr>
        <w:pStyle w:val="23"/>
        <w:numPr>
          <w:ilvl w:val="0"/>
          <w:numId w:val="22"/>
        </w:numPr>
        <w:shd w:val="clear" w:color="auto" w:fill="auto"/>
        <w:tabs>
          <w:tab w:val="left" w:pos="616"/>
        </w:tabs>
        <w:spacing w:before="0" w:line="240" w:lineRule="auto"/>
        <w:ind w:left="240" w:firstLine="0"/>
        <w:rPr>
          <w:sz w:val="24"/>
          <w:szCs w:val="24"/>
        </w:rPr>
      </w:pPr>
      <w:r w:rsidRPr="002B0AD1">
        <w:rPr>
          <w:sz w:val="24"/>
          <w:szCs w:val="24"/>
        </w:rPr>
        <w:t>5 лет — восприятие, эмоциональная сфера</w:t>
      </w:r>
    </w:p>
    <w:p w14:paraId="1EA61E60" w14:textId="77777777" w:rsidR="004603AD" w:rsidRPr="002B0AD1" w:rsidRDefault="004603AD" w:rsidP="006B563A">
      <w:pPr>
        <w:pStyle w:val="23"/>
        <w:numPr>
          <w:ilvl w:val="0"/>
          <w:numId w:val="22"/>
        </w:numPr>
        <w:shd w:val="clear" w:color="auto" w:fill="auto"/>
        <w:tabs>
          <w:tab w:val="left" w:pos="616"/>
        </w:tabs>
        <w:spacing w:before="0" w:line="240" w:lineRule="auto"/>
        <w:ind w:left="240" w:firstLine="0"/>
        <w:rPr>
          <w:sz w:val="24"/>
          <w:szCs w:val="24"/>
        </w:rPr>
      </w:pPr>
      <w:r w:rsidRPr="002B0AD1">
        <w:rPr>
          <w:sz w:val="24"/>
          <w:szCs w:val="24"/>
        </w:rPr>
        <w:t>6 лет — эмоциональная сфера, коммуникативная сфера</w:t>
      </w:r>
    </w:p>
    <w:p w14:paraId="65E818BF" w14:textId="77777777" w:rsidR="004603AD" w:rsidRPr="002B0AD1" w:rsidRDefault="004603AD" w:rsidP="006B563A">
      <w:pPr>
        <w:pStyle w:val="23"/>
        <w:numPr>
          <w:ilvl w:val="0"/>
          <w:numId w:val="22"/>
        </w:numPr>
        <w:shd w:val="clear" w:color="auto" w:fill="auto"/>
        <w:tabs>
          <w:tab w:val="left" w:pos="616"/>
        </w:tabs>
        <w:spacing w:before="0" w:line="240" w:lineRule="auto"/>
        <w:ind w:left="240" w:firstLine="0"/>
        <w:rPr>
          <w:sz w:val="24"/>
          <w:szCs w:val="24"/>
        </w:rPr>
      </w:pPr>
      <w:r w:rsidRPr="002B0AD1">
        <w:rPr>
          <w:sz w:val="24"/>
          <w:szCs w:val="24"/>
        </w:rPr>
        <w:t>7 лет — личностная сфера, волевая сфера</w:t>
      </w:r>
    </w:p>
    <w:p w14:paraId="140A495B" w14:textId="77777777" w:rsidR="004603AD" w:rsidRPr="002B0AD1" w:rsidRDefault="004603AD" w:rsidP="004603AD">
      <w:pPr>
        <w:pStyle w:val="23"/>
        <w:shd w:val="clear" w:color="auto" w:fill="auto"/>
        <w:spacing w:before="0" w:line="240" w:lineRule="auto"/>
        <w:ind w:left="240" w:firstLine="540"/>
        <w:rPr>
          <w:sz w:val="24"/>
          <w:szCs w:val="24"/>
        </w:rPr>
      </w:pPr>
      <w:r w:rsidRPr="002B0AD1">
        <w:rPr>
          <w:sz w:val="24"/>
          <w:szCs w:val="24"/>
        </w:rPr>
        <w:t>Задание на развитие психических процессов (памяти, внимания, воображения, мышления), а также на развитие волевой и психофизиологической сферы подобрано в соответствии с интегрированным планом взаимодействия профильных специалистов, с учётом лексических тем занятий специалистов ДОУ.</w:t>
      </w:r>
    </w:p>
    <w:p w14:paraId="69ACE619" w14:textId="77777777" w:rsidR="004603AD" w:rsidRPr="002B0AD1" w:rsidRDefault="004603AD" w:rsidP="004603AD">
      <w:pPr>
        <w:pStyle w:val="23"/>
        <w:shd w:val="clear" w:color="auto" w:fill="auto"/>
        <w:spacing w:before="0"/>
        <w:ind w:left="240" w:firstLine="540"/>
        <w:jc w:val="center"/>
        <w:rPr>
          <w:b/>
          <w:sz w:val="24"/>
          <w:szCs w:val="24"/>
        </w:rPr>
      </w:pPr>
      <w:r w:rsidRPr="002B0AD1">
        <w:rPr>
          <w:b/>
          <w:sz w:val="24"/>
          <w:szCs w:val="24"/>
        </w:rPr>
        <w:t>Формы работы</w:t>
      </w:r>
    </w:p>
    <w:p w14:paraId="29043635" w14:textId="77777777" w:rsidR="004603AD" w:rsidRPr="002B0AD1" w:rsidRDefault="004603AD" w:rsidP="004603AD">
      <w:pPr>
        <w:pStyle w:val="23"/>
        <w:shd w:val="clear" w:color="auto" w:fill="auto"/>
        <w:spacing w:before="0"/>
        <w:ind w:left="240" w:firstLine="540"/>
        <w:rPr>
          <w:b/>
          <w:sz w:val="24"/>
          <w:szCs w:val="24"/>
        </w:rPr>
      </w:pPr>
      <w:r w:rsidRPr="002B0AD1">
        <w:rPr>
          <w:b/>
          <w:sz w:val="24"/>
          <w:szCs w:val="24"/>
        </w:rPr>
        <w:t>Групповые и подгрупповые мероприятия</w:t>
      </w:r>
    </w:p>
    <w:p w14:paraId="21A06307" w14:textId="77777777" w:rsidR="004603AD" w:rsidRPr="002B0AD1" w:rsidRDefault="004603AD" w:rsidP="004603AD">
      <w:pPr>
        <w:pStyle w:val="23"/>
        <w:shd w:val="clear" w:color="auto" w:fill="auto"/>
        <w:spacing w:before="0"/>
        <w:ind w:left="240" w:firstLine="540"/>
        <w:rPr>
          <w:b/>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1428"/>
        <w:gridCol w:w="1701"/>
        <w:gridCol w:w="1417"/>
        <w:gridCol w:w="1560"/>
      </w:tblGrid>
      <w:tr w:rsidR="00A6725B" w:rsidRPr="002B0AD1" w14:paraId="11C7FF28" w14:textId="77777777" w:rsidTr="008F471A">
        <w:trPr>
          <w:trHeight w:hRule="exact" w:val="832"/>
          <w:jc w:val="center"/>
        </w:trPr>
        <w:tc>
          <w:tcPr>
            <w:tcW w:w="1428" w:type="dxa"/>
            <w:tcBorders>
              <w:top w:val="single" w:sz="4" w:space="0" w:color="auto"/>
              <w:left w:val="single" w:sz="4" w:space="0" w:color="auto"/>
            </w:tcBorders>
            <w:shd w:val="clear" w:color="auto" w:fill="FFFFFF"/>
          </w:tcPr>
          <w:p w14:paraId="2103B9DE" w14:textId="77777777" w:rsidR="004603AD" w:rsidRPr="002B0AD1" w:rsidRDefault="004603AD" w:rsidP="004603AD">
            <w:pPr>
              <w:pStyle w:val="af3"/>
              <w:jc w:val="center"/>
              <w:rPr>
                <w:b/>
              </w:rPr>
            </w:pPr>
            <w:r w:rsidRPr="002B0AD1">
              <w:rPr>
                <w:b/>
              </w:rPr>
              <w:t>Возраст</w:t>
            </w:r>
          </w:p>
        </w:tc>
        <w:tc>
          <w:tcPr>
            <w:tcW w:w="1701" w:type="dxa"/>
            <w:tcBorders>
              <w:top w:val="single" w:sz="4" w:space="0" w:color="auto"/>
              <w:left w:val="single" w:sz="4" w:space="0" w:color="auto"/>
            </w:tcBorders>
            <w:shd w:val="clear" w:color="auto" w:fill="FFFFFF"/>
          </w:tcPr>
          <w:p w14:paraId="26FE4793" w14:textId="77777777" w:rsidR="004603AD" w:rsidRPr="002B0AD1" w:rsidRDefault="004603AD" w:rsidP="004603AD">
            <w:pPr>
              <w:pStyle w:val="af3"/>
              <w:jc w:val="center"/>
              <w:rPr>
                <w:b/>
              </w:rPr>
            </w:pPr>
            <w:r w:rsidRPr="002B0AD1">
              <w:rPr>
                <w:b/>
              </w:rPr>
              <w:t>Количество детей в группе</w:t>
            </w:r>
          </w:p>
        </w:tc>
        <w:tc>
          <w:tcPr>
            <w:tcW w:w="1417" w:type="dxa"/>
            <w:tcBorders>
              <w:top w:val="single" w:sz="4" w:space="0" w:color="auto"/>
              <w:left w:val="single" w:sz="4" w:space="0" w:color="auto"/>
            </w:tcBorders>
            <w:shd w:val="clear" w:color="auto" w:fill="FFFFFF"/>
          </w:tcPr>
          <w:p w14:paraId="040CA8A6" w14:textId="77777777" w:rsidR="004603AD" w:rsidRPr="002B0AD1" w:rsidRDefault="004603AD" w:rsidP="004603AD">
            <w:pPr>
              <w:pStyle w:val="af3"/>
              <w:jc w:val="center"/>
              <w:rPr>
                <w:b/>
              </w:rPr>
            </w:pPr>
            <w:r w:rsidRPr="002B0AD1">
              <w:rPr>
                <w:b/>
              </w:rPr>
              <w:t>Длительность</w:t>
            </w:r>
          </w:p>
          <w:p w14:paraId="74AE9E66" w14:textId="77777777" w:rsidR="004603AD" w:rsidRPr="002B0AD1" w:rsidRDefault="004603AD" w:rsidP="004603AD">
            <w:pPr>
              <w:pStyle w:val="af3"/>
              <w:jc w:val="center"/>
              <w:rPr>
                <w:b/>
              </w:rPr>
            </w:pPr>
            <w:r w:rsidRPr="002B0AD1">
              <w:rPr>
                <w:b/>
              </w:rPr>
              <w:t>мероприятий</w:t>
            </w:r>
          </w:p>
        </w:tc>
        <w:tc>
          <w:tcPr>
            <w:tcW w:w="1560" w:type="dxa"/>
            <w:tcBorders>
              <w:top w:val="single" w:sz="4" w:space="0" w:color="auto"/>
              <w:left w:val="single" w:sz="4" w:space="0" w:color="auto"/>
              <w:right w:val="single" w:sz="4" w:space="0" w:color="auto"/>
            </w:tcBorders>
            <w:shd w:val="clear" w:color="auto" w:fill="FFFFFF"/>
          </w:tcPr>
          <w:p w14:paraId="69FFB4CD" w14:textId="77777777" w:rsidR="004603AD" w:rsidRPr="002B0AD1" w:rsidRDefault="004603AD" w:rsidP="004603AD">
            <w:pPr>
              <w:pStyle w:val="af3"/>
              <w:jc w:val="center"/>
              <w:rPr>
                <w:b/>
              </w:rPr>
            </w:pPr>
            <w:r w:rsidRPr="002B0AD1">
              <w:rPr>
                <w:b/>
              </w:rPr>
              <w:t>Количество мероприятий в неделю</w:t>
            </w:r>
          </w:p>
        </w:tc>
      </w:tr>
      <w:tr w:rsidR="00A6725B" w:rsidRPr="002B0AD1" w14:paraId="45E09407" w14:textId="77777777" w:rsidTr="004603AD">
        <w:trPr>
          <w:trHeight w:hRule="exact" w:val="841"/>
          <w:jc w:val="center"/>
        </w:trPr>
        <w:tc>
          <w:tcPr>
            <w:tcW w:w="1428" w:type="dxa"/>
            <w:tcBorders>
              <w:top w:val="single" w:sz="4" w:space="0" w:color="auto"/>
              <w:left w:val="single" w:sz="4" w:space="0" w:color="auto"/>
            </w:tcBorders>
            <w:shd w:val="clear" w:color="auto" w:fill="FFFFFF"/>
          </w:tcPr>
          <w:p w14:paraId="40945D79" w14:textId="77777777" w:rsidR="004603AD" w:rsidRPr="002B0AD1" w:rsidRDefault="004603AD" w:rsidP="00312954">
            <w:pPr>
              <w:pStyle w:val="af3"/>
              <w:ind w:left="40"/>
            </w:pPr>
            <w:r w:rsidRPr="002B0AD1">
              <w:t>2 - 3 года</w:t>
            </w:r>
          </w:p>
        </w:tc>
        <w:tc>
          <w:tcPr>
            <w:tcW w:w="1701" w:type="dxa"/>
            <w:tcBorders>
              <w:top w:val="single" w:sz="4" w:space="0" w:color="auto"/>
              <w:left w:val="single" w:sz="4" w:space="0" w:color="auto"/>
            </w:tcBorders>
            <w:shd w:val="clear" w:color="auto" w:fill="FFFFFF"/>
          </w:tcPr>
          <w:p w14:paraId="16D2D0CA" w14:textId="77777777" w:rsidR="004603AD" w:rsidRPr="002B0AD1" w:rsidRDefault="004603AD" w:rsidP="00312954">
            <w:pPr>
              <w:pStyle w:val="af3"/>
              <w:ind w:left="32"/>
            </w:pPr>
            <w:r w:rsidRPr="002B0AD1">
              <w:t>Вся группа (совместно с педагогом)</w:t>
            </w:r>
          </w:p>
        </w:tc>
        <w:tc>
          <w:tcPr>
            <w:tcW w:w="1417" w:type="dxa"/>
            <w:tcBorders>
              <w:top w:val="single" w:sz="4" w:space="0" w:color="auto"/>
              <w:left w:val="single" w:sz="4" w:space="0" w:color="auto"/>
            </w:tcBorders>
            <w:shd w:val="clear" w:color="auto" w:fill="FFFFFF"/>
          </w:tcPr>
          <w:p w14:paraId="30A08317" w14:textId="77777777" w:rsidR="004603AD" w:rsidRPr="002B0AD1" w:rsidRDefault="004603AD" w:rsidP="00312954">
            <w:pPr>
              <w:pStyle w:val="af3"/>
              <w:ind w:left="42"/>
            </w:pPr>
            <w:r w:rsidRPr="002B0AD1">
              <w:t>15 минут</w:t>
            </w:r>
          </w:p>
        </w:tc>
        <w:tc>
          <w:tcPr>
            <w:tcW w:w="1560" w:type="dxa"/>
            <w:tcBorders>
              <w:top w:val="single" w:sz="4" w:space="0" w:color="auto"/>
              <w:left w:val="single" w:sz="4" w:space="0" w:color="auto"/>
              <w:right w:val="single" w:sz="4" w:space="0" w:color="auto"/>
            </w:tcBorders>
            <w:shd w:val="clear" w:color="auto" w:fill="FFFFFF"/>
          </w:tcPr>
          <w:p w14:paraId="18D1DB8E" w14:textId="77777777" w:rsidR="004603AD" w:rsidRPr="002B0AD1" w:rsidRDefault="00A6725B" w:rsidP="00312954">
            <w:pPr>
              <w:pStyle w:val="af3"/>
              <w:jc w:val="center"/>
            </w:pPr>
            <w:r w:rsidRPr="002B0AD1">
              <w:t>1</w:t>
            </w:r>
          </w:p>
        </w:tc>
      </w:tr>
      <w:tr w:rsidR="00A6725B" w:rsidRPr="002B0AD1" w14:paraId="77A0485F" w14:textId="77777777" w:rsidTr="004603AD">
        <w:trPr>
          <w:trHeight w:hRule="exact" w:val="285"/>
          <w:jc w:val="center"/>
        </w:trPr>
        <w:tc>
          <w:tcPr>
            <w:tcW w:w="1428" w:type="dxa"/>
            <w:tcBorders>
              <w:top w:val="single" w:sz="4" w:space="0" w:color="auto"/>
              <w:left w:val="single" w:sz="4" w:space="0" w:color="auto"/>
            </w:tcBorders>
            <w:shd w:val="clear" w:color="auto" w:fill="FFFFFF"/>
          </w:tcPr>
          <w:p w14:paraId="539BA848" w14:textId="77777777" w:rsidR="004603AD" w:rsidRPr="002B0AD1" w:rsidRDefault="004603AD" w:rsidP="00312954">
            <w:pPr>
              <w:pStyle w:val="af3"/>
              <w:ind w:left="40"/>
            </w:pPr>
            <w:r w:rsidRPr="002B0AD1">
              <w:t>3-4 года</w:t>
            </w:r>
          </w:p>
        </w:tc>
        <w:tc>
          <w:tcPr>
            <w:tcW w:w="1701" w:type="dxa"/>
            <w:tcBorders>
              <w:top w:val="single" w:sz="4" w:space="0" w:color="auto"/>
              <w:left w:val="single" w:sz="4" w:space="0" w:color="auto"/>
            </w:tcBorders>
            <w:shd w:val="clear" w:color="auto" w:fill="FFFFFF"/>
          </w:tcPr>
          <w:p w14:paraId="1593C6E6" w14:textId="77777777" w:rsidR="004603AD" w:rsidRPr="002B0AD1" w:rsidRDefault="004603AD" w:rsidP="00312954">
            <w:pPr>
              <w:pStyle w:val="af3"/>
              <w:ind w:left="32"/>
            </w:pPr>
            <w:r w:rsidRPr="002B0AD1">
              <w:t>5-6 человек</w:t>
            </w:r>
          </w:p>
        </w:tc>
        <w:tc>
          <w:tcPr>
            <w:tcW w:w="1417" w:type="dxa"/>
            <w:tcBorders>
              <w:top w:val="single" w:sz="4" w:space="0" w:color="auto"/>
              <w:left w:val="single" w:sz="4" w:space="0" w:color="auto"/>
            </w:tcBorders>
            <w:shd w:val="clear" w:color="auto" w:fill="FFFFFF"/>
          </w:tcPr>
          <w:p w14:paraId="614218E1" w14:textId="77777777" w:rsidR="004603AD" w:rsidRPr="002B0AD1" w:rsidRDefault="004603AD" w:rsidP="00312954">
            <w:pPr>
              <w:pStyle w:val="af3"/>
              <w:ind w:left="42"/>
            </w:pPr>
            <w:r w:rsidRPr="002B0AD1">
              <w:t>15 минут</w:t>
            </w:r>
          </w:p>
        </w:tc>
        <w:tc>
          <w:tcPr>
            <w:tcW w:w="1560" w:type="dxa"/>
            <w:tcBorders>
              <w:top w:val="single" w:sz="4" w:space="0" w:color="auto"/>
              <w:left w:val="single" w:sz="4" w:space="0" w:color="auto"/>
              <w:right w:val="single" w:sz="4" w:space="0" w:color="auto"/>
            </w:tcBorders>
            <w:shd w:val="clear" w:color="auto" w:fill="FFFFFF"/>
          </w:tcPr>
          <w:p w14:paraId="3FC159D6" w14:textId="77777777" w:rsidR="004603AD" w:rsidRPr="002B0AD1" w:rsidRDefault="004603AD" w:rsidP="00312954">
            <w:pPr>
              <w:pStyle w:val="af3"/>
              <w:jc w:val="center"/>
            </w:pPr>
            <w:r w:rsidRPr="002B0AD1">
              <w:t>1</w:t>
            </w:r>
          </w:p>
        </w:tc>
      </w:tr>
      <w:tr w:rsidR="00A6725B" w:rsidRPr="002B0AD1" w14:paraId="7694B96F" w14:textId="77777777" w:rsidTr="004603AD">
        <w:trPr>
          <w:trHeight w:hRule="exact" w:val="276"/>
          <w:jc w:val="center"/>
        </w:trPr>
        <w:tc>
          <w:tcPr>
            <w:tcW w:w="1428" w:type="dxa"/>
            <w:tcBorders>
              <w:top w:val="single" w:sz="4" w:space="0" w:color="auto"/>
              <w:left w:val="single" w:sz="4" w:space="0" w:color="auto"/>
            </w:tcBorders>
            <w:shd w:val="clear" w:color="auto" w:fill="FFFFFF"/>
          </w:tcPr>
          <w:p w14:paraId="5B055859" w14:textId="77777777" w:rsidR="004603AD" w:rsidRPr="002B0AD1" w:rsidRDefault="004603AD" w:rsidP="00312954">
            <w:pPr>
              <w:pStyle w:val="af3"/>
              <w:ind w:left="40"/>
            </w:pPr>
            <w:r w:rsidRPr="002B0AD1">
              <w:t>4-5 лет</w:t>
            </w:r>
          </w:p>
        </w:tc>
        <w:tc>
          <w:tcPr>
            <w:tcW w:w="1701" w:type="dxa"/>
            <w:tcBorders>
              <w:top w:val="single" w:sz="4" w:space="0" w:color="auto"/>
              <w:left w:val="single" w:sz="4" w:space="0" w:color="auto"/>
            </w:tcBorders>
            <w:shd w:val="clear" w:color="auto" w:fill="FFFFFF"/>
          </w:tcPr>
          <w:p w14:paraId="771B47A3" w14:textId="77777777" w:rsidR="004603AD" w:rsidRPr="002B0AD1" w:rsidRDefault="004603AD" w:rsidP="00312954">
            <w:pPr>
              <w:pStyle w:val="af3"/>
              <w:ind w:left="32"/>
            </w:pPr>
            <w:r w:rsidRPr="002B0AD1">
              <w:t>6-7 человек</w:t>
            </w:r>
          </w:p>
        </w:tc>
        <w:tc>
          <w:tcPr>
            <w:tcW w:w="1417" w:type="dxa"/>
            <w:tcBorders>
              <w:top w:val="single" w:sz="4" w:space="0" w:color="auto"/>
              <w:left w:val="single" w:sz="4" w:space="0" w:color="auto"/>
            </w:tcBorders>
            <w:shd w:val="clear" w:color="auto" w:fill="FFFFFF"/>
          </w:tcPr>
          <w:p w14:paraId="6C983B56" w14:textId="77777777" w:rsidR="004603AD" w:rsidRPr="002B0AD1" w:rsidRDefault="004603AD" w:rsidP="00312954">
            <w:pPr>
              <w:pStyle w:val="af3"/>
              <w:ind w:left="42"/>
            </w:pPr>
            <w:r w:rsidRPr="002B0AD1">
              <w:t>20 минут</w:t>
            </w:r>
          </w:p>
        </w:tc>
        <w:tc>
          <w:tcPr>
            <w:tcW w:w="1560" w:type="dxa"/>
            <w:tcBorders>
              <w:top w:val="single" w:sz="4" w:space="0" w:color="auto"/>
              <w:left w:val="single" w:sz="4" w:space="0" w:color="auto"/>
              <w:right w:val="single" w:sz="4" w:space="0" w:color="auto"/>
            </w:tcBorders>
            <w:shd w:val="clear" w:color="auto" w:fill="FFFFFF"/>
          </w:tcPr>
          <w:p w14:paraId="27294DA7" w14:textId="77777777" w:rsidR="004603AD" w:rsidRPr="002B0AD1" w:rsidRDefault="004603AD" w:rsidP="00312954">
            <w:pPr>
              <w:pStyle w:val="af3"/>
              <w:jc w:val="center"/>
            </w:pPr>
            <w:r w:rsidRPr="002B0AD1">
              <w:t>1</w:t>
            </w:r>
          </w:p>
        </w:tc>
      </w:tr>
      <w:tr w:rsidR="00A6725B" w:rsidRPr="002B0AD1" w14:paraId="48E18ECE" w14:textId="77777777" w:rsidTr="004603AD">
        <w:trPr>
          <w:trHeight w:hRule="exact" w:val="293"/>
          <w:jc w:val="center"/>
        </w:trPr>
        <w:tc>
          <w:tcPr>
            <w:tcW w:w="1428" w:type="dxa"/>
            <w:tcBorders>
              <w:top w:val="single" w:sz="4" w:space="0" w:color="auto"/>
              <w:left w:val="single" w:sz="4" w:space="0" w:color="auto"/>
            </w:tcBorders>
            <w:shd w:val="clear" w:color="auto" w:fill="FFFFFF"/>
          </w:tcPr>
          <w:p w14:paraId="429AD940" w14:textId="77777777" w:rsidR="004603AD" w:rsidRPr="002B0AD1" w:rsidRDefault="004603AD" w:rsidP="00312954">
            <w:pPr>
              <w:pStyle w:val="af3"/>
              <w:ind w:left="40"/>
            </w:pPr>
            <w:r w:rsidRPr="002B0AD1">
              <w:t>5-6 лет</w:t>
            </w:r>
          </w:p>
        </w:tc>
        <w:tc>
          <w:tcPr>
            <w:tcW w:w="1701" w:type="dxa"/>
            <w:tcBorders>
              <w:top w:val="single" w:sz="4" w:space="0" w:color="auto"/>
              <w:left w:val="single" w:sz="4" w:space="0" w:color="auto"/>
            </w:tcBorders>
            <w:shd w:val="clear" w:color="auto" w:fill="FFFFFF"/>
          </w:tcPr>
          <w:p w14:paraId="498D44E4" w14:textId="77777777" w:rsidR="004603AD" w:rsidRPr="002B0AD1" w:rsidRDefault="004603AD" w:rsidP="00312954">
            <w:pPr>
              <w:pStyle w:val="af3"/>
              <w:ind w:left="32"/>
            </w:pPr>
            <w:r w:rsidRPr="002B0AD1">
              <w:t>7-8 человек</w:t>
            </w:r>
          </w:p>
        </w:tc>
        <w:tc>
          <w:tcPr>
            <w:tcW w:w="1417" w:type="dxa"/>
            <w:tcBorders>
              <w:top w:val="single" w:sz="4" w:space="0" w:color="auto"/>
              <w:left w:val="single" w:sz="4" w:space="0" w:color="auto"/>
            </w:tcBorders>
            <w:shd w:val="clear" w:color="auto" w:fill="FFFFFF"/>
          </w:tcPr>
          <w:p w14:paraId="4B98B419" w14:textId="77777777" w:rsidR="004603AD" w:rsidRPr="002B0AD1" w:rsidRDefault="004603AD" w:rsidP="00312954">
            <w:pPr>
              <w:pStyle w:val="af3"/>
              <w:ind w:left="42"/>
            </w:pPr>
            <w:r w:rsidRPr="002B0AD1">
              <w:t>25 минут</w:t>
            </w:r>
          </w:p>
        </w:tc>
        <w:tc>
          <w:tcPr>
            <w:tcW w:w="1560" w:type="dxa"/>
            <w:tcBorders>
              <w:top w:val="single" w:sz="4" w:space="0" w:color="auto"/>
              <w:left w:val="single" w:sz="4" w:space="0" w:color="auto"/>
              <w:right w:val="single" w:sz="4" w:space="0" w:color="auto"/>
            </w:tcBorders>
            <w:shd w:val="clear" w:color="auto" w:fill="FFFFFF"/>
          </w:tcPr>
          <w:p w14:paraId="3C41F1AF" w14:textId="77777777" w:rsidR="004603AD" w:rsidRPr="002B0AD1" w:rsidRDefault="004603AD" w:rsidP="00312954">
            <w:pPr>
              <w:pStyle w:val="af3"/>
              <w:jc w:val="center"/>
            </w:pPr>
            <w:r w:rsidRPr="002B0AD1">
              <w:t>1</w:t>
            </w:r>
          </w:p>
        </w:tc>
      </w:tr>
      <w:tr w:rsidR="00A6725B" w:rsidRPr="002B0AD1" w14:paraId="0437E421" w14:textId="77777777" w:rsidTr="004603AD">
        <w:trPr>
          <w:trHeight w:hRule="exact" w:val="287"/>
          <w:jc w:val="center"/>
        </w:trPr>
        <w:tc>
          <w:tcPr>
            <w:tcW w:w="1428" w:type="dxa"/>
            <w:tcBorders>
              <w:top w:val="single" w:sz="4" w:space="0" w:color="auto"/>
              <w:left w:val="single" w:sz="4" w:space="0" w:color="auto"/>
              <w:bottom w:val="single" w:sz="4" w:space="0" w:color="auto"/>
            </w:tcBorders>
            <w:shd w:val="clear" w:color="auto" w:fill="FFFFFF"/>
          </w:tcPr>
          <w:p w14:paraId="10305293" w14:textId="77777777" w:rsidR="004603AD" w:rsidRPr="002B0AD1" w:rsidRDefault="004603AD" w:rsidP="00312954">
            <w:pPr>
              <w:pStyle w:val="af3"/>
              <w:ind w:left="40"/>
            </w:pPr>
            <w:r w:rsidRPr="002B0AD1">
              <w:t>6-7 лет</w:t>
            </w:r>
          </w:p>
        </w:tc>
        <w:tc>
          <w:tcPr>
            <w:tcW w:w="1701" w:type="dxa"/>
            <w:tcBorders>
              <w:top w:val="single" w:sz="4" w:space="0" w:color="auto"/>
              <w:left w:val="single" w:sz="4" w:space="0" w:color="auto"/>
              <w:bottom w:val="single" w:sz="4" w:space="0" w:color="auto"/>
            </w:tcBorders>
            <w:shd w:val="clear" w:color="auto" w:fill="FFFFFF"/>
          </w:tcPr>
          <w:p w14:paraId="28DC8DCC" w14:textId="77777777" w:rsidR="004603AD" w:rsidRPr="002B0AD1" w:rsidRDefault="004603AD" w:rsidP="00312954">
            <w:pPr>
              <w:pStyle w:val="af3"/>
              <w:ind w:left="32"/>
            </w:pPr>
            <w:r w:rsidRPr="002B0AD1">
              <w:t>7-8 человек</w:t>
            </w:r>
          </w:p>
        </w:tc>
        <w:tc>
          <w:tcPr>
            <w:tcW w:w="1417" w:type="dxa"/>
            <w:tcBorders>
              <w:top w:val="single" w:sz="4" w:space="0" w:color="auto"/>
              <w:left w:val="single" w:sz="4" w:space="0" w:color="auto"/>
              <w:bottom w:val="single" w:sz="4" w:space="0" w:color="auto"/>
            </w:tcBorders>
            <w:shd w:val="clear" w:color="auto" w:fill="FFFFFF"/>
          </w:tcPr>
          <w:p w14:paraId="30388E06" w14:textId="77777777" w:rsidR="004603AD" w:rsidRPr="002B0AD1" w:rsidRDefault="004603AD" w:rsidP="00312954">
            <w:pPr>
              <w:pStyle w:val="af3"/>
              <w:ind w:left="42"/>
            </w:pPr>
            <w:r w:rsidRPr="002B0AD1">
              <w:t>30 минут</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4AD3787" w14:textId="77777777" w:rsidR="004603AD" w:rsidRPr="002B0AD1" w:rsidRDefault="004603AD" w:rsidP="00312954">
            <w:pPr>
              <w:pStyle w:val="af3"/>
              <w:jc w:val="center"/>
            </w:pPr>
            <w:r w:rsidRPr="002B0AD1">
              <w:t>1</w:t>
            </w:r>
          </w:p>
        </w:tc>
      </w:tr>
    </w:tbl>
    <w:p w14:paraId="6F376E4C" w14:textId="77777777" w:rsidR="004603AD" w:rsidRPr="002B0AD1" w:rsidRDefault="004603AD" w:rsidP="004603AD">
      <w:pPr>
        <w:pStyle w:val="23"/>
        <w:shd w:val="clear" w:color="auto" w:fill="auto"/>
        <w:spacing w:before="0"/>
        <w:ind w:left="240" w:firstLine="400"/>
        <w:rPr>
          <w:color w:val="FF0000"/>
          <w:sz w:val="24"/>
          <w:szCs w:val="24"/>
        </w:rPr>
      </w:pPr>
    </w:p>
    <w:p w14:paraId="3C8F4F2C" w14:textId="77777777" w:rsidR="004603AD" w:rsidRPr="002B0AD1" w:rsidRDefault="004603AD" w:rsidP="004603AD">
      <w:pPr>
        <w:pStyle w:val="23"/>
        <w:shd w:val="clear" w:color="auto" w:fill="auto"/>
        <w:spacing w:before="0" w:line="240" w:lineRule="auto"/>
        <w:ind w:left="284" w:firstLine="825"/>
        <w:rPr>
          <w:sz w:val="24"/>
          <w:szCs w:val="24"/>
        </w:rPr>
      </w:pPr>
      <w:r w:rsidRPr="002B0AD1">
        <w:rPr>
          <w:sz w:val="24"/>
          <w:szCs w:val="24"/>
        </w:rPr>
        <w:t>Комплектация групп и продолжительность мероприятий зависит от возрастной категории. 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 Мероприятия проводятся в помещениях с соблюдением санитарно-гигиенических норм и правил. В зависимости от состояния детей и конкретных условий проведения мероприятий, порядок упражнений можно менять.</w:t>
      </w:r>
    </w:p>
    <w:p w14:paraId="60DD24AC" w14:textId="77777777" w:rsidR="004603AD" w:rsidRPr="002B0AD1" w:rsidRDefault="004603AD" w:rsidP="004603AD">
      <w:pPr>
        <w:pStyle w:val="23"/>
        <w:shd w:val="clear" w:color="auto" w:fill="auto"/>
        <w:spacing w:before="0" w:line="240" w:lineRule="auto"/>
        <w:ind w:left="240" w:firstLine="400"/>
        <w:rPr>
          <w:sz w:val="24"/>
          <w:szCs w:val="24"/>
        </w:rPr>
      </w:pPr>
      <w:r w:rsidRPr="002B0AD1">
        <w:rPr>
          <w:sz w:val="24"/>
          <w:szCs w:val="24"/>
        </w:rPr>
        <w:t>Релаксационные упражнения обычно сопровождаются расслабляющей музыкой. Для успешного проведения мероприятий необходимо предварительно подготовить весь инструментарий, включая и музыкальное сопровождение.</w:t>
      </w:r>
    </w:p>
    <w:p w14:paraId="1ED4C496" w14:textId="77777777" w:rsidR="004603AD" w:rsidRPr="002B0AD1" w:rsidRDefault="004603AD" w:rsidP="004603AD">
      <w:pPr>
        <w:pStyle w:val="23"/>
        <w:shd w:val="clear" w:color="auto" w:fill="auto"/>
        <w:spacing w:before="0" w:line="240" w:lineRule="auto"/>
        <w:ind w:left="240" w:firstLine="400"/>
        <w:rPr>
          <w:sz w:val="24"/>
          <w:szCs w:val="24"/>
        </w:rPr>
      </w:pPr>
      <w:r w:rsidRPr="002B0AD1">
        <w:rPr>
          <w:sz w:val="24"/>
          <w:szCs w:val="24"/>
        </w:rPr>
        <w:t>Мероприятия проводятся в игровой форме. Каждое мероприятие состоит из нескольких частей и занимает не более 25-30 минут, что полностью соответствует возрастным, психологическим и физическим возможностям</w:t>
      </w:r>
      <w:r w:rsidR="00D35306" w:rsidRPr="002B0AD1">
        <w:rPr>
          <w:sz w:val="24"/>
          <w:szCs w:val="24"/>
        </w:rPr>
        <w:t xml:space="preserve"> старшего дошкольника.</w:t>
      </w:r>
    </w:p>
    <w:p w14:paraId="638669C2" w14:textId="77777777" w:rsidR="00D35306" w:rsidRPr="002B0AD1" w:rsidRDefault="00D35306" w:rsidP="00D35306">
      <w:pPr>
        <w:pStyle w:val="60"/>
        <w:shd w:val="clear" w:color="auto" w:fill="auto"/>
        <w:spacing w:after="0" w:line="240" w:lineRule="auto"/>
        <w:ind w:firstLine="580"/>
        <w:jc w:val="left"/>
        <w:rPr>
          <w:sz w:val="24"/>
          <w:szCs w:val="24"/>
        </w:rPr>
      </w:pPr>
      <w:bookmarkStart w:id="24" w:name="bookmark11"/>
      <w:r w:rsidRPr="002B0AD1">
        <w:rPr>
          <w:sz w:val="24"/>
          <w:szCs w:val="24"/>
        </w:rPr>
        <w:t>Индивидуальная работа.</w:t>
      </w:r>
      <w:bookmarkEnd w:id="24"/>
    </w:p>
    <w:p w14:paraId="36942B51" w14:textId="77777777" w:rsidR="00D35306" w:rsidRPr="002B0AD1" w:rsidRDefault="00D35306" w:rsidP="00D35306">
      <w:pPr>
        <w:pStyle w:val="23"/>
        <w:shd w:val="clear" w:color="auto" w:fill="auto"/>
        <w:spacing w:before="0" w:after="300" w:line="240" w:lineRule="auto"/>
        <w:ind w:firstLine="580"/>
        <w:jc w:val="left"/>
        <w:rPr>
          <w:sz w:val="24"/>
          <w:szCs w:val="24"/>
        </w:rPr>
      </w:pPr>
      <w:r w:rsidRPr="002B0AD1">
        <w:rPr>
          <w:sz w:val="24"/>
          <w:szCs w:val="24"/>
        </w:rPr>
        <w:t>Включает в себя исходную (в начале года) и контрольную (в конце года) диагностику познавательных процессов; эмоциональной, личностной и волевой сферы. Ее результаты могут быть использованы в индивидуальном подходе к ребенку на занятиях, в составлении коррекционной программы и в консультировании родителей и педагогов.</w:t>
      </w:r>
    </w:p>
    <w:p w14:paraId="6D4E9538" w14:textId="77777777" w:rsidR="00D35306" w:rsidRPr="002B0AD1" w:rsidRDefault="00D35306" w:rsidP="00D35306">
      <w:pPr>
        <w:pStyle w:val="60"/>
        <w:shd w:val="clear" w:color="auto" w:fill="auto"/>
        <w:spacing w:after="0" w:line="240" w:lineRule="auto"/>
        <w:ind w:firstLine="740"/>
        <w:rPr>
          <w:sz w:val="24"/>
          <w:szCs w:val="24"/>
        </w:rPr>
      </w:pPr>
      <w:bookmarkStart w:id="25" w:name="bookmark12"/>
      <w:r w:rsidRPr="002B0AD1">
        <w:rPr>
          <w:sz w:val="24"/>
          <w:szCs w:val="24"/>
        </w:rPr>
        <w:t>Работа с родителями.</w:t>
      </w:r>
      <w:bookmarkEnd w:id="25"/>
    </w:p>
    <w:p w14:paraId="7ABF7A87" w14:textId="77777777" w:rsidR="00D35306" w:rsidRPr="002B0AD1" w:rsidRDefault="00D35306" w:rsidP="00D35306">
      <w:pPr>
        <w:pStyle w:val="23"/>
        <w:shd w:val="clear" w:color="auto" w:fill="auto"/>
        <w:spacing w:before="0" w:line="240" w:lineRule="auto"/>
        <w:ind w:firstLine="740"/>
        <w:rPr>
          <w:sz w:val="24"/>
          <w:szCs w:val="24"/>
        </w:rPr>
      </w:pPr>
      <w:r w:rsidRPr="002B0AD1">
        <w:rPr>
          <w:sz w:val="24"/>
          <w:szCs w:val="24"/>
        </w:rPr>
        <w:t>Родители — это «профессия» педагогическая, но очень часто родителям не хватает элементарных психолого-педагогических знаний, они не знают, как себя вести в той или иной ситуации. Приходится иметь дело со взрослыми, находящимися на различных этапах адаптации к роли родителей ребенка с ограниченными возможностями здоровья и проблемами в развитии. Поэтому важно знать, насколько готовы родители говорить о своей ситуации с другими взрослыми, каковы их ожидания, установки, готовы ли они вообще сотрудничать.</w:t>
      </w:r>
    </w:p>
    <w:p w14:paraId="1ECC908B" w14:textId="77777777" w:rsidR="00D35306" w:rsidRPr="002B0AD1" w:rsidRDefault="00D35306" w:rsidP="00D35306">
      <w:pPr>
        <w:pStyle w:val="af3"/>
      </w:pPr>
      <w:r w:rsidRPr="002B0AD1">
        <w:t xml:space="preserve">Уже на начальном этапе работы с родителями прогнозируется возможность и степень включенности их в работу, объем работы, на который способны родители с учетом различных факторов (профессиональной занятости, материального положения, уровня образования, и т.д.). Родителей с первой встречи психологически готовим к сотрудничеству со специалистами, </w:t>
      </w:r>
      <w:r w:rsidRPr="002B0AD1">
        <w:lastRenderedPageBreak/>
        <w:t>причем не к формальному, а к добросовестному и инициативному выполнению всех поручаемых этими специалистами задач.</w:t>
      </w:r>
    </w:p>
    <w:p w14:paraId="28D1F5F2" w14:textId="77777777" w:rsidR="00D35306" w:rsidRPr="002B0AD1" w:rsidRDefault="00D35306" w:rsidP="00D35306">
      <w:pPr>
        <w:pStyle w:val="af3"/>
        <w:ind w:firstLine="709"/>
        <w:rPr>
          <w:b/>
        </w:rPr>
      </w:pPr>
      <w:bookmarkStart w:id="26" w:name="bookmark13"/>
      <w:r w:rsidRPr="002B0AD1">
        <w:rPr>
          <w:b/>
        </w:rPr>
        <w:t>Формы работы с родителями:</w:t>
      </w:r>
      <w:bookmarkEnd w:id="26"/>
    </w:p>
    <w:p w14:paraId="19D50967" w14:textId="77777777" w:rsidR="00D35306" w:rsidRPr="002B0AD1" w:rsidRDefault="00D35306" w:rsidP="006B563A">
      <w:pPr>
        <w:pStyle w:val="23"/>
        <w:numPr>
          <w:ilvl w:val="0"/>
          <w:numId w:val="23"/>
        </w:numPr>
        <w:shd w:val="clear" w:color="auto" w:fill="auto"/>
        <w:tabs>
          <w:tab w:val="left" w:pos="746"/>
        </w:tabs>
        <w:spacing w:before="0" w:line="240" w:lineRule="auto"/>
        <w:ind w:left="740" w:hanging="580"/>
        <w:rPr>
          <w:sz w:val="24"/>
          <w:szCs w:val="24"/>
        </w:rPr>
      </w:pPr>
      <w:r w:rsidRPr="002B0AD1">
        <w:rPr>
          <w:sz w:val="24"/>
          <w:szCs w:val="24"/>
        </w:rPr>
        <w:t>консультирование о путях и способах решения проблем ребенка;</w:t>
      </w:r>
    </w:p>
    <w:p w14:paraId="1CD668A5" w14:textId="77777777" w:rsidR="00D35306" w:rsidRPr="002B0AD1" w:rsidRDefault="00D35306" w:rsidP="006B563A">
      <w:pPr>
        <w:pStyle w:val="23"/>
        <w:numPr>
          <w:ilvl w:val="0"/>
          <w:numId w:val="23"/>
        </w:numPr>
        <w:shd w:val="clear" w:color="auto" w:fill="auto"/>
        <w:tabs>
          <w:tab w:val="left" w:pos="746"/>
        </w:tabs>
        <w:spacing w:before="0" w:line="240" w:lineRule="auto"/>
        <w:ind w:left="740" w:hanging="580"/>
        <w:rPr>
          <w:sz w:val="24"/>
          <w:szCs w:val="24"/>
        </w:rPr>
      </w:pPr>
      <w:r w:rsidRPr="002B0AD1">
        <w:rPr>
          <w:sz w:val="24"/>
          <w:szCs w:val="24"/>
        </w:rPr>
        <w:t>привлечение к совместной с ребенком деятельности при проведении утренников, соревнований, конкурсов, выставок и т.п.</w:t>
      </w:r>
    </w:p>
    <w:p w14:paraId="68794C91" w14:textId="77777777" w:rsidR="00D35306" w:rsidRPr="002B0AD1" w:rsidRDefault="00D35306" w:rsidP="006B563A">
      <w:pPr>
        <w:pStyle w:val="23"/>
        <w:numPr>
          <w:ilvl w:val="0"/>
          <w:numId w:val="23"/>
        </w:numPr>
        <w:shd w:val="clear" w:color="auto" w:fill="auto"/>
        <w:tabs>
          <w:tab w:val="left" w:pos="746"/>
        </w:tabs>
        <w:spacing w:before="0" w:line="240" w:lineRule="auto"/>
        <w:ind w:left="740" w:hanging="580"/>
        <w:rPr>
          <w:sz w:val="24"/>
          <w:szCs w:val="24"/>
        </w:rPr>
      </w:pPr>
      <w:r w:rsidRPr="002B0AD1">
        <w:rPr>
          <w:sz w:val="24"/>
          <w:szCs w:val="24"/>
        </w:rPr>
        <w:t>привлечение к созданию условий в семье, способствующих наиболее полному усвоению знаний, умений и навыков, полученных детьми на занятиях, и реализации их в повседневной жизни;</w:t>
      </w:r>
    </w:p>
    <w:p w14:paraId="107B5396" w14:textId="77777777" w:rsidR="00D35306" w:rsidRPr="002B0AD1" w:rsidRDefault="00D35306" w:rsidP="006B563A">
      <w:pPr>
        <w:pStyle w:val="23"/>
        <w:numPr>
          <w:ilvl w:val="0"/>
          <w:numId w:val="23"/>
        </w:numPr>
        <w:shd w:val="clear" w:color="auto" w:fill="auto"/>
        <w:tabs>
          <w:tab w:val="left" w:pos="746"/>
        </w:tabs>
        <w:spacing w:before="0" w:line="240" w:lineRule="auto"/>
        <w:ind w:left="740" w:hanging="580"/>
        <w:rPr>
          <w:sz w:val="24"/>
          <w:szCs w:val="24"/>
        </w:rPr>
      </w:pPr>
      <w:r w:rsidRPr="002B0AD1">
        <w:rPr>
          <w:sz w:val="24"/>
          <w:szCs w:val="24"/>
        </w:rPr>
        <w:t xml:space="preserve">привлечение к подготовке ребенка к школе через использование пособия с развивающими </w:t>
      </w:r>
      <w:proofErr w:type="gramStart"/>
      <w:r w:rsidRPr="002B0AD1">
        <w:rPr>
          <w:sz w:val="24"/>
          <w:szCs w:val="24"/>
        </w:rPr>
        <w:t>заданиями ;</w:t>
      </w:r>
      <w:proofErr w:type="gramEnd"/>
    </w:p>
    <w:p w14:paraId="66424D19" w14:textId="77777777" w:rsidR="00D35306" w:rsidRPr="002B0AD1" w:rsidRDefault="00D35306" w:rsidP="006B563A">
      <w:pPr>
        <w:pStyle w:val="23"/>
        <w:numPr>
          <w:ilvl w:val="0"/>
          <w:numId w:val="23"/>
        </w:numPr>
        <w:shd w:val="clear" w:color="auto" w:fill="auto"/>
        <w:tabs>
          <w:tab w:val="left" w:pos="746"/>
        </w:tabs>
        <w:spacing w:before="0" w:line="240" w:lineRule="auto"/>
        <w:ind w:left="740" w:hanging="580"/>
        <w:rPr>
          <w:sz w:val="24"/>
          <w:szCs w:val="24"/>
        </w:rPr>
      </w:pPr>
      <w:r w:rsidRPr="002B0AD1">
        <w:rPr>
          <w:sz w:val="24"/>
          <w:szCs w:val="24"/>
        </w:rPr>
        <w:t>просветительская работа в форме лекций, семинаров-практикумов, круглых столов и «Школы педагогических секретов»;</w:t>
      </w:r>
    </w:p>
    <w:p w14:paraId="1894AD59" w14:textId="77777777" w:rsidR="00D35306" w:rsidRPr="002B0AD1" w:rsidRDefault="00D35306" w:rsidP="006B563A">
      <w:pPr>
        <w:pStyle w:val="23"/>
        <w:numPr>
          <w:ilvl w:val="0"/>
          <w:numId w:val="23"/>
        </w:numPr>
        <w:shd w:val="clear" w:color="auto" w:fill="auto"/>
        <w:tabs>
          <w:tab w:val="left" w:pos="746"/>
        </w:tabs>
        <w:spacing w:before="0" w:line="240" w:lineRule="auto"/>
        <w:ind w:left="740" w:hanging="580"/>
        <w:rPr>
          <w:sz w:val="24"/>
          <w:szCs w:val="24"/>
        </w:rPr>
      </w:pPr>
      <w:r w:rsidRPr="002B0AD1">
        <w:rPr>
          <w:sz w:val="24"/>
          <w:szCs w:val="24"/>
        </w:rPr>
        <w:t>проведение родительских собраний и «дней открытых дверей» с участием приглашенных специалистов:</w:t>
      </w:r>
    </w:p>
    <w:p w14:paraId="1ACAED13" w14:textId="77777777" w:rsidR="00D35306" w:rsidRPr="002B0AD1" w:rsidRDefault="00D35306" w:rsidP="006B563A">
      <w:pPr>
        <w:pStyle w:val="23"/>
        <w:numPr>
          <w:ilvl w:val="0"/>
          <w:numId w:val="23"/>
        </w:numPr>
        <w:shd w:val="clear" w:color="auto" w:fill="auto"/>
        <w:tabs>
          <w:tab w:val="left" w:pos="746"/>
        </w:tabs>
        <w:spacing w:before="0" w:line="240" w:lineRule="auto"/>
        <w:ind w:left="740" w:hanging="580"/>
        <w:rPr>
          <w:sz w:val="24"/>
          <w:szCs w:val="24"/>
        </w:rPr>
      </w:pPr>
      <w:r w:rsidRPr="002B0AD1">
        <w:rPr>
          <w:sz w:val="24"/>
          <w:szCs w:val="24"/>
        </w:rPr>
        <w:t>беседы-консультации по поводу конкретной проблемы: «Использование художественных текстов в психосоциальном развитии ребенка», «Воспитание «за» и «против»», «На пороге школы», «Слушать ребенка. Как?»</w:t>
      </w:r>
    </w:p>
    <w:p w14:paraId="75F5BF27" w14:textId="77777777" w:rsidR="00D35306" w:rsidRPr="002B0AD1" w:rsidRDefault="00D35306" w:rsidP="00D35306">
      <w:pPr>
        <w:pStyle w:val="af3"/>
        <w:rPr>
          <w:b/>
        </w:rPr>
      </w:pPr>
      <w:bookmarkStart w:id="27" w:name="bookmark14"/>
    </w:p>
    <w:p w14:paraId="6FB31F6B" w14:textId="77777777" w:rsidR="00D35306" w:rsidRPr="002B0AD1" w:rsidRDefault="00D35306" w:rsidP="00D35306">
      <w:pPr>
        <w:pStyle w:val="af3"/>
        <w:ind w:firstLine="709"/>
        <w:rPr>
          <w:b/>
        </w:rPr>
      </w:pPr>
      <w:r w:rsidRPr="002B0AD1">
        <w:rPr>
          <w:b/>
        </w:rPr>
        <w:t>Работа с педагогами</w:t>
      </w:r>
      <w:bookmarkEnd w:id="27"/>
    </w:p>
    <w:p w14:paraId="45C94D92" w14:textId="77777777" w:rsidR="00D35306" w:rsidRPr="002B0AD1" w:rsidRDefault="00D35306" w:rsidP="00D35306">
      <w:pPr>
        <w:pStyle w:val="af3"/>
        <w:ind w:firstLine="709"/>
        <w:jc w:val="both"/>
      </w:pPr>
      <w:r w:rsidRPr="002B0AD1">
        <w:t>В ДОУ работают высококвалифицированные специалисты, но наука и практика психологии и педагогики дошкольного воспитания бурно развиваются, предлагают новые коррекционные технологии работы с «трудными» детьми, которых становится все больше, а характер их «трудностей» все разнообразнее. Педагог не может стоять на месте в своем профессиональном совершенстве.</w:t>
      </w:r>
    </w:p>
    <w:p w14:paraId="56B1C410" w14:textId="77777777" w:rsidR="00D35306" w:rsidRPr="002B0AD1" w:rsidRDefault="00D35306" w:rsidP="00D35306">
      <w:pPr>
        <w:pStyle w:val="af3"/>
        <w:ind w:firstLine="709"/>
      </w:pPr>
      <w:r w:rsidRPr="002B0AD1">
        <w:t>Следовательно, еще одним направлением работы педагога-психолога ДОУ является:</w:t>
      </w:r>
    </w:p>
    <w:p w14:paraId="7CBB7479" w14:textId="77777777" w:rsidR="00D35306" w:rsidRPr="002B0AD1" w:rsidRDefault="00D35306" w:rsidP="006B563A">
      <w:pPr>
        <w:pStyle w:val="af3"/>
        <w:numPr>
          <w:ilvl w:val="0"/>
          <w:numId w:val="24"/>
        </w:numPr>
        <w:jc w:val="both"/>
      </w:pPr>
      <w:r w:rsidRPr="002B0AD1">
        <w:t>повышение психологической компетентности педагогов через организацию семинаров, «круглых столов», дискуссий, педагогических мастерских;</w:t>
      </w:r>
    </w:p>
    <w:p w14:paraId="3E703DEB" w14:textId="77777777" w:rsidR="00D35306" w:rsidRPr="002B0AD1" w:rsidRDefault="00D35306" w:rsidP="006B563A">
      <w:pPr>
        <w:pStyle w:val="af3"/>
        <w:numPr>
          <w:ilvl w:val="0"/>
          <w:numId w:val="24"/>
        </w:numPr>
        <w:jc w:val="both"/>
      </w:pPr>
      <w:r w:rsidRPr="002B0AD1">
        <w:t xml:space="preserve">командная работа специалистов в </w:t>
      </w:r>
      <w:proofErr w:type="spellStart"/>
      <w:r w:rsidRPr="002B0AD1">
        <w:t>псхолого</w:t>
      </w:r>
      <w:proofErr w:type="spellEnd"/>
      <w:r w:rsidRPr="002B0AD1">
        <w:t>-медико-педагогическом консилиуме образовательного учреждения;</w:t>
      </w:r>
    </w:p>
    <w:p w14:paraId="730432DD" w14:textId="77777777" w:rsidR="00D35306" w:rsidRPr="002B0AD1" w:rsidRDefault="00D35306" w:rsidP="006B563A">
      <w:pPr>
        <w:pStyle w:val="af3"/>
        <w:numPr>
          <w:ilvl w:val="0"/>
          <w:numId w:val="24"/>
        </w:numPr>
        <w:jc w:val="both"/>
      </w:pPr>
      <w:r w:rsidRPr="002B0AD1">
        <w:t>раскрытие «секретов» общения с большой и малой группой детей- дошкольников «Стратегия работы с детьми групп риска»;</w:t>
      </w:r>
    </w:p>
    <w:p w14:paraId="032047F8" w14:textId="77777777" w:rsidR="00D35306" w:rsidRPr="002B0AD1" w:rsidRDefault="00D35306" w:rsidP="006B563A">
      <w:pPr>
        <w:pStyle w:val="af3"/>
        <w:numPr>
          <w:ilvl w:val="0"/>
          <w:numId w:val="24"/>
        </w:numPr>
        <w:jc w:val="both"/>
      </w:pPr>
      <w:r w:rsidRPr="002B0AD1">
        <w:t>помощь правильного выбора коммуникативной позиции в общении с ребенком и его родителями; чувствования ритмики разговора, владения приемами «Я-сообщения», компромисса, индивидуализации педагогических воздействий и в решении его проблем.</w:t>
      </w:r>
    </w:p>
    <w:p w14:paraId="087595FE" w14:textId="77777777" w:rsidR="00D35306" w:rsidRPr="002B0AD1" w:rsidRDefault="00D35306" w:rsidP="006B563A">
      <w:pPr>
        <w:pStyle w:val="af3"/>
        <w:numPr>
          <w:ilvl w:val="0"/>
          <w:numId w:val="24"/>
        </w:numPr>
        <w:jc w:val="both"/>
      </w:pPr>
      <w:r w:rsidRPr="002B0AD1">
        <w:t>посещение занятий педагогом - психологом с последующим их обсуждением с педагогом;</w:t>
      </w:r>
    </w:p>
    <w:p w14:paraId="2207DACA" w14:textId="77777777" w:rsidR="00D35306" w:rsidRPr="002B0AD1" w:rsidRDefault="00D35306" w:rsidP="006B563A">
      <w:pPr>
        <w:pStyle w:val="af3"/>
        <w:numPr>
          <w:ilvl w:val="0"/>
          <w:numId w:val="24"/>
        </w:numPr>
        <w:jc w:val="both"/>
      </w:pPr>
      <w:r w:rsidRPr="002B0AD1">
        <w:t xml:space="preserve">проведение </w:t>
      </w:r>
      <w:proofErr w:type="gramStart"/>
      <w:r w:rsidRPr="002B0AD1">
        <w:t>психологических тренингов</w:t>
      </w:r>
      <w:proofErr w:type="gramEnd"/>
      <w:r w:rsidRPr="002B0AD1">
        <w:t xml:space="preserve"> направленных на развитие личностных и профессионально значимых качеств педагогов и формирование у них навыков эффективного взаимодействия с детьми, их родителями; администрацией и коллегами по работе;</w:t>
      </w:r>
    </w:p>
    <w:p w14:paraId="2261339E" w14:textId="77777777" w:rsidR="00D35306" w:rsidRPr="002B0AD1" w:rsidRDefault="00D35306" w:rsidP="006B563A">
      <w:pPr>
        <w:pStyle w:val="af3"/>
        <w:numPr>
          <w:ilvl w:val="0"/>
          <w:numId w:val="24"/>
        </w:numPr>
        <w:jc w:val="both"/>
      </w:pPr>
      <w:r w:rsidRPr="002B0AD1">
        <w:t>проведение индивидуальных консультаций по запросу (просьбе) педагога и др.</w:t>
      </w:r>
    </w:p>
    <w:p w14:paraId="0606007E" w14:textId="77777777" w:rsidR="00BB6265" w:rsidRPr="002B0AD1" w:rsidRDefault="00BB6265" w:rsidP="00BB6265">
      <w:pPr>
        <w:pStyle w:val="af3"/>
        <w:jc w:val="both"/>
      </w:pPr>
    </w:p>
    <w:p w14:paraId="2F4D9391" w14:textId="77777777" w:rsidR="00BB6265" w:rsidRPr="002B0AD1" w:rsidRDefault="00BB6265" w:rsidP="00BB6265">
      <w:pPr>
        <w:pStyle w:val="af3"/>
        <w:jc w:val="both"/>
      </w:pPr>
    </w:p>
    <w:p w14:paraId="4E22DCD5" w14:textId="77777777" w:rsidR="00174CEC" w:rsidRPr="002B0AD1" w:rsidRDefault="00174CEC" w:rsidP="00BB6265">
      <w:pPr>
        <w:pStyle w:val="af3"/>
        <w:jc w:val="both"/>
      </w:pPr>
    </w:p>
    <w:p w14:paraId="2A7EAD96" w14:textId="77777777" w:rsidR="00174CEC" w:rsidRPr="002B0AD1" w:rsidRDefault="00174CEC" w:rsidP="00BB6265">
      <w:pPr>
        <w:pStyle w:val="af3"/>
        <w:jc w:val="both"/>
      </w:pPr>
    </w:p>
    <w:p w14:paraId="58D61953" w14:textId="77777777" w:rsidR="00174CEC" w:rsidRPr="002B0AD1" w:rsidRDefault="00174CEC" w:rsidP="00BB6265">
      <w:pPr>
        <w:pStyle w:val="af3"/>
        <w:jc w:val="both"/>
      </w:pPr>
    </w:p>
    <w:p w14:paraId="28966A15" w14:textId="77777777" w:rsidR="00174CEC" w:rsidRPr="002B0AD1" w:rsidRDefault="00174CEC" w:rsidP="00BB6265">
      <w:pPr>
        <w:pStyle w:val="af3"/>
        <w:jc w:val="both"/>
      </w:pPr>
    </w:p>
    <w:p w14:paraId="2D7074CE" w14:textId="77777777" w:rsidR="00174CEC" w:rsidRPr="002B0AD1" w:rsidRDefault="00174CEC" w:rsidP="00BB6265">
      <w:pPr>
        <w:pStyle w:val="af3"/>
        <w:jc w:val="both"/>
      </w:pPr>
    </w:p>
    <w:p w14:paraId="4E3DE01F" w14:textId="77777777" w:rsidR="00174CEC" w:rsidRPr="002B0AD1" w:rsidRDefault="00174CEC" w:rsidP="00BB6265">
      <w:pPr>
        <w:pStyle w:val="af3"/>
        <w:jc w:val="both"/>
      </w:pPr>
    </w:p>
    <w:p w14:paraId="36CBE492" w14:textId="77777777" w:rsidR="00174CEC" w:rsidRPr="002B0AD1" w:rsidRDefault="00174CEC" w:rsidP="00BB6265">
      <w:pPr>
        <w:pStyle w:val="af3"/>
        <w:jc w:val="both"/>
      </w:pPr>
    </w:p>
    <w:p w14:paraId="470C90AD" w14:textId="77777777" w:rsidR="00174CEC" w:rsidRDefault="00174CEC" w:rsidP="00BB6265">
      <w:pPr>
        <w:pStyle w:val="af3"/>
        <w:jc w:val="both"/>
      </w:pPr>
    </w:p>
    <w:p w14:paraId="48171C4E" w14:textId="77777777" w:rsidR="002B0AD1" w:rsidRPr="002B0AD1" w:rsidRDefault="002B0AD1" w:rsidP="00BB6265">
      <w:pPr>
        <w:pStyle w:val="af3"/>
        <w:jc w:val="both"/>
      </w:pPr>
    </w:p>
    <w:p w14:paraId="39A5C5E9" w14:textId="77777777" w:rsidR="00174CEC" w:rsidRPr="002B0AD1" w:rsidRDefault="00174CEC" w:rsidP="00BB6265">
      <w:pPr>
        <w:pStyle w:val="af3"/>
        <w:jc w:val="both"/>
      </w:pPr>
    </w:p>
    <w:p w14:paraId="27A652DD" w14:textId="77777777" w:rsidR="00BB6265" w:rsidRPr="002B0AD1" w:rsidRDefault="00BB6265" w:rsidP="00BB6265">
      <w:pPr>
        <w:pStyle w:val="af3"/>
        <w:jc w:val="both"/>
      </w:pPr>
    </w:p>
    <w:p w14:paraId="32C5AC3F" w14:textId="77777777" w:rsidR="00D35306" w:rsidRPr="002B0AD1" w:rsidRDefault="00D35306" w:rsidP="00293811">
      <w:pPr>
        <w:numPr>
          <w:ilvl w:val="0"/>
          <w:numId w:val="38"/>
        </w:numPr>
        <w:jc w:val="center"/>
        <w:rPr>
          <w:b/>
          <w:color w:val="000000"/>
        </w:rPr>
      </w:pPr>
      <w:r w:rsidRPr="002B0AD1">
        <w:rPr>
          <w:b/>
          <w:color w:val="000000"/>
        </w:rPr>
        <w:t xml:space="preserve"> ОБРАЗОВАТЕЛЬНЫЕ ТЕХНОЛОГИИ</w:t>
      </w:r>
    </w:p>
    <w:tbl>
      <w:tblPr>
        <w:tblW w:w="11057" w:type="dxa"/>
        <w:tblInd w:w="-714" w:type="dxa"/>
        <w:tblLayout w:type="fixed"/>
        <w:tblCellMar>
          <w:left w:w="10" w:type="dxa"/>
          <w:right w:w="10" w:type="dxa"/>
        </w:tblCellMar>
        <w:tblLook w:val="0000" w:firstRow="0" w:lastRow="0" w:firstColumn="0" w:lastColumn="0" w:noHBand="0" w:noVBand="0"/>
      </w:tblPr>
      <w:tblGrid>
        <w:gridCol w:w="2127"/>
        <w:gridCol w:w="8930"/>
      </w:tblGrid>
      <w:tr w:rsidR="00D35306" w:rsidRPr="002B0AD1" w14:paraId="11078B05" w14:textId="77777777" w:rsidTr="00174CEC">
        <w:trPr>
          <w:trHeight w:hRule="exact" w:val="341"/>
        </w:trPr>
        <w:tc>
          <w:tcPr>
            <w:tcW w:w="2127" w:type="dxa"/>
            <w:tcBorders>
              <w:top w:val="single" w:sz="4" w:space="0" w:color="auto"/>
              <w:left w:val="single" w:sz="4" w:space="0" w:color="auto"/>
            </w:tcBorders>
            <w:shd w:val="clear" w:color="auto" w:fill="FFFFFF"/>
          </w:tcPr>
          <w:p w14:paraId="646DBD0F" w14:textId="77777777" w:rsidR="00D35306" w:rsidRPr="002B0AD1" w:rsidRDefault="00D35306" w:rsidP="00D35306">
            <w:pPr>
              <w:pStyle w:val="af3"/>
            </w:pPr>
            <w:r w:rsidRPr="002B0AD1">
              <w:rPr>
                <w:rStyle w:val="25"/>
                <w:rFonts w:eastAsia="Lucida Sans Unicode"/>
                <w:sz w:val="24"/>
                <w:szCs w:val="24"/>
              </w:rPr>
              <w:lastRenderedPageBreak/>
              <w:t>Технологии</w:t>
            </w:r>
          </w:p>
        </w:tc>
        <w:tc>
          <w:tcPr>
            <w:tcW w:w="8930" w:type="dxa"/>
            <w:tcBorders>
              <w:top w:val="single" w:sz="4" w:space="0" w:color="auto"/>
              <w:left w:val="single" w:sz="4" w:space="0" w:color="auto"/>
              <w:right w:val="single" w:sz="4" w:space="0" w:color="auto"/>
            </w:tcBorders>
            <w:shd w:val="clear" w:color="auto" w:fill="FFFFFF"/>
          </w:tcPr>
          <w:p w14:paraId="60FACFEC" w14:textId="77777777" w:rsidR="00D35306" w:rsidRPr="002B0AD1" w:rsidRDefault="00D35306" w:rsidP="00D35306">
            <w:pPr>
              <w:pStyle w:val="af3"/>
            </w:pPr>
            <w:r w:rsidRPr="002B0AD1">
              <w:rPr>
                <w:rStyle w:val="25"/>
                <w:rFonts w:eastAsia="Lucida Sans Unicode"/>
                <w:sz w:val="24"/>
                <w:szCs w:val="24"/>
              </w:rPr>
              <w:t>Характеристика</w:t>
            </w:r>
          </w:p>
        </w:tc>
      </w:tr>
      <w:tr w:rsidR="00D35306" w:rsidRPr="002B0AD1" w14:paraId="74DC8155" w14:textId="77777777" w:rsidTr="00174CEC">
        <w:trPr>
          <w:trHeight w:hRule="exact" w:val="1386"/>
        </w:trPr>
        <w:tc>
          <w:tcPr>
            <w:tcW w:w="2127" w:type="dxa"/>
            <w:tcBorders>
              <w:top w:val="single" w:sz="4" w:space="0" w:color="auto"/>
              <w:left w:val="single" w:sz="4" w:space="0" w:color="auto"/>
            </w:tcBorders>
            <w:shd w:val="clear" w:color="auto" w:fill="FFFFFF"/>
          </w:tcPr>
          <w:p w14:paraId="696D0313" w14:textId="77777777" w:rsidR="00D35306" w:rsidRPr="002B0AD1" w:rsidRDefault="00D35306" w:rsidP="00D35306">
            <w:pPr>
              <w:pStyle w:val="af3"/>
            </w:pPr>
            <w:r w:rsidRPr="002B0AD1">
              <w:rPr>
                <w:rStyle w:val="213pt"/>
                <w:rFonts w:eastAsia="Lucida Sans Unicode"/>
                <w:sz w:val="24"/>
                <w:szCs w:val="24"/>
              </w:rPr>
              <w:t>Дифференцированного</w:t>
            </w:r>
          </w:p>
          <w:p w14:paraId="161BDBF4" w14:textId="77777777" w:rsidR="00D35306" w:rsidRPr="002B0AD1" w:rsidRDefault="00D35306" w:rsidP="00D35306">
            <w:pPr>
              <w:pStyle w:val="af3"/>
            </w:pPr>
            <w:r w:rsidRPr="002B0AD1">
              <w:rPr>
                <w:rStyle w:val="213pt"/>
                <w:rFonts w:eastAsia="Lucida Sans Unicode"/>
                <w:sz w:val="24"/>
                <w:szCs w:val="24"/>
              </w:rPr>
              <w:t>обучения</w:t>
            </w:r>
          </w:p>
        </w:tc>
        <w:tc>
          <w:tcPr>
            <w:tcW w:w="8930" w:type="dxa"/>
            <w:tcBorders>
              <w:top w:val="single" w:sz="4" w:space="0" w:color="auto"/>
              <w:left w:val="single" w:sz="4" w:space="0" w:color="auto"/>
              <w:right w:val="single" w:sz="4" w:space="0" w:color="auto"/>
            </w:tcBorders>
            <w:shd w:val="clear" w:color="auto" w:fill="FFFFFF"/>
          </w:tcPr>
          <w:p w14:paraId="45D1D045" w14:textId="77777777" w:rsidR="00D35306" w:rsidRPr="002B0AD1" w:rsidRDefault="00D35306" w:rsidP="00D35306">
            <w:pPr>
              <w:pStyle w:val="af3"/>
            </w:pPr>
            <w:r w:rsidRPr="002B0AD1">
              <w:t>Организация учебного процесса, при которой педагог работает с группой детей, составленной с учетом наличия у них каких-либо значимых для учебного процесса общих качеств:</w:t>
            </w:r>
          </w:p>
          <w:p w14:paraId="1D2FBC7D" w14:textId="77777777" w:rsidR="00D35306" w:rsidRPr="002B0AD1" w:rsidRDefault="00D35306" w:rsidP="00D35306">
            <w:pPr>
              <w:pStyle w:val="af3"/>
            </w:pPr>
            <w:r w:rsidRPr="002B0AD1">
              <w:rPr>
                <w:rStyle w:val="213pt"/>
                <w:rFonts w:eastAsia="Lucida Sans Unicode"/>
                <w:sz w:val="24"/>
                <w:szCs w:val="24"/>
              </w:rPr>
              <w:t>по возрастному составу;</w:t>
            </w:r>
          </w:p>
          <w:p w14:paraId="4B5EBD95" w14:textId="77777777" w:rsidR="00D35306" w:rsidRPr="002B0AD1" w:rsidRDefault="00D35306" w:rsidP="00D35306">
            <w:pPr>
              <w:pStyle w:val="af3"/>
            </w:pPr>
            <w:r w:rsidRPr="002B0AD1">
              <w:rPr>
                <w:rStyle w:val="213pt"/>
                <w:rFonts w:eastAsia="Lucida Sans Unicode"/>
                <w:sz w:val="24"/>
                <w:szCs w:val="24"/>
              </w:rPr>
              <w:t>по уровню умственного развития;</w:t>
            </w:r>
          </w:p>
          <w:p w14:paraId="0C9BE37C" w14:textId="77777777" w:rsidR="00D35306" w:rsidRPr="002B0AD1" w:rsidRDefault="00D35306" w:rsidP="00D35306">
            <w:pPr>
              <w:pStyle w:val="af3"/>
            </w:pPr>
            <w:r w:rsidRPr="002B0AD1">
              <w:rPr>
                <w:rStyle w:val="213pt"/>
                <w:rFonts w:eastAsia="Lucida Sans Unicode"/>
                <w:sz w:val="24"/>
                <w:szCs w:val="24"/>
              </w:rPr>
              <w:t>по личностно-психологическим типам;</w:t>
            </w:r>
          </w:p>
          <w:p w14:paraId="5372C42B" w14:textId="77777777" w:rsidR="00D35306" w:rsidRPr="002B0AD1" w:rsidRDefault="00D35306" w:rsidP="00D35306">
            <w:pPr>
              <w:pStyle w:val="af3"/>
            </w:pPr>
            <w:r w:rsidRPr="002B0AD1">
              <w:rPr>
                <w:rStyle w:val="213pt"/>
                <w:rFonts w:eastAsia="Lucida Sans Unicode"/>
                <w:sz w:val="24"/>
                <w:szCs w:val="24"/>
              </w:rPr>
              <w:t>по уровню здоровья;</w:t>
            </w:r>
          </w:p>
        </w:tc>
      </w:tr>
      <w:tr w:rsidR="00D35306" w:rsidRPr="002B0AD1" w14:paraId="2895761D" w14:textId="77777777" w:rsidTr="00174CEC">
        <w:trPr>
          <w:trHeight w:val="1117"/>
        </w:trPr>
        <w:tc>
          <w:tcPr>
            <w:tcW w:w="2127" w:type="dxa"/>
            <w:tcBorders>
              <w:top w:val="single" w:sz="4" w:space="0" w:color="auto"/>
              <w:left w:val="single" w:sz="4" w:space="0" w:color="auto"/>
            </w:tcBorders>
            <w:shd w:val="clear" w:color="auto" w:fill="FFFFFF"/>
          </w:tcPr>
          <w:p w14:paraId="4A5A804E" w14:textId="77777777" w:rsidR="00D35306" w:rsidRPr="002B0AD1" w:rsidRDefault="00D35306" w:rsidP="00D35306">
            <w:pPr>
              <w:pStyle w:val="af3"/>
            </w:pPr>
            <w:r w:rsidRPr="002B0AD1">
              <w:rPr>
                <w:rStyle w:val="213pt"/>
                <w:rFonts w:eastAsia="Lucida Sans Unicode"/>
                <w:sz w:val="24"/>
                <w:szCs w:val="24"/>
              </w:rPr>
              <w:t>Личностно -</w:t>
            </w:r>
          </w:p>
          <w:p w14:paraId="0CF915DE" w14:textId="77777777" w:rsidR="00D35306" w:rsidRPr="002B0AD1" w:rsidRDefault="00D35306" w:rsidP="00D35306">
            <w:pPr>
              <w:pStyle w:val="af3"/>
            </w:pPr>
            <w:r w:rsidRPr="002B0AD1">
              <w:rPr>
                <w:rStyle w:val="213pt"/>
                <w:rFonts w:eastAsia="Lucida Sans Unicode"/>
                <w:sz w:val="24"/>
                <w:szCs w:val="24"/>
              </w:rPr>
              <w:t>ориентированная</w:t>
            </w:r>
          </w:p>
        </w:tc>
        <w:tc>
          <w:tcPr>
            <w:tcW w:w="8930" w:type="dxa"/>
            <w:tcBorders>
              <w:top w:val="single" w:sz="4" w:space="0" w:color="auto"/>
              <w:left w:val="single" w:sz="4" w:space="0" w:color="auto"/>
              <w:right w:val="single" w:sz="4" w:space="0" w:color="auto"/>
            </w:tcBorders>
            <w:shd w:val="clear" w:color="auto" w:fill="FFFFFF"/>
          </w:tcPr>
          <w:p w14:paraId="4AC89DD8" w14:textId="77777777" w:rsidR="00D35306" w:rsidRPr="002B0AD1" w:rsidRDefault="00D35306" w:rsidP="00D35306">
            <w:pPr>
              <w:pStyle w:val="af3"/>
            </w:pPr>
            <w:r w:rsidRPr="002B0AD1">
              <w:t>Ставит в центр образовательной системы личность</w:t>
            </w:r>
          </w:p>
          <w:p w14:paraId="0D5C4A27" w14:textId="77777777" w:rsidR="00D35306" w:rsidRPr="002B0AD1" w:rsidRDefault="00D35306" w:rsidP="00D35306">
            <w:pPr>
              <w:pStyle w:val="af3"/>
            </w:pPr>
            <w:r w:rsidRPr="002B0AD1">
              <w:t xml:space="preserve">ребенка, обеспечение комфортных, </w:t>
            </w:r>
            <w:proofErr w:type="spellStart"/>
            <w:r w:rsidRPr="002B0AD1">
              <w:t>безконфликтных</w:t>
            </w:r>
            <w:proofErr w:type="spellEnd"/>
            <w:r w:rsidRPr="002B0AD1">
              <w:t xml:space="preserve"> и безопасных условий ее развития, реализации ее природных потенциалов. Характеризуется </w:t>
            </w:r>
            <w:proofErr w:type="spellStart"/>
            <w:r w:rsidRPr="002B0AD1">
              <w:t>антропоцентричностью</w:t>
            </w:r>
            <w:proofErr w:type="spellEnd"/>
            <w:r w:rsidRPr="002B0AD1">
              <w:t>, гуманистической и психотерапевтической направленностью и имеет целью разностороннее, свободное и творческое развитие ребенка.</w:t>
            </w:r>
          </w:p>
        </w:tc>
      </w:tr>
      <w:tr w:rsidR="00D35306" w:rsidRPr="002B0AD1" w14:paraId="4D8F461A" w14:textId="77777777" w:rsidTr="00174CEC">
        <w:trPr>
          <w:trHeight w:hRule="exact" w:val="814"/>
        </w:trPr>
        <w:tc>
          <w:tcPr>
            <w:tcW w:w="2127" w:type="dxa"/>
            <w:tcBorders>
              <w:top w:val="single" w:sz="4" w:space="0" w:color="auto"/>
              <w:left w:val="single" w:sz="4" w:space="0" w:color="auto"/>
            </w:tcBorders>
            <w:shd w:val="clear" w:color="auto" w:fill="FFFFFF"/>
          </w:tcPr>
          <w:p w14:paraId="08E0F601" w14:textId="77777777" w:rsidR="00D35306" w:rsidRPr="002B0AD1" w:rsidRDefault="00D35306" w:rsidP="00D35306">
            <w:pPr>
              <w:pStyle w:val="af3"/>
            </w:pPr>
            <w:r w:rsidRPr="002B0AD1">
              <w:rPr>
                <w:rStyle w:val="213pt"/>
                <w:rFonts w:eastAsia="Lucida Sans Unicode"/>
                <w:sz w:val="24"/>
                <w:szCs w:val="24"/>
              </w:rPr>
              <w:t>Проблемного</w:t>
            </w:r>
          </w:p>
          <w:p w14:paraId="394A3212" w14:textId="77777777" w:rsidR="00D35306" w:rsidRPr="002B0AD1" w:rsidRDefault="00D35306" w:rsidP="00D35306">
            <w:pPr>
              <w:pStyle w:val="af3"/>
            </w:pPr>
            <w:r w:rsidRPr="002B0AD1">
              <w:rPr>
                <w:rStyle w:val="213pt"/>
                <w:rFonts w:eastAsia="Lucida Sans Unicode"/>
                <w:sz w:val="24"/>
                <w:szCs w:val="24"/>
              </w:rPr>
              <w:t>обучения</w:t>
            </w:r>
          </w:p>
        </w:tc>
        <w:tc>
          <w:tcPr>
            <w:tcW w:w="8930" w:type="dxa"/>
            <w:tcBorders>
              <w:top w:val="single" w:sz="4" w:space="0" w:color="auto"/>
              <w:left w:val="single" w:sz="4" w:space="0" w:color="auto"/>
              <w:right w:val="single" w:sz="4" w:space="0" w:color="auto"/>
            </w:tcBorders>
            <w:shd w:val="clear" w:color="auto" w:fill="FFFFFF"/>
          </w:tcPr>
          <w:p w14:paraId="6E6FAEBC" w14:textId="77777777" w:rsidR="00D35306" w:rsidRPr="002B0AD1" w:rsidRDefault="00D35306" w:rsidP="00D35306">
            <w:pPr>
              <w:pStyle w:val="af3"/>
            </w:pPr>
            <w:r w:rsidRPr="002B0AD1">
              <w:t>Организация занятий, предполагающая создание под руководством педагога проблемных ситуаций и активную самостоятельную деятельность детей по их разрешению, в результате чего происходит творческое овладение знаниями, навыками, умениями и развитие мыслительных способностей.</w:t>
            </w:r>
          </w:p>
        </w:tc>
      </w:tr>
      <w:tr w:rsidR="00D35306" w:rsidRPr="002B0AD1" w14:paraId="62E66059" w14:textId="77777777" w:rsidTr="00174CEC">
        <w:trPr>
          <w:trHeight w:hRule="exact" w:val="1434"/>
        </w:trPr>
        <w:tc>
          <w:tcPr>
            <w:tcW w:w="2127" w:type="dxa"/>
            <w:tcBorders>
              <w:top w:val="single" w:sz="4" w:space="0" w:color="auto"/>
              <w:left w:val="single" w:sz="4" w:space="0" w:color="auto"/>
            </w:tcBorders>
            <w:shd w:val="clear" w:color="auto" w:fill="FFFFFF"/>
          </w:tcPr>
          <w:p w14:paraId="0C812B31" w14:textId="77777777" w:rsidR="00D35306" w:rsidRPr="002B0AD1" w:rsidRDefault="00D35306" w:rsidP="00D35306">
            <w:pPr>
              <w:pStyle w:val="af3"/>
            </w:pPr>
            <w:r w:rsidRPr="002B0AD1">
              <w:rPr>
                <w:rStyle w:val="213pt"/>
                <w:rFonts w:eastAsia="Lucida Sans Unicode"/>
                <w:sz w:val="24"/>
                <w:szCs w:val="24"/>
              </w:rPr>
              <w:t>Индивидуализации</w:t>
            </w:r>
          </w:p>
          <w:p w14:paraId="52629ED0" w14:textId="77777777" w:rsidR="00D35306" w:rsidRPr="002B0AD1" w:rsidRDefault="00D35306" w:rsidP="00D35306">
            <w:pPr>
              <w:pStyle w:val="af3"/>
            </w:pPr>
            <w:r w:rsidRPr="002B0AD1">
              <w:rPr>
                <w:rStyle w:val="213pt"/>
                <w:rFonts w:eastAsia="Lucida Sans Unicode"/>
                <w:sz w:val="24"/>
                <w:szCs w:val="24"/>
              </w:rPr>
              <w:t>обучения</w:t>
            </w:r>
          </w:p>
        </w:tc>
        <w:tc>
          <w:tcPr>
            <w:tcW w:w="8930" w:type="dxa"/>
            <w:tcBorders>
              <w:top w:val="single" w:sz="4" w:space="0" w:color="auto"/>
              <w:left w:val="single" w:sz="4" w:space="0" w:color="auto"/>
              <w:right w:val="single" w:sz="4" w:space="0" w:color="auto"/>
            </w:tcBorders>
            <w:shd w:val="clear" w:color="auto" w:fill="FFFFFF"/>
          </w:tcPr>
          <w:p w14:paraId="2C736B41" w14:textId="77777777" w:rsidR="00D35306" w:rsidRPr="002B0AD1" w:rsidRDefault="00D35306" w:rsidP="00D35306">
            <w:pPr>
              <w:pStyle w:val="af3"/>
            </w:pPr>
            <w:r w:rsidRPr="002B0AD1">
              <w:t>Форма, модель организации учебного процесса, при которой педагог взаимодействует только с одним ребенком. Достоинством индивидуального обучения является то, что оно позволяет полностью адаптировать содержание, методы и темпы учебной деятельности ребенка к его особенностям, следить за каждым его действием и операцией при решении конкретных задач; следить за его продвижением от незнания к знанию, вносить вовремя необходимые коррекции в деятельность как ребенка, так и педагога.</w:t>
            </w:r>
          </w:p>
        </w:tc>
      </w:tr>
      <w:tr w:rsidR="00D35306" w:rsidRPr="002B0AD1" w14:paraId="15E3C00D" w14:textId="77777777" w:rsidTr="008F471A">
        <w:trPr>
          <w:trHeight w:hRule="exact" w:val="891"/>
        </w:trPr>
        <w:tc>
          <w:tcPr>
            <w:tcW w:w="2127" w:type="dxa"/>
            <w:tcBorders>
              <w:top w:val="single" w:sz="4" w:space="0" w:color="auto"/>
              <w:left w:val="single" w:sz="4" w:space="0" w:color="auto"/>
            </w:tcBorders>
            <w:shd w:val="clear" w:color="auto" w:fill="FFFFFF"/>
          </w:tcPr>
          <w:p w14:paraId="3B0B17F7" w14:textId="77777777" w:rsidR="00D35306" w:rsidRPr="002B0AD1" w:rsidRDefault="00D35306" w:rsidP="00D35306">
            <w:pPr>
              <w:pStyle w:val="af3"/>
            </w:pPr>
            <w:r w:rsidRPr="002B0AD1">
              <w:rPr>
                <w:rStyle w:val="213pt"/>
                <w:rFonts w:eastAsia="Lucida Sans Unicode"/>
                <w:sz w:val="24"/>
                <w:szCs w:val="24"/>
              </w:rPr>
              <w:t>Коррекционные</w:t>
            </w:r>
          </w:p>
        </w:tc>
        <w:tc>
          <w:tcPr>
            <w:tcW w:w="8930" w:type="dxa"/>
            <w:tcBorders>
              <w:top w:val="single" w:sz="4" w:space="0" w:color="auto"/>
              <w:left w:val="single" w:sz="4" w:space="0" w:color="auto"/>
              <w:right w:val="single" w:sz="4" w:space="0" w:color="auto"/>
            </w:tcBorders>
            <w:shd w:val="clear" w:color="auto" w:fill="FFFFFF"/>
          </w:tcPr>
          <w:p w14:paraId="33A32C35" w14:textId="77777777" w:rsidR="00D35306" w:rsidRPr="002B0AD1" w:rsidRDefault="00D35306" w:rsidP="00D35306">
            <w:pPr>
              <w:pStyle w:val="af3"/>
            </w:pPr>
            <w:proofErr w:type="gramStart"/>
            <w:r w:rsidRPr="002B0AD1">
              <w:t>Собственно</w:t>
            </w:r>
            <w:proofErr w:type="gramEnd"/>
            <w:r w:rsidRPr="002B0AD1">
              <w:t xml:space="preserve"> коррекционные (позволяют ребенку догнать в развитии сверстников, если присутствует некоторое отставание в развитии, в подготовке ребенка к регулярному обучению в общеобразовательной школе).</w:t>
            </w:r>
          </w:p>
        </w:tc>
      </w:tr>
      <w:tr w:rsidR="00D35306" w:rsidRPr="002B0AD1" w14:paraId="39ED6C02" w14:textId="77777777" w:rsidTr="008F471A">
        <w:trPr>
          <w:trHeight w:hRule="exact" w:val="1840"/>
        </w:trPr>
        <w:tc>
          <w:tcPr>
            <w:tcW w:w="2127" w:type="dxa"/>
            <w:tcBorders>
              <w:top w:val="single" w:sz="4" w:space="0" w:color="auto"/>
              <w:left w:val="single" w:sz="4" w:space="0" w:color="auto"/>
              <w:bottom w:val="single" w:sz="4" w:space="0" w:color="auto"/>
            </w:tcBorders>
            <w:shd w:val="clear" w:color="auto" w:fill="FFFFFF"/>
          </w:tcPr>
          <w:p w14:paraId="5D4B818C" w14:textId="77777777" w:rsidR="00D35306" w:rsidRPr="002B0AD1" w:rsidRDefault="00D35306" w:rsidP="00D35306">
            <w:pPr>
              <w:pStyle w:val="af3"/>
            </w:pPr>
            <w:proofErr w:type="spellStart"/>
            <w:r w:rsidRPr="002B0AD1">
              <w:rPr>
                <w:rStyle w:val="213pt"/>
                <w:rFonts w:eastAsia="Lucida Sans Unicode"/>
                <w:sz w:val="24"/>
                <w:szCs w:val="24"/>
              </w:rPr>
              <w:t>Здоровьесберегающие</w:t>
            </w:r>
            <w:proofErr w:type="spellEnd"/>
          </w:p>
        </w:tc>
        <w:tc>
          <w:tcPr>
            <w:tcW w:w="8930" w:type="dxa"/>
            <w:tcBorders>
              <w:top w:val="single" w:sz="4" w:space="0" w:color="auto"/>
              <w:left w:val="single" w:sz="4" w:space="0" w:color="auto"/>
              <w:bottom w:val="single" w:sz="4" w:space="0" w:color="auto"/>
              <w:right w:val="single" w:sz="4" w:space="0" w:color="auto"/>
            </w:tcBorders>
            <w:shd w:val="clear" w:color="auto" w:fill="FFFFFF"/>
          </w:tcPr>
          <w:p w14:paraId="34B5B4FF" w14:textId="77777777" w:rsidR="00D35306" w:rsidRPr="002B0AD1" w:rsidRDefault="00D35306" w:rsidP="00D35306">
            <w:pPr>
              <w:pStyle w:val="af3"/>
            </w:pPr>
            <w:r w:rsidRPr="002B0AD1">
              <w:t>Правильное дыхание, оптимальный двигательный режим, профилактика нарушений осанки, плоскостопия, близорукости, психофизическая тренировка обеспечивает ребенку возможность сохранения здоровья за период посещения дошкольного образовательного учреждения, сформировать у него необходимые знания, умения и навыки по здоровому образу жизни, научить использовать полученные знания в повседневной жизни.</w:t>
            </w:r>
          </w:p>
        </w:tc>
      </w:tr>
    </w:tbl>
    <w:p w14:paraId="64556C9B" w14:textId="77777777" w:rsidR="00D35306" w:rsidRPr="002B0AD1" w:rsidRDefault="00D35306" w:rsidP="00791BF5">
      <w:pPr>
        <w:pStyle w:val="af3"/>
        <w:jc w:val="both"/>
      </w:pPr>
      <w:r w:rsidRPr="002B0AD1">
        <w:t>Работая в идеологии «команды», педагог-психолог выполняет свои четко определенные цели и задачи в области своей предметной деятельности. Совместная деятельность с детьми по развитию познавательных психических процессов и эмоционально-волевой сферы организует на основе следующих принципов:</w:t>
      </w:r>
    </w:p>
    <w:p w14:paraId="3C345505" w14:textId="77777777" w:rsidR="00D35306" w:rsidRPr="002B0AD1" w:rsidRDefault="00D35306" w:rsidP="006B563A">
      <w:pPr>
        <w:pStyle w:val="af3"/>
        <w:numPr>
          <w:ilvl w:val="0"/>
          <w:numId w:val="25"/>
        </w:numPr>
        <w:ind w:left="0" w:firstLine="360"/>
        <w:jc w:val="both"/>
      </w:pPr>
      <w:r w:rsidRPr="002B0AD1">
        <w:rPr>
          <w:rStyle w:val="211pt1"/>
          <w:sz w:val="24"/>
          <w:szCs w:val="24"/>
          <w:lang w:val="ru-RU"/>
        </w:rPr>
        <w:t xml:space="preserve">учета возрастных и индивидуальных </w:t>
      </w:r>
      <w:proofErr w:type="gramStart"/>
      <w:r w:rsidRPr="002B0AD1">
        <w:rPr>
          <w:rStyle w:val="211pt1"/>
          <w:sz w:val="24"/>
          <w:szCs w:val="24"/>
          <w:lang w:val="ru-RU"/>
        </w:rPr>
        <w:t>особенностей</w:t>
      </w:r>
      <w:r w:rsidRPr="002B0AD1">
        <w:t>(</w:t>
      </w:r>
      <w:proofErr w:type="gramEnd"/>
      <w:r w:rsidRPr="002B0AD1">
        <w:t>на основании диагностических данных об особенностях развития ребенка);</w:t>
      </w:r>
    </w:p>
    <w:p w14:paraId="3EAE6B12" w14:textId="77777777" w:rsidR="00D35306" w:rsidRPr="002B0AD1" w:rsidRDefault="00D35306" w:rsidP="006B563A">
      <w:pPr>
        <w:pStyle w:val="af3"/>
        <w:numPr>
          <w:ilvl w:val="0"/>
          <w:numId w:val="25"/>
        </w:numPr>
        <w:ind w:left="0" w:firstLine="360"/>
        <w:jc w:val="both"/>
      </w:pPr>
      <w:proofErr w:type="gramStart"/>
      <w:r w:rsidRPr="002B0AD1">
        <w:rPr>
          <w:rStyle w:val="211pt1"/>
          <w:sz w:val="24"/>
          <w:szCs w:val="24"/>
          <w:lang w:val="ru-RU"/>
        </w:rPr>
        <w:t>комплексности</w:t>
      </w:r>
      <w:r w:rsidRPr="002B0AD1">
        <w:t>(</w:t>
      </w:r>
      <w:proofErr w:type="gramEnd"/>
      <w:r w:rsidRPr="002B0AD1">
        <w:t>занятие объединено общим сюжетом, включающим в себя использование сложных многофункциональных упражнений, позволяющих решать несколько задач);</w:t>
      </w:r>
    </w:p>
    <w:p w14:paraId="444E6B9A" w14:textId="77777777" w:rsidR="00D35306" w:rsidRPr="002B0AD1" w:rsidRDefault="00D35306" w:rsidP="006B563A">
      <w:pPr>
        <w:pStyle w:val="af3"/>
        <w:numPr>
          <w:ilvl w:val="0"/>
          <w:numId w:val="25"/>
        </w:numPr>
        <w:jc w:val="both"/>
      </w:pPr>
      <w:proofErr w:type="spellStart"/>
      <w:r w:rsidRPr="002B0AD1">
        <w:rPr>
          <w:rStyle w:val="211pt1"/>
          <w:sz w:val="24"/>
          <w:szCs w:val="24"/>
        </w:rPr>
        <w:t>природосообразности</w:t>
      </w:r>
      <w:proofErr w:type="spellEnd"/>
      <w:r w:rsidRPr="002B0AD1">
        <w:t>(обучение определяется развитием);</w:t>
      </w:r>
    </w:p>
    <w:p w14:paraId="0F82D987" w14:textId="77777777" w:rsidR="00D35306" w:rsidRPr="002B0AD1" w:rsidRDefault="00D35306" w:rsidP="006B563A">
      <w:pPr>
        <w:pStyle w:val="af3"/>
        <w:numPr>
          <w:ilvl w:val="0"/>
          <w:numId w:val="25"/>
        </w:numPr>
        <w:ind w:left="0" w:firstLine="360"/>
        <w:jc w:val="both"/>
      </w:pPr>
      <w:r w:rsidRPr="002B0AD1">
        <w:rPr>
          <w:rStyle w:val="211pt1"/>
          <w:sz w:val="24"/>
          <w:szCs w:val="24"/>
          <w:lang w:val="ru-RU"/>
        </w:rPr>
        <w:t xml:space="preserve">ведущей </w:t>
      </w:r>
      <w:proofErr w:type="gramStart"/>
      <w:r w:rsidRPr="002B0AD1">
        <w:rPr>
          <w:rStyle w:val="211pt1"/>
          <w:sz w:val="24"/>
          <w:szCs w:val="24"/>
          <w:lang w:val="ru-RU"/>
        </w:rPr>
        <w:t>деятельности</w:t>
      </w:r>
      <w:r w:rsidRPr="002B0AD1">
        <w:t>(</w:t>
      </w:r>
      <w:proofErr w:type="gramEnd"/>
      <w:r w:rsidRPr="002B0AD1">
        <w:t xml:space="preserve">игры, игровые упражнения и творческие игровые задания). Все они условно </w:t>
      </w:r>
      <w:proofErr w:type="gramStart"/>
      <w:r w:rsidRPr="002B0AD1">
        <w:t>делятся:</w:t>
      </w:r>
      <w:r w:rsidRPr="002B0AD1">
        <w:tab/>
      </w:r>
      <w:proofErr w:type="gramEnd"/>
      <w:r w:rsidRPr="002B0AD1">
        <w:t>дидактические, развивающие, воспитывающие, социализирующие, двигательные и релаксационные;</w:t>
      </w:r>
    </w:p>
    <w:p w14:paraId="29DFB6B5" w14:textId="77777777" w:rsidR="00D35306" w:rsidRPr="002B0AD1" w:rsidRDefault="00D35306" w:rsidP="006B563A">
      <w:pPr>
        <w:pStyle w:val="af3"/>
        <w:numPr>
          <w:ilvl w:val="0"/>
          <w:numId w:val="25"/>
        </w:numPr>
        <w:ind w:left="0" w:firstLine="360"/>
        <w:jc w:val="both"/>
      </w:pPr>
      <w:proofErr w:type="gramStart"/>
      <w:r w:rsidRPr="002B0AD1">
        <w:rPr>
          <w:rStyle w:val="211pt1"/>
          <w:sz w:val="24"/>
          <w:szCs w:val="24"/>
          <w:lang w:val="ru-RU"/>
        </w:rPr>
        <w:t>доступности</w:t>
      </w:r>
      <w:r w:rsidRPr="002B0AD1">
        <w:t>(</w:t>
      </w:r>
      <w:proofErr w:type="gramEnd"/>
      <w:r w:rsidRPr="002B0AD1">
        <w:t>изучаемый материал направлен на зону ближайшего развития, от известного к неизвестному, от легкого к трудному);</w:t>
      </w:r>
    </w:p>
    <w:p w14:paraId="06710D1B" w14:textId="77777777" w:rsidR="00D35306" w:rsidRPr="002B0AD1" w:rsidRDefault="00D35306" w:rsidP="006B563A">
      <w:pPr>
        <w:pStyle w:val="af3"/>
        <w:numPr>
          <w:ilvl w:val="0"/>
          <w:numId w:val="25"/>
        </w:numPr>
        <w:ind w:left="0" w:firstLine="360"/>
        <w:jc w:val="both"/>
      </w:pPr>
      <w:r w:rsidRPr="002B0AD1">
        <w:rPr>
          <w:rStyle w:val="211pt1"/>
          <w:sz w:val="24"/>
          <w:szCs w:val="24"/>
          <w:lang w:val="ru-RU"/>
        </w:rPr>
        <w:t xml:space="preserve">наглядности </w:t>
      </w:r>
      <w:proofErr w:type="gramStart"/>
      <w:r w:rsidRPr="002B0AD1">
        <w:rPr>
          <w:rStyle w:val="211pt1"/>
          <w:sz w:val="24"/>
          <w:szCs w:val="24"/>
          <w:lang w:val="ru-RU"/>
        </w:rPr>
        <w:t>обучения</w:t>
      </w:r>
      <w:r w:rsidRPr="002B0AD1">
        <w:t>(</w:t>
      </w:r>
      <w:proofErr w:type="gramEnd"/>
      <w:r w:rsidRPr="002B0AD1">
        <w:t>привлечение различных органов чувств к восприятию, использование наглядного материала, стимулирующего мыслительную деятельность детей);</w:t>
      </w:r>
    </w:p>
    <w:p w14:paraId="3A1085FF" w14:textId="77777777" w:rsidR="00D35306" w:rsidRPr="002B0AD1" w:rsidRDefault="00D35306" w:rsidP="006B563A">
      <w:pPr>
        <w:pStyle w:val="af3"/>
        <w:numPr>
          <w:ilvl w:val="0"/>
          <w:numId w:val="25"/>
        </w:numPr>
        <w:ind w:left="0" w:firstLine="360"/>
        <w:jc w:val="both"/>
      </w:pPr>
      <w:r w:rsidRPr="002B0AD1">
        <w:rPr>
          <w:rStyle w:val="211pt1"/>
          <w:sz w:val="24"/>
          <w:szCs w:val="24"/>
          <w:lang w:val="ru-RU"/>
        </w:rPr>
        <w:t xml:space="preserve">системности подачи </w:t>
      </w:r>
      <w:proofErr w:type="gramStart"/>
      <w:r w:rsidRPr="002B0AD1">
        <w:rPr>
          <w:rStyle w:val="211pt1"/>
          <w:sz w:val="24"/>
          <w:szCs w:val="24"/>
          <w:lang w:val="ru-RU"/>
        </w:rPr>
        <w:t>материала</w:t>
      </w:r>
      <w:r w:rsidRPr="002B0AD1">
        <w:t>(</w:t>
      </w:r>
      <w:proofErr w:type="gramEnd"/>
      <w:r w:rsidRPr="002B0AD1">
        <w:t>логичность, взаимосвязь всех его частей, целостность);</w:t>
      </w:r>
    </w:p>
    <w:p w14:paraId="26F16287" w14:textId="77777777" w:rsidR="00D35306" w:rsidRPr="002B0AD1" w:rsidRDefault="00D35306" w:rsidP="006B563A">
      <w:pPr>
        <w:pStyle w:val="af3"/>
        <w:numPr>
          <w:ilvl w:val="0"/>
          <w:numId w:val="25"/>
        </w:numPr>
        <w:ind w:left="0" w:firstLine="360"/>
        <w:jc w:val="both"/>
      </w:pPr>
      <w:proofErr w:type="spellStart"/>
      <w:proofErr w:type="gramStart"/>
      <w:r w:rsidRPr="002B0AD1">
        <w:rPr>
          <w:rStyle w:val="211pt1"/>
          <w:sz w:val="24"/>
          <w:szCs w:val="24"/>
          <w:lang w:val="ru-RU"/>
        </w:rPr>
        <w:t>проблемности</w:t>
      </w:r>
      <w:proofErr w:type="spellEnd"/>
      <w:r w:rsidRPr="002B0AD1">
        <w:t>(</w:t>
      </w:r>
      <w:proofErr w:type="gramEnd"/>
      <w:r w:rsidRPr="002B0AD1">
        <w:t>создание проблемных ситуаций, активной познавательной детской деятельности состоящей в поиске и решении сложных вопросов, требующих актуализации знаний, анализа, умения видеть за отдельными фактами явление, закон);</w:t>
      </w:r>
    </w:p>
    <w:p w14:paraId="155D952F" w14:textId="77777777" w:rsidR="00D35306" w:rsidRPr="002B0AD1" w:rsidRDefault="00D35306" w:rsidP="006B563A">
      <w:pPr>
        <w:pStyle w:val="af3"/>
        <w:numPr>
          <w:ilvl w:val="0"/>
          <w:numId w:val="25"/>
        </w:numPr>
        <w:jc w:val="both"/>
      </w:pPr>
      <w:proofErr w:type="spellStart"/>
      <w:r w:rsidRPr="002B0AD1">
        <w:rPr>
          <w:rStyle w:val="211pt1"/>
          <w:sz w:val="24"/>
          <w:szCs w:val="24"/>
        </w:rPr>
        <w:t>прочности</w:t>
      </w:r>
      <w:proofErr w:type="spellEnd"/>
      <w:r w:rsidRPr="002B0AD1">
        <w:t>(повторение - мать учения);</w:t>
      </w:r>
    </w:p>
    <w:p w14:paraId="4230F222" w14:textId="77777777" w:rsidR="00D35306" w:rsidRPr="002B0AD1" w:rsidRDefault="00D35306" w:rsidP="006B563A">
      <w:pPr>
        <w:pStyle w:val="af3"/>
        <w:numPr>
          <w:ilvl w:val="0"/>
          <w:numId w:val="25"/>
        </w:numPr>
        <w:ind w:left="0" w:firstLine="360"/>
        <w:jc w:val="both"/>
      </w:pPr>
      <w:r w:rsidRPr="002B0AD1">
        <w:rPr>
          <w:rStyle w:val="211pt1"/>
          <w:sz w:val="24"/>
          <w:szCs w:val="24"/>
          <w:lang w:val="ru-RU"/>
        </w:rPr>
        <w:t xml:space="preserve">сознательности и </w:t>
      </w:r>
      <w:proofErr w:type="gramStart"/>
      <w:r w:rsidRPr="002B0AD1">
        <w:rPr>
          <w:rStyle w:val="211pt1"/>
          <w:sz w:val="24"/>
          <w:szCs w:val="24"/>
          <w:lang w:val="ru-RU"/>
        </w:rPr>
        <w:t>активности</w:t>
      </w:r>
      <w:r w:rsidRPr="002B0AD1">
        <w:t>(</w:t>
      </w:r>
      <w:proofErr w:type="gramEnd"/>
      <w:r w:rsidRPr="002B0AD1">
        <w:t>знай поставленную педагогом задачу и будь активен в выполнении команд);</w:t>
      </w:r>
    </w:p>
    <w:p w14:paraId="6AC5D5D2" w14:textId="77777777" w:rsidR="00D35306" w:rsidRDefault="00D35306" w:rsidP="006B563A">
      <w:pPr>
        <w:pStyle w:val="af3"/>
        <w:numPr>
          <w:ilvl w:val="0"/>
          <w:numId w:val="25"/>
        </w:numPr>
        <w:ind w:left="0" w:firstLine="360"/>
        <w:jc w:val="both"/>
      </w:pPr>
      <w:proofErr w:type="gramStart"/>
      <w:r w:rsidRPr="002B0AD1">
        <w:rPr>
          <w:rStyle w:val="211pt1"/>
          <w:sz w:val="24"/>
          <w:szCs w:val="24"/>
          <w:lang w:val="ru-RU"/>
        </w:rPr>
        <w:t>доброжелательности</w:t>
      </w:r>
      <w:r w:rsidRPr="002B0AD1">
        <w:t>(</w:t>
      </w:r>
      <w:proofErr w:type="gramEnd"/>
      <w:r w:rsidRPr="002B0AD1">
        <w:t xml:space="preserve">существует правило-девиз «Не критикуй!». Оно учит видеть в высказывании, рисунке или поделке крупицу оригинального, ребенок постоянно чувствует удовлетворение от сделанного и может высказывать свои мысли вслух, не боясь, что его осмеют </w:t>
      </w:r>
      <w:r w:rsidRPr="002B0AD1">
        <w:lastRenderedPageBreak/>
        <w:t>или подвергнут критике).</w:t>
      </w:r>
    </w:p>
    <w:p w14:paraId="42A8C077" w14:textId="77777777" w:rsidR="001E52FD" w:rsidRDefault="001E52FD" w:rsidP="001E52FD">
      <w:pPr>
        <w:pStyle w:val="af3"/>
        <w:ind w:left="360"/>
        <w:jc w:val="both"/>
      </w:pPr>
    </w:p>
    <w:p w14:paraId="5EEC73B7" w14:textId="77777777" w:rsidR="001E52FD" w:rsidRDefault="001E52FD" w:rsidP="001E52FD">
      <w:pPr>
        <w:pStyle w:val="af3"/>
        <w:ind w:left="360"/>
        <w:jc w:val="both"/>
      </w:pPr>
    </w:p>
    <w:p w14:paraId="30200F32" w14:textId="77777777" w:rsidR="001E52FD" w:rsidRDefault="001E52FD" w:rsidP="001E52FD">
      <w:pPr>
        <w:pStyle w:val="af3"/>
        <w:ind w:left="360"/>
        <w:jc w:val="both"/>
      </w:pPr>
    </w:p>
    <w:p w14:paraId="58F3B13A" w14:textId="77777777" w:rsidR="001E52FD" w:rsidRDefault="001E52FD" w:rsidP="001E52FD">
      <w:pPr>
        <w:pStyle w:val="af3"/>
        <w:ind w:left="360"/>
        <w:jc w:val="both"/>
      </w:pPr>
    </w:p>
    <w:p w14:paraId="17E2E387" w14:textId="77777777" w:rsidR="001E52FD" w:rsidRDefault="001E52FD" w:rsidP="001E52FD">
      <w:pPr>
        <w:pStyle w:val="af3"/>
        <w:ind w:left="360"/>
        <w:jc w:val="both"/>
      </w:pPr>
    </w:p>
    <w:p w14:paraId="763F6345" w14:textId="77777777" w:rsidR="001E52FD" w:rsidRDefault="001E52FD" w:rsidP="001E52FD">
      <w:pPr>
        <w:pStyle w:val="af3"/>
        <w:ind w:left="360"/>
        <w:jc w:val="both"/>
      </w:pPr>
    </w:p>
    <w:p w14:paraId="78D034DD" w14:textId="77777777" w:rsidR="001E52FD" w:rsidRDefault="001E52FD" w:rsidP="001E52FD">
      <w:pPr>
        <w:pStyle w:val="af3"/>
        <w:ind w:left="360"/>
        <w:jc w:val="both"/>
      </w:pPr>
    </w:p>
    <w:p w14:paraId="66890A94" w14:textId="77777777" w:rsidR="001E52FD" w:rsidRDefault="001E52FD" w:rsidP="001E52FD">
      <w:pPr>
        <w:pStyle w:val="af3"/>
        <w:ind w:left="360"/>
        <w:jc w:val="both"/>
      </w:pPr>
    </w:p>
    <w:p w14:paraId="3267B931" w14:textId="77777777" w:rsidR="001E52FD" w:rsidRDefault="001E52FD" w:rsidP="001E52FD">
      <w:pPr>
        <w:pStyle w:val="af3"/>
        <w:ind w:left="360"/>
        <w:jc w:val="both"/>
      </w:pPr>
    </w:p>
    <w:p w14:paraId="50385614" w14:textId="77777777" w:rsidR="001E52FD" w:rsidRDefault="001E52FD" w:rsidP="001E52FD">
      <w:pPr>
        <w:pStyle w:val="af3"/>
        <w:ind w:left="360"/>
        <w:jc w:val="both"/>
      </w:pPr>
    </w:p>
    <w:p w14:paraId="1C4B2FD5" w14:textId="77777777" w:rsidR="001E52FD" w:rsidRDefault="001E52FD" w:rsidP="001E52FD">
      <w:pPr>
        <w:pStyle w:val="af3"/>
        <w:ind w:left="360"/>
        <w:jc w:val="both"/>
      </w:pPr>
    </w:p>
    <w:p w14:paraId="0B76CDCE" w14:textId="77777777" w:rsidR="001E52FD" w:rsidRDefault="001E52FD" w:rsidP="001E52FD">
      <w:pPr>
        <w:pStyle w:val="af3"/>
        <w:ind w:left="360"/>
        <w:jc w:val="both"/>
      </w:pPr>
    </w:p>
    <w:p w14:paraId="67C21FFD" w14:textId="77777777" w:rsidR="001E52FD" w:rsidRDefault="001E52FD" w:rsidP="001E52FD">
      <w:pPr>
        <w:pStyle w:val="af3"/>
        <w:ind w:left="360"/>
        <w:jc w:val="both"/>
      </w:pPr>
    </w:p>
    <w:p w14:paraId="1D522A0B" w14:textId="77777777" w:rsidR="001E52FD" w:rsidRDefault="001E52FD" w:rsidP="001E52FD">
      <w:pPr>
        <w:pStyle w:val="af3"/>
        <w:ind w:left="360"/>
        <w:jc w:val="both"/>
      </w:pPr>
    </w:p>
    <w:p w14:paraId="7423A882" w14:textId="77777777" w:rsidR="001E52FD" w:rsidRDefault="001E52FD" w:rsidP="001E52FD">
      <w:pPr>
        <w:pStyle w:val="af3"/>
        <w:ind w:left="360"/>
        <w:jc w:val="both"/>
      </w:pPr>
    </w:p>
    <w:p w14:paraId="17046C21" w14:textId="77777777" w:rsidR="001E52FD" w:rsidRDefault="001E52FD" w:rsidP="001E52FD">
      <w:pPr>
        <w:pStyle w:val="af3"/>
        <w:ind w:left="360"/>
        <w:jc w:val="both"/>
      </w:pPr>
    </w:p>
    <w:p w14:paraId="1FB4ECDB" w14:textId="77777777" w:rsidR="001E52FD" w:rsidRDefault="001E52FD" w:rsidP="001E52FD">
      <w:pPr>
        <w:pStyle w:val="af3"/>
        <w:ind w:left="360"/>
        <w:jc w:val="both"/>
      </w:pPr>
    </w:p>
    <w:p w14:paraId="7AEF503E" w14:textId="77777777" w:rsidR="001E52FD" w:rsidRDefault="001E52FD" w:rsidP="001E52FD">
      <w:pPr>
        <w:pStyle w:val="af3"/>
        <w:ind w:left="360"/>
        <w:jc w:val="both"/>
      </w:pPr>
    </w:p>
    <w:p w14:paraId="49E64DB0" w14:textId="77777777" w:rsidR="001E52FD" w:rsidRDefault="001E52FD" w:rsidP="001E52FD">
      <w:pPr>
        <w:pStyle w:val="af3"/>
        <w:ind w:left="360"/>
        <w:jc w:val="both"/>
      </w:pPr>
    </w:p>
    <w:p w14:paraId="233F39D2" w14:textId="77777777" w:rsidR="001E52FD" w:rsidRDefault="001E52FD" w:rsidP="001E52FD">
      <w:pPr>
        <w:pStyle w:val="af3"/>
        <w:ind w:left="360"/>
        <w:jc w:val="both"/>
      </w:pPr>
    </w:p>
    <w:p w14:paraId="4B9A01CF" w14:textId="77777777" w:rsidR="001E52FD" w:rsidRDefault="001E52FD" w:rsidP="001E52FD">
      <w:pPr>
        <w:pStyle w:val="af3"/>
        <w:ind w:left="360"/>
        <w:jc w:val="both"/>
      </w:pPr>
    </w:p>
    <w:p w14:paraId="6E4437D7" w14:textId="77777777" w:rsidR="001E52FD" w:rsidRDefault="001E52FD" w:rsidP="001E52FD">
      <w:pPr>
        <w:pStyle w:val="af3"/>
        <w:ind w:left="360"/>
        <w:jc w:val="both"/>
      </w:pPr>
    </w:p>
    <w:p w14:paraId="4A1F248C" w14:textId="77777777" w:rsidR="001E52FD" w:rsidRDefault="001E52FD" w:rsidP="001E52FD">
      <w:pPr>
        <w:pStyle w:val="af3"/>
        <w:ind w:left="360"/>
        <w:jc w:val="both"/>
      </w:pPr>
    </w:p>
    <w:p w14:paraId="27C9E900" w14:textId="77777777" w:rsidR="001E52FD" w:rsidRDefault="001E52FD" w:rsidP="001E52FD">
      <w:pPr>
        <w:pStyle w:val="af3"/>
        <w:ind w:left="360"/>
        <w:jc w:val="both"/>
      </w:pPr>
    </w:p>
    <w:p w14:paraId="07FC6C30" w14:textId="77777777" w:rsidR="001E52FD" w:rsidRDefault="001E52FD" w:rsidP="001E52FD">
      <w:pPr>
        <w:pStyle w:val="af3"/>
        <w:ind w:left="360"/>
        <w:jc w:val="both"/>
      </w:pPr>
    </w:p>
    <w:p w14:paraId="79CF0FFA" w14:textId="77777777" w:rsidR="001E52FD" w:rsidRDefault="001E52FD" w:rsidP="001E52FD">
      <w:pPr>
        <w:pStyle w:val="af3"/>
        <w:ind w:left="360"/>
        <w:jc w:val="both"/>
      </w:pPr>
    </w:p>
    <w:p w14:paraId="17A4DFE9" w14:textId="77777777" w:rsidR="001E52FD" w:rsidRDefault="001E52FD" w:rsidP="001E52FD">
      <w:pPr>
        <w:pStyle w:val="af3"/>
        <w:ind w:left="360"/>
        <w:jc w:val="both"/>
      </w:pPr>
    </w:p>
    <w:p w14:paraId="2B2EAB50" w14:textId="77777777" w:rsidR="001E52FD" w:rsidRDefault="001E52FD" w:rsidP="001E52FD">
      <w:pPr>
        <w:pStyle w:val="af3"/>
        <w:ind w:left="360"/>
        <w:jc w:val="both"/>
      </w:pPr>
    </w:p>
    <w:p w14:paraId="386EE259" w14:textId="77777777" w:rsidR="001E52FD" w:rsidRDefault="001E52FD" w:rsidP="001E52FD">
      <w:pPr>
        <w:pStyle w:val="af3"/>
        <w:ind w:left="360"/>
        <w:jc w:val="both"/>
      </w:pPr>
    </w:p>
    <w:p w14:paraId="10EE3259" w14:textId="77777777" w:rsidR="001E52FD" w:rsidRDefault="001E52FD" w:rsidP="001E52FD">
      <w:pPr>
        <w:pStyle w:val="af3"/>
        <w:ind w:left="360"/>
        <w:jc w:val="both"/>
      </w:pPr>
    </w:p>
    <w:p w14:paraId="1D0E34C9" w14:textId="77777777" w:rsidR="001E52FD" w:rsidRDefault="001E52FD" w:rsidP="001E52FD">
      <w:pPr>
        <w:pStyle w:val="af3"/>
        <w:ind w:left="360"/>
        <w:jc w:val="both"/>
      </w:pPr>
    </w:p>
    <w:p w14:paraId="450BBC31" w14:textId="77777777" w:rsidR="001E52FD" w:rsidRDefault="001E52FD" w:rsidP="001E52FD">
      <w:pPr>
        <w:pStyle w:val="af3"/>
        <w:ind w:left="360"/>
        <w:jc w:val="both"/>
      </w:pPr>
    </w:p>
    <w:p w14:paraId="6E3F6DFA" w14:textId="77777777" w:rsidR="001E52FD" w:rsidRDefault="001E52FD" w:rsidP="001E52FD">
      <w:pPr>
        <w:pStyle w:val="af3"/>
        <w:ind w:left="360"/>
        <w:jc w:val="both"/>
      </w:pPr>
    </w:p>
    <w:p w14:paraId="126B0948" w14:textId="77777777" w:rsidR="001E52FD" w:rsidRDefault="001E52FD" w:rsidP="001E52FD">
      <w:pPr>
        <w:pStyle w:val="af3"/>
        <w:ind w:left="360"/>
        <w:jc w:val="both"/>
      </w:pPr>
    </w:p>
    <w:p w14:paraId="2F4FD391" w14:textId="77777777" w:rsidR="001E52FD" w:rsidRDefault="001E52FD" w:rsidP="001E52FD">
      <w:pPr>
        <w:pStyle w:val="af3"/>
        <w:ind w:left="360"/>
        <w:jc w:val="both"/>
      </w:pPr>
    </w:p>
    <w:p w14:paraId="2474354C" w14:textId="77777777" w:rsidR="001E52FD" w:rsidRDefault="001E52FD" w:rsidP="001E52FD">
      <w:pPr>
        <w:pStyle w:val="af3"/>
        <w:ind w:left="360"/>
        <w:jc w:val="both"/>
      </w:pPr>
    </w:p>
    <w:p w14:paraId="192D735D" w14:textId="77777777" w:rsidR="001E52FD" w:rsidRDefault="001E52FD" w:rsidP="001E52FD">
      <w:pPr>
        <w:pStyle w:val="af3"/>
        <w:ind w:left="360"/>
        <w:jc w:val="both"/>
      </w:pPr>
    </w:p>
    <w:p w14:paraId="7FAF6696" w14:textId="77777777" w:rsidR="001E52FD" w:rsidRDefault="001E52FD" w:rsidP="001E52FD">
      <w:pPr>
        <w:pStyle w:val="af3"/>
        <w:ind w:left="360"/>
        <w:jc w:val="both"/>
      </w:pPr>
    </w:p>
    <w:p w14:paraId="06FF845A" w14:textId="77777777" w:rsidR="001E52FD" w:rsidRDefault="001E52FD" w:rsidP="001E52FD">
      <w:pPr>
        <w:pStyle w:val="af3"/>
        <w:ind w:left="360"/>
        <w:jc w:val="both"/>
      </w:pPr>
    </w:p>
    <w:p w14:paraId="13852DEA" w14:textId="77777777" w:rsidR="001E52FD" w:rsidRDefault="001E52FD" w:rsidP="001E52FD">
      <w:pPr>
        <w:pStyle w:val="af3"/>
        <w:ind w:left="360"/>
        <w:jc w:val="both"/>
      </w:pPr>
    </w:p>
    <w:p w14:paraId="773F2CD7" w14:textId="77777777" w:rsidR="001E52FD" w:rsidRDefault="001E52FD" w:rsidP="001E52FD">
      <w:pPr>
        <w:pStyle w:val="af3"/>
        <w:ind w:left="360"/>
        <w:jc w:val="both"/>
      </w:pPr>
    </w:p>
    <w:p w14:paraId="4DA83535" w14:textId="77777777" w:rsidR="001E52FD" w:rsidRDefault="001E52FD" w:rsidP="001E52FD">
      <w:pPr>
        <w:pStyle w:val="af3"/>
        <w:ind w:left="360"/>
        <w:jc w:val="both"/>
      </w:pPr>
    </w:p>
    <w:p w14:paraId="490E0AE5" w14:textId="77777777" w:rsidR="001E52FD" w:rsidRDefault="001E52FD" w:rsidP="001E52FD">
      <w:pPr>
        <w:pStyle w:val="af3"/>
        <w:ind w:left="360"/>
        <w:jc w:val="both"/>
      </w:pPr>
    </w:p>
    <w:p w14:paraId="3AC4C876" w14:textId="77777777" w:rsidR="001E52FD" w:rsidRDefault="001E52FD" w:rsidP="001E52FD">
      <w:pPr>
        <w:pStyle w:val="af3"/>
        <w:ind w:left="360"/>
        <w:jc w:val="both"/>
      </w:pPr>
    </w:p>
    <w:p w14:paraId="2A4B2578" w14:textId="77777777" w:rsidR="001E52FD" w:rsidRDefault="001E52FD" w:rsidP="001E52FD">
      <w:pPr>
        <w:pStyle w:val="af3"/>
        <w:ind w:left="360"/>
        <w:jc w:val="both"/>
      </w:pPr>
    </w:p>
    <w:p w14:paraId="1FE934D4" w14:textId="77777777" w:rsidR="001E52FD" w:rsidRDefault="001E52FD" w:rsidP="001E52FD">
      <w:pPr>
        <w:pStyle w:val="af3"/>
        <w:ind w:left="360"/>
        <w:jc w:val="both"/>
      </w:pPr>
    </w:p>
    <w:p w14:paraId="509C6063" w14:textId="77777777" w:rsidR="001E52FD" w:rsidRDefault="001E52FD" w:rsidP="001E52FD">
      <w:pPr>
        <w:pStyle w:val="af3"/>
        <w:ind w:left="360"/>
        <w:jc w:val="both"/>
      </w:pPr>
    </w:p>
    <w:p w14:paraId="1A2A98B9" w14:textId="77777777" w:rsidR="001E52FD" w:rsidRDefault="001E52FD" w:rsidP="001E52FD">
      <w:pPr>
        <w:pStyle w:val="af3"/>
        <w:ind w:left="360"/>
        <w:jc w:val="both"/>
      </w:pPr>
    </w:p>
    <w:p w14:paraId="6F31B41E" w14:textId="77777777" w:rsidR="00552EE8" w:rsidRDefault="00552EE8" w:rsidP="001E52FD">
      <w:pPr>
        <w:pStyle w:val="af3"/>
        <w:ind w:left="360"/>
        <w:jc w:val="both"/>
      </w:pPr>
    </w:p>
    <w:p w14:paraId="60D7C49A" w14:textId="77777777" w:rsidR="001E52FD" w:rsidRDefault="001E52FD" w:rsidP="001E52FD">
      <w:pPr>
        <w:pStyle w:val="af3"/>
        <w:ind w:left="360"/>
        <w:jc w:val="both"/>
      </w:pPr>
    </w:p>
    <w:p w14:paraId="509E42C1" w14:textId="77777777" w:rsidR="001E52FD" w:rsidRPr="002B0AD1" w:rsidRDefault="001E52FD" w:rsidP="001E52FD">
      <w:pPr>
        <w:pStyle w:val="af3"/>
        <w:ind w:left="360"/>
        <w:jc w:val="both"/>
      </w:pPr>
    </w:p>
    <w:p w14:paraId="6273B4C9" w14:textId="77777777" w:rsidR="00D35306" w:rsidRPr="002B0AD1" w:rsidRDefault="00D35306" w:rsidP="00293811">
      <w:pPr>
        <w:pStyle w:val="2"/>
        <w:numPr>
          <w:ilvl w:val="0"/>
          <w:numId w:val="38"/>
        </w:numPr>
        <w:outlineLvl w:val="1"/>
        <w:rPr>
          <w:i w:val="0"/>
          <w:sz w:val="24"/>
          <w:szCs w:val="24"/>
        </w:rPr>
      </w:pPr>
      <w:bookmarkStart w:id="28" w:name="_Toc345663140"/>
      <w:r w:rsidRPr="002B0AD1">
        <w:rPr>
          <w:i w:val="0"/>
          <w:sz w:val="24"/>
          <w:szCs w:val="24"/>
        </w:rPr>
        <w:t xml:space="preserve">СОДЕРЖАНИЕ ДЕЯТЕЛЬНОСТИ ПЕДАГОГА-ПСИХОЛОГА </w:t>
      </w:r>
    </w:p>
    <w:p w14:paraId="0BEB7896" w14:textId="77777777" w:rsidR="00D35306" w:rsidRPr="002B0AD1" w:rsidRDefault="00034127" w:rsidP="00D35306">
      <w:pPr>
        <w:pStyle w:val="2"/>
        <w:ind w:left="795"/>
        <w:outlineLvl w:val="1"/>
        <w:rPr>
          <w:i w:val="0"/>
          <w:sz w:val="24"/>
          <w:szCs w:val="24"/>
        </w:rPr>
      </w:pPr>
      <w:r w:rsidRPr="002B0AD1">
        <w:rPr>
          <w:i w:val="0"/>
          <w:sz w:val="24"/>
          <w:szCs w:val="24"/>
        </w:rPr>
        <w:t xml:space="preserve">В РАМКАХ </w:t>
      </w:r>
      <w:proofErr w:type="spellStart"/>
      <w:r w:rsidRPr="002B0AD1">
        <w:rPr>
          <w:i w:val="0"/>
          <w:sz w:val="24"/>
          <w:szCs w:val="24"/>
        </w:rPr>
        <w:t>ППк</w:t>
      </w:r>
      <w:proofErr w:type="spellEnd"/>
      <w:r w:rsidR="00D35306" w:rsidRPr="002B0AD1">
        <w:rPr>
          <w:i w:val="0"/>
          <w:sz w:val="24"/>
          <w:szCs w:val="24"/>
        </w:rPr>
        <w:t xml:space="preserve"> ДОУ</w:t>
      </w:r>
      <w:bookmarkEnd w:id="28"/>
    </w:p>
    <w:p w14:paraId="637DC5BE" w14:textId="77777777" w:rsidR="00D35306" w:rsidRPr="002B0AD1" w:rsidRDefault="00D35306" w:rsidP="00394E52">
      <w:pPr>
        <w:pStyle w:val="ac"/>
        <w:widowControl/>
        <w:numPr>
          <w:ilvl w:val="0"/>
          <w:numId w:val="6"/>
        </w:numPr>
        <w:suppressAutoHyphens w:val="0"/>
        <w:spacing w:before="0" w:after="0"/>
        <w:jc w:val="both"/>
      </w:pPr>
      <w:r w:rsidRPr="002B0AD1">
        <w:t>Работа с детьми.</w:t>
      </w:r>
    </w:p>
    <w:p w14:paraId="6B17ED27" w14:textId="77777777" w:rsidR="00D35306" w:rsidRPr="002B0AD1" w:rsidRDefault="00D35306" w:rsidP="00D35306">
      <w:pPr>
        <w:pStyle w:val="ac"/>
        <w:spacing w:before="0" w:after="0"/>
        <w:jc w:val="both"/>
      </w:pPr>
      <w:r w:rsidRPr="002B0AD1">
        <w:t xml:space="preserve">          1.1. Плановая и углубленная психолого-педагогическая диагностика (начало и конец </w:t>
      </w:r>
      <w:r w:rsidRPr="002B0AD1">
        <w:lastRenderedPageBreak/>
        <w:t>учебного года) познавательной и интеллектуальной сферы, эмоционального благополучия ребенка.</w:t>
      </w:r>
    </w:p>
    <w:p w14:paraId="0FF1D6ED" w14:textId="77777777" w:rsidR="00D35306" w:rsidRPr="002B0AD1" w:rsidRDefault="00D35306" w:rsidP="00D35306">
      <w:pPr>
        <w:pStyle w:val="ac"/>
        <w:spacing w:before="0" w:after="0"/>
        <w:ind w:firstLine="567"/>
        <w:jc w:val="both"/>
      </w:pPr>
      <w:r w:rsidRPr="002B0AD1">
        <w:t>1.2. Диагностика психологической готовности ребенка к школьному обучению.</w:t>
      </w:r>
    </w:p>
    <w:p w14:paraId="4BCEE8FC" w14:textId="77777777" w:rsidR="00D35306" w:rsidRPr="002B0AD1" w:rsidRDefault="00D35306" w:rsidP="00D35306">
      <w:pPr>
        <w:pStyle w:val="ac"/>
        <w:spacing w:before="0" w:after="0"/>
        <w:ind w:firstLine="567"/>
        <w:jc w:val="both"/>
      </w:pPr>
      <w:r w:rsidRPr="002B0AD1">
        <w:t>1.3. Индивидуальная диагностическая, коррекционно-развивающая работа с детьми по запросам воспитателей, родителей.</w:t>
      </w:r>
    </w:p>
    <w:p w14:paraId="5BCCEFCD" w14:textId="77777777" w:rsidR="00D35306" w:rsidRPr="002B0AD1" w:rsidRDefault="00D35306" w:rsidP="00D35306">
      <w:pPr>
        <w:pStyle w:val="ac"/>
        <w:spacing w:before="0" w:after="0"/>
        <w:ind w:firstLine="567"/>
        <w:jc w:val="both"/>
      </w:pPr>
      <w:r w:rsidRPr="002B0AD1">
        <w:t>1.4. Индивидуальное сопровождение детей в период адаптации к детскому саду.</w:t>
      </w:r>
    </w:p>
    <w:p w14:paraId="601866A9" w14:textId="77777777" w:rsidR="00D35306" w:rsidRPr="002B0AD1" w:rsidRDefault="00D35306" w:rsidP="00D35306">
      <w:pPr>
        <w:pStyle w:val="ac"/>
        <w:spacing w:before="0" w:after="0"/>
        <w:ind w:firstLine="567"/>
        <w:jc w:val="both"/>
      </w:pPr>
      <w:r w:rsidRPr="002B0AD1">
        <w:t>1.5. Коррекция коммуникативной и познавательной сферы ребенка.</w:t>
      </w:r>
    </w:p>
    <w:p w14:paraId="23273D69" w14:textId="77777777" w:rsidR="00D35306" w:rsidRPr="002B0AD1" w:rsidRDefault="00D35306" w:rsidP="00D35306">
      <w:pPr>
        <w:pStyle w:val="ac"/>
        <w:spacing w:before="0" w:after="0"/>
        <w:ind w:firstLine="567"/>
        <w:jc w:val="both"/>
      </w:pPr>
      <w:r w:rsidRPr="002B0AD1">
        <w:t>1.6. Составление индивидуальной траектории развития ребенка.</w:t>
      </w:r>
    </w:p>
    <w:p w14:paraId="336B9AB8" w14:textId="77777777" w:rsidR="00D35306" w:rsidRPr="002B0AD1" w:rsidRDefault="00D35306" w:rsidP="00D35306">
      <w:pPr>
        <w:pStyle w:val="ac"/>
        <w:spacing w:before="0" w:after="0"/>
        <w:ind w:firstLine="567"/>
        <w:jc w:val="both"/>
      </w:pPr>
    </w:p>
    <w:p w14:paraId="421B59D0" w14:textId="77777777" w:rsidR="00D35306" w:rsidRPr="002B0AD1" w:rsidRDefault="00D35306" w:rsidP="00D35306">
      <w:pPr>
        <w:pStyle w:val="ac"/>
        <w:spacing w:before="0" w:after="0"/>
        <w:jc w:val="both"/>
      </w:pPr>
      <w:r w:rsidRPr="002B0AD1">
        <w:t xml:space="preserve"> 2. С педагогами.</w:t>
      </w:r>
    </w:p>
    <w:p w14:paraId="2E5159A7" w14:textId="77777777" w:rsidR="00D35306" w:rsidRPr="002B0AD1" w:rsidRDefault="00D35306" w:rsidP="00D35306">
      <w:pPr>
        <w:pStyle w:val="ac"/>
        <w:spacing w:before="0" w:after="0"/>
        <w:jc w:val="both"/>
      </w:pPr>
      <w:r w:rsidRPr="002B0AD1">
        <w:t xml:space="preserve">          2.1. Методическая и практическая помощь в организации и проведении открытых мероприятий (по плану ДОУ).</w:t>
      </w:r>
    </w:p>
    <w:p w14:paraId="01E93463" w14:textId="77777777" w:rsidR="00D35306" w:rsidRPr="002B0AD1" w:rsidRDefault="00D35306" w:rsidP="00D35306">
      <w:pPr>
        <w:pStyle w:val="ac"/>
        <w:spacing w:before="0" w:after="0"/>
        <w:ind w:firstLine="567"/>
        <w:jc w:val="both"/>
      </w:pPr>
      <w:r w:rsidRPr="002B0AD1">
        <w:t>2.2. Повышение уровня педагогической и психологической грамотности. Просветительская работа с воспитателями, педагогами ДОУ,</w:t>
      </w:r>
    </w:p>
    <w:p w14:paraId="6A8B6FD6" w14:textId="77777777" w:rsidR="00D35306" w:rsidRPr="002B0AD1" w:rsidRDefault="00D35306" w:rsidP="00D35306">
      <w:pPr>
        <w:pStyle w:val="ac"/>
        <w:spacing w:before="0" w:after="0"/>
        <w:ind w:firstLine="567"/>
        <w:jc w:val="both"/>
      </w:pPr>
      <w:r w:rsidRPr="002B0AD1">
        <w:t>2.3. Рекомендации по индивидуальной работе с детьми на основании результатов диагностики (в течение года).</w:t>
      </w:r>
    </w:p>
    <w:p w14:paraId="024E5597" w14:textId="77777777" w:rsidR="00D35306" w:rsidRPr="002B0AD1" w:rsidRDefault="00D35306" w:rsidP="00D35306">
      <w:pPr>
        <w:pStyle w:val="ac"/>
        <w:spacing w:before="0" w:after="0"/>
        <w:ind w:firstLine="567"/>
        <w:jc w:val="both"/>
      </w:pPr>
      <w:r w:rsidRPr="002B0AD1">
        <w:t>2.4. Посещение занятий и их психолого-педагогический анализ (в течение года); разработка рекомендаций.</w:t>
      </w:r>
    </w:p>
    <w:p w14:paraId="12363B1B" w14:textId="77777777" w:rsidR="00D35306" w:rsidRPr="002B0AD1" w:rsidRDefault="00D35306" w:rsidP="00D35306">
      <w:pPr>
        <w:pStyle w:val="ac"/>
        <w:spacing w:before="0" w:after="0"/>
        <w:ind w:firstLine="567"/>
        <w:jc w:val="both"/>
      </w:pPr>
      <w:r w:rsidRPr="002B0AD1">
        <w:t>2.5. Индивидуальное консультирование по вопросам воспитания и развития детей (по запросам).</w:t>
      </w:r>
    </w:p>
    <w:p w14:paraId="45862598" w14:textId="77777777" w:rsidR="00D35306" w:rsidRPr="002B0AD1" w:rsidRDefault="00D35306" w:rsidP="00D35306">
      <w:pPr>
        <w:pStyle w:val="ac"/>
        <w:spacing w:before="0" w:after="0"/>
        <w:ind w:firstLine="567"/>
        <w:jc w:val="both"/>
      </w:pPr>
      <w:r w:rsidRPr="002B0AD1">
        <w:t>2.6. Семинары, практикумы, психологические тренинги с педагогическим коллективом.</w:t>
      </w:r>
    </w:p>
    <w:p w14:paraId="465D1E32" w14:textId="77777777" w:rsidR="00D35306" w:rsidRPr="002B0AD1" w:rsidRDefault="00D35306" w:rsidP="00D35306">
      <w:pPr>
        <w:pStyle w:val="ac"/>
        <w:spacing w:before="0" w:after="0"/>
        <w:ind w:firstLine="567"/>
        <w:jc w:val="both"/>
      </w:pPr>
      <w:r w:rsidRPr="002B0AD1">
        <w:t>2.7. Психолого-педагогическое сопровождение познавательно-</w:t>
      </w:r>
      <w:proofErr w:type="gramStart"/>
      <w:r w:rsidRPr="002B0AD1">
        <w:t>речевого  направления</w:t>
      </w:r>
      <w:proofErr w:type="gramEnd"/>
      <w:r w:rsidRPr="002B0AD1">
        <w:t xml:space="preserve"> и квалифицированная коррекция недостатков в психическом развитии детей.</w:t>
      </w:r>
    </w:p>
    <w:p w14:paraId="7D5C462B" w14:textId="77777777" w:rsidR="00D35306" w:rsidRPr="002B0AD1" w:rsidRDefault="00D35306" w:rsidP="00D35306">
      <w:pPr>
        <w:pStyle w:val="ac"/>
        <w:spacing w:before="0" w:after="0"/>
        <w:ind w:firstLine="567"/>
        <w:jc w:val="both"/>
      </w:pPr>
    </w:p>
    <w:p w14:paraId="57FCCFF0" w14:textId="77777777" w:rsidR="00D35306" w:rsidRPr="002B0AD1" w:rsidRDefault="00D35306" w:rsidP="00D35306">
      <w:pPr>
        <w:pStyle w:val="ac"/>
        <w:spacing w:before="0" w:after="0"/>
        <w:jc w:val="both"/>
      </w:pPr>
      <w:r w:rsidRPr="002B0AD1">
        <w:t>3.С родителями.</w:t>
      </w:r>
    </w:p>
    <w:p w14:paraId="18C20ED2" w14:textId="77777777" w:rsidR="00D35306" w:rsidRPr="002B0AD1" w:rsidRDefault="00D35306" w:rsidP="00D35306">
      <w:pPr>
        <w:pStyle w:val="ac"/>
        <w:spacing w:before="0" w:after="0"/>
        <w:jc w:val="both"/>
      </w:pPr>
      <w:r w:rsidRPr="002B0AD1">
        <w:t xml:space="preserve">         3.1. Социологическое анкетирование родителей (в течение года).</w:t>
      </w:r>
    </w:p>
    <w:p w14:paraId="67BF3F97" w14:textId="77777777" w:rsidR="00D35306" w:rsidRPr="002B0AD1" w:rsidRDefault="00D35306" w:rsidP="00D35306">
      <w:pPr>
        <w:pStyle w:val="ac"/>
        <w:spacing w:before="0" w:after="0"/>
        <w:ind w:firstLine="567"/>
        <w:jc w:val="both"/>
      </w:pPr>
      <w:r w:rsidRPr="002B0AD1">
        <w:t>3.2. Индивидуальное консультирование родителей.</w:t>
      </w:r>
    </w:p>
    <w:p w14:paraId="2EF771A0" w14:textId="77777777" w:rsidR="00D35306" w:rsidRPr="002B0AD1" w:rsidRDefault="00D35306" w:rsidP="00D35306">
      <w:pPr>
        <w:pStyle w:val="ac"/>
        <w:spacing w:before="0" w:after="0"/>
        <w:ind w:firstLine="567"/>
        <w:jc w:val="both"/>
      </w:pPr>
      <w:r w:rsidRPr="002B0AD1">
        <w:t>3.3. Углубленная диагностика социальной ситуации семейных, детско-родительских взаимоотношений (по запросу).</w:t>
      </w:r>
    </w:p>
    <w:p w14:paraId="65CEE4EF" w14:textId="77777777" w:rsidR="00D35306" w:rsidRPr="002B0AD1" w:rsidRDefault="00D35306" w:rsidP="00D35306">
      <w:pPr>
        <w:pStyle w:val="ac"/>
        <w:spacing w:before="0" w:after="0"/>
        <w:ind w:firstLine="567"/>
        <w:jc w:val="both"/>
      </w:pPr>
      <w:r w:rsidRPr="002B0AD1">
        <w:t>3.4. Просветительская работа среди родителей.</w:t>
      </w:r>
    </w:p>
    <w:p w14:paraId="4D318E8C" w14:textId="77777777" w:rsidR="00D35306" w:rsidRPr="002B0AD1" w:rsidRDefault="00D35306" w:rsidP="00D35306">
      <w:pPr>
        <w:pStyle w:val="ac"/>
        <w:spacing w:before="0" w:after="0"/>
        <w:ind w:firstLine="567"/>
        <w:jc w:val="both"/>
      </w:pPr>
      <w:r w:rsidRPr="002B0AD1">
        <w:t>3.5. Организация и проведение тренингов, семинаров, мастер-классов, родительских собраний.</w:t>
      </w:r>
    </w:p>
    <w:p w14:paraId="01367604" w14:textId="77777777" w:rsidR="00D35306" w:rsidRPr="002B0AD1" w:rsidRDefault="00D35306" w:rsidP="00D35306">
      <w:pPr>
        <w:pStyle w:val="af3"/>
        <w:ind w:left="360"/>
        <w:jc w:val="both"/>
      </w:pPr>
    </w:p>
    <w:p w14:paraId="215A332C" w14:textId="77777777" w:rsidR="00174CEC" w:rsidRPr="002B0AD1" w:rsidRDefault="00174CEC" w:rsidP="00D35306">
      <w:pPr>
        <w:pStyle w:val="af3"/>
        <w:ind w:left="360"/>
        <w:jc w:val="both"/>
      </w:pPr>
    </w:p>
    <w:p w14:paraId="1C69EFE9" w14:textId="77777777" w:rsidR="00174CEC" w:rsidRPr="002B0AD1" w:rsidRDefault="00174CEC" w:rsidP="00D35306">
      <w:pPr>
        <w:pStyle w:val="af3"/>
        <w:ind w:left="360"/>
        <w:jc w:val="both"/>
      </w:pPr>
    </w:p>
    <w:p w14:paraId="27258338" w14:textId="77777777" w:rsidR="00174CEC" w:rsidRPr="002B0AD1" w:rsidRDefault="00174CEC" w:rsidP="00D35306">
      <w:pPr>
        <w:pStyle w:val="af3"/>
        <w:ind w:left="360"/>
        <w:jc w:val="both"/>
      </w:pPr>
    </w:p>
    <w:p w14:paraId="6527B4B3" w14:textId="77777777" w:rsidR="00174CEC" w:rsidRPr="002B0AD1" w:rsidRDefault="00174CEC" w:rsidP="00D35306">
      <w:pPr>
        <w:pStyle w:val="af3"/>
        <w:ind w:left="360"/>
        <w:jc w:val="both"/>
      </w:pPr>
    </w:p>
    <w:p w14:paraId="3F4C25CF" w14:textId="77777777" w:rsidR="00174CEC" w:rsidRPr="002B0AD1" w:rsidRDefault="00174CEC" w:rsidP="00D35306">
      <w:pPr>
        <w:pStyle w:val="af3"/>
        <w:ind w:left="360"/>
        <w:jc w:val="both"/>
      </w:pPr>
    </w:p>
    <w:p w14:paraId="67535236" w14:textId="77777777" w:rsidR="00174CEC" w:rsidRPr="002B0AD1" w:rsidRDefault="00174CEC" w:rsidP="00D35306">
      <w:pPr>
        <w:pStyle w:val="af3"/>
        <w:ind w:left="360"/>
        <w:jc w:val="both"/>
      </w:pPr>
    </w:p>
    <w:p w14:paraId="0285BD8F" w14:textId="77777777" w:rsidR="00174CEC" w:rsidRPr="002B0AD1" w:rsidRDefault="00174CEC" w:rsidP="00D35306">
      <w:pPr>
        <w:pStyle w:val="af3"/>
        <w:ind w:left="360"/>
        <w:jc w:val="both"/>
      </w:pPr>
    </w:p>
    <w:p w14:paraId="5FC5C58E" w14:textId="77777777" w:rsidR="00174CEC" w:rsidRPr="002B0AD1" w:rsidRDefault="00174CEC" w:rsidP="00D35306">
      <w:pPr>
        <w:pStyle w:val="af3"/>
        <w:ind w:left="360"/>
        <w:jc w:val="both"/>
      </w:pPr>
    </w:p>
    <w:p w14:paraId="4138B1AE" w14:textId="77777777" w:rsidR="00174CEC" w:rsidRPr="002B0AD1" w:rsidRDefault="00174CEC" w:rsidP="00D35306">
      <w:pPr>
        <w:pStyle w:val="af3"/>
        <w:ind w:left="360"/>
        <w:jc w:val="both"/>
      </w:pPr>
    </w:p>
    <w:p w14:paraId="37052991" w14:textId="77777777" w:rsidR="00174CEC" w:rsidRPr="002B0AD1" w:rsidRDefault="00174CEC" w:rsidP="00D35306">
      <w:pPr>
        <w:pStyle w:val="af3"/>
        <w:ind w:left="360"/>
        <w:jc w:val="both"/>
      </w:pPr>
    </w:p>
    <w:p w14:paraId="5C1872D8" w14:textId="77777777" w:rsidR="00174CEC" w:rsidRPr="002B0AD1" w:rsidRDefault="00174CEC" w:rsidP="00D35306">
      <w:pPr>
        <w:pStyle w:val="af3"/>
        <w:ind w:left="360"/>
        <w:jc w:val="both"/>
      </w:pPr>
    </w:p>
    <w:p w14:paraId="30FABA23" w14:textId="77777777" w:rsidR="00174CEC" w:rsidRPr="002B0AD1" w:rsidRDefault="00174CEC" w:rsidP="00D35306">
      <w:pPr>
        <w:pStyle w:val="af3"/>
        <w:ind w:left="360"/>
        <w:jc w:val="both"/>
      </w:pPr>
    </w:p>
    <w:p w14:paraId="1DC3993F" w14:textId="77777777" w:rsidR="00174CEC" w:rsidRDefault="00174CEC" w:rsidP="008F471A">
      <w:pPr>
        <w:pStyle w:val="af3"/>
        <w:jc w:val="both"/>
      </w:pPr>
    </w:p>
    <w:p w14:paraId="73DAD921" w14:textId="77777777" w:rsidR="001E52FD" w:rsidRDefault="001E52FD" w:rsidP="008F471A">
      <w:pPr>
        <w:pStyle w:val="af3"/>
        <w:jc w:val="both"/>
      </w:pPr>
    </w:p>
    <w:p w14:paraId="2DC8BFA0" w14:textId="77777777" w:rsidR="001E52FD" w:rsidRDefault="001E52FD" w:rsidP="008F471A">
      <w:pPr>
        <w:pStyle w:val="af3"/>
        <w:jc w:val="both"/>
      </w:pPr>
    </w:p>
    <w:p w14:paraId="096C21B0" w14:textId="77777777" w:rsidR="001E52FD" w:rsidRDefault="001E52FD" w:rsidP="008F471A">
      <w:pPr>
        <w:pStyle w:val="af3"/>
        <w:jc w:val="both"/>
      </w:pPr>
    </w:p>
    <w:p w14:paraId="14551822" w14:textId="77777777" w:rsidR="00355DCE" w:rsidRDefault="00355DCE" w:rsidP="008F471A">
      <w:pPr>
        <w:pStyle w:val="af3"/>
        <w:jc w:val="both"/>
      </w:pPr>
    </w:p>
    <w:p w14:paraId="1F8B96DD" w14:textId="77777777" w:rsidR="001E52FD" w:rsidRPr="002B0AD1" w:rsidRDefault="001E52FD" w:rsidP="008F471A">
      <w:pPr>
        <w:pStyle w:val="af3"/>
        <w:jc w:val="both"/>
      </w:pPr>
    </w:p>
    <w:p w14:paraId="49274CD7" w14:textId="77777777" w:rsidR="00174CEC" w:rsidRPr="002B0AD1" w:rsidRDefault="00174CEC" w:rsidP="00D35306">
      <w:pPr>
        <w:pStyle w:val="af3"/>
        <w:ind w:left="360"/>
        <w:jc w:val="both"/>
      </w:pPr>
    </w:p>
    <w:p w14:paraId="03BBA28F" w14:textId="77777777" w:rsidR="00174CEC" w:rsidRPr="002B0AD1" w:rsidRDefault="00174CEC" w:rsidP="00D35306">
      <w:pPr>
        <w:pStyle w:val="af3"/>
        <w:ind w:left="360"/>
        <w:jc w:val="both"/>
      </w:pPr>
    </w:p>
    <w:p w14:paraId="5058023E" w14:textId="77777777" w:rsidR="006D317F" w:rsidRPr="002B0AD1" w:rsidRDefault="006D317F" w:rsidP="00293811">
      <w:pPr>
        <w:pStyle w:val="16"/>
        <w:numPr>
          <w:ilvl w:val="0"/>
          <w:numId w:val="38"/>
        </w:numPr>
        <w:rPr>
          <w:sz w:val="24"/>
          <w:szCs w:val="24"/>
          <w:u w:val="none"/>
        </w:rPr>
      </w:pPr>
      <w:bookmarkStart w:id="29" w:name="_Toc343977240"/>
      <w:bookmarkStart w:id="30" w:name="_Toc343979526"/>
      <w:bookmarkStart w:id="31" w:name="_Toc343974769"/>
      <w:bookmarkStart w:id="32" w:name="_Toc343974960"/>
      <w:bookmarkStart w:id="33" w:name="_Toc345663150"/>
      <w:r w:rsidRPr="002B0AD1">
        <w:rPr>
          <w:sz w:val="24"/>
          <w:szCs w:val="24"/>
          <w:u w:val="none"/>
        </w:rPr>
        <w:t>ОРГАНИЗАЦИЯ СИСТЕМЫ ВЗАИМОДЕЙСТВИЙ</w:t>
      </w:r>
      <w:bookmarkStart w:id="34" w:name="_Toc343974770"/>
      <w:bookmarkStart w:id="35" w:name="_Toc343974961"/>
      <w:bookmarkStart w:id="36" w:name="_Toc343977241"/>
      <w:bookmarkStart w:id="37" w:name="_Toc343977325"/>
      <w:bookmarkStart w:id="38" w:name="_Toc343977720"/>
      <w:bookmarkStart w:id="39" w:name="_Toc343979527"/>
      <w:bookmarkEnd w:id="29"/>
      <w:bookmarkEnd w:id="30"/>
      <w:bookmarkEnd w:id="31"/>
      <w:bookmarkEnd w:id="32"/>
    </w:p>
    <w:p w14:paraId="5B5AEA80" w14:textId="77777777" w:rsidR="006D317F" w:rsidRPr="002B0AD1" w:rsidRDefault="006D317F" w:rsidP="006D317F">
      <w:pPr>
        <w:pStyle w:val="16"/>
        <w:rPr>
          <w:sz w:val="24"/>
          <w:szCs w:val="24"/>
          <w:u w:val="none"/>
        </w:rPr>
      </w:pPr>
      <w:r w:rsidRPr="002B0AD1">
        <w:rPr>
          <w:sz w:val="24"/>
          <w:szCs w:val="24"/>
          <w:u w:val="none"/>
        </w:rPr>
        <w:t>ПЕДАГОГА-ПСИХОЛОГА</w:t>
      </w:r>
      <w:bookmarkEnd w:id="33"/>
      <w:bookmarkEnd w:id="34"/>
      <w:bookmarkEnd w:id="35"/>
      <w:bookmarkEnd w:id="36"/>
      <w:bookmarkEnd w:id="37"/>
      <w:bookmarkEnd w:id="38"/>
      <w:bookmarkEnd w:id="39"/>
      <w:r w:rsidRPr="002B0AD1">
        <w:rPr>
          <w:sz w:val="24"/>
          <w:szCs w:val="24"/>
          <w:u w:val="none"/>
        </w:rPr>
        <w:t xml:space="preserve"> СО СПЕЦИАЛИСТАМИ ДОУ</w:t>
      </w:r>
    </w:p>
    <w:p w14:paraId="49E31282" w14:textId="77777777" w:rsidR="006D317F" w:rsidRPr="002B0AD1" w:rsidRDefault="006D317F" w:rsidP="006D317F">
      <w:pPr>
        <w:pStyle w:val="4"/>
        <w:rPr>
          <w:rStyle w:val="af5"/>
          <w:b/>
        </w:rPr>
      </w:pPr>
      <w:bookmarkStart w:id="40" w:name="_Toc343979528"/>
      <w:bookmarkStart w:id="41" w:name="_Toc345663152"/>
      <w:r w:rsidRPr="002B0AD1">
        <w:rPr>
          <w:rStyle w:val="af5"/>
          <w:b/>
        </w:rPr>
        <w:lastRenderedPageBreak/>
        <w:t>С руководителем ДОУ</w:t>
      </w:r>
      <w:bookmarkEnd w:id="40"/>
      <w:bookmarkEnd w:id="41"/>
    </w:p>
    <w:p w14:paraId="2749CF2F" w14:textId="77777777" w:rsidR="006D317F" w:rsidRPr="002B0AD1" w:rsidRDefault="006D317F" w:rsidP="00394E52">
      <w:pPr>
        <w:numPr>
          <w:ilvl w:val="0"/>
          <w:numId w:val="8"/>
        </w:numPr>
        <w:shd w:val="clear" w:color="auto" w:fill="FFFFFF"/>
        <w:suppressAutoHyphens w:val="0"/>
        <w:autoSpaceDE w:val="0"/>
        <w:autoSpaceDN w:val="0"/>
        <w:adjustRightInd w:val="0"/>
        <w:ind w:left="426"/>
        <w:jc w:val="both"/>
      </w:pPr>
      <w:r w:rsidRPr="002B0AD1">
        <w:rPr>
          <w:color w:val="000000"/>
        </w:rPr>
        <w:t xml:space="preserve">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w:t>
      </w:r>
      <w:proofErr w:type="gramStart"/>
      <w:r w:rsidRPr="002B0AD1">
        <w:rPr>
          <w:color w:val="000000"/>
        </w:rPr>
        <w:t>целей  и</w:t>
      </w:r>
      <w:proofErr w:type="gramEnd"/>
      <w:r w:rsidRPr="002B0AD1">
        <w:rPr>
          <w:color w:val="000000"/>
        </w:rPr>
        <w:t xml:space="preserve"> задач.</w:t>
      </w:r>
    </w:p>
    <w:p w14:paraId="559DFC44" w14:textId="77777777" w:rsidR="006D317F" w:rsidRPr="002B0AD1" w:rsidRDefault="006D317F" w:rsidP="00394E52">
      <w:pPr>
        <w:numPr>
          <w:ilvl w:val="0"/>
          <w:numId w:val="8"/>
        </w:numPr>
        <w:shd w:val="clear" w:color="auto" w:fill="FFFFFF"/>
        <w:suppressAutoHyphens w:val="0"/>
        <w:autoSpaceDE w:val="0"/>
        <w:autoSpaceDN w:val="0"/>
        <w:adjustRightInd w:val="0"/>
        <w:ind w:left="426"/>
        <w:jc w:val="both"/>
      </w:pPr>
      <w:r w:rsidRPr="002B0AD1">
        <w:rPr>
          <w:color w:val="000000"/>
        </w:rPr>
        <w:t xml:space="preserve">Уточняет запрос на психологическое сопровождение </w:t>
      </w:r>
      <w:proofErr w:type="spellStart"/>
      <w:r w:rsidRPr="002B0AD1">
        <w:rPr>
          <w:color w:val="000000"/>
        </w:rPr>
        <w:t>воспитательно</w:t>
      </w:r>
      <w:proofErr w:type="spellEnd"/>
      <w:r w:rsidRPr="002B0AD1">
        <w:rPr>
          <w:color w:val="000000"/>
        </w:rPr>
        <w:t>-образовательного про</w:t>
      </w:r>
      <w:r w:rsidRPr="002B0AD1">
        <w:rPr>
          <w:color w:val="000000"/>
        </w:rPr>
        <w:softHyphen/>
        <w:t>цесса, на формы и методы работы, которые будут эффективны для данного образовательного учреждения.</w:t>
      </w:r>
    </w:p>
    <w:p w14:paraId="28E38D67" w14:textId="77777777" w:rsidR="006D317F" w:rsidRPr="002B0AD1" w:rsidRDefault="006D317F" w:rsidP="00394E52">
      <w:pPr>
        <w:numPr>
          <w:ilvl w:val="0"/>
          <w:numId w:val="8"/>
        </w:numPr>
        <w:shd w:val="clear" w:color="auto" w:fill="FFFFFF"/>
        <w:suppressAutoHyphens w:val="0"/>
        <w:autoSpaceDE w:val="0"/>
        <w:autoSpaceDN w:val="0"/>
        <w:adjustRightInd w:val="0"/>
        <w:ind w:left="426"/>
        <w:jc w:val="both"/>
      </w:pPr>
      <w:r w:rsidRPr="002B0AD1">
        <w:rPr>
          <w:color w:val="000000"/>
        </w:rPr>
        <w:t xml:space="preserve">Осуществляет поддержку в разрешении спорных и конфликтных ситуаций в коллективе. </w:t>
      </w:r>
    </w:p>
    <w:p w14:paraId="3CB473F2" w14:textId="77777777" w:rsidR="006D317F" w:rsidRPr="002B0AD1" w:rsidRDefault="006D317F" w:rsidP="00394E52">
      <w:pPr>
        <w:numPr>
          <w:ilvl w:val="0"/>
          <w:numId w:val="8"/>
        </w:numPr>
        <w:shd w:val="clear" w:color="auto" w:fill="FFFFFF"/>
        <w:suppressAutoHyphens w:val="0"/>
        <w:autoSpaceDE w:val="0"/>
        <w:autoSpaceDN w:val="0"/>
        <w:adjustRightInd w:val="0"/>
        <w:ind w:left="426"/>
        <w:jc w:val="both"/>
      </w:pPr>
      <w:r w:rsidRPr="002B0AD1">
        <w:rPr>
          <w:color w:val="000000"/>
        </w:rPr>
        <w:t xml:space="preserve">Принимает участие в расстановке кадров с учетом психологических особенностей педагогов </w:t>
      </w:r>
      <w:r w:rsidRPr="002B0AD1">
        <w:rPr>
          <w:bCs/>
          <w:color w:val="000000"/>
        </w:rPr>
        <w:t>и воспитателей</w:t>
      </w:r>
      <w:r w:rsidRPr="002B0AD1">
        <w:rPr>
          <w:b/>
          <w:bCs/>
          <w:color w:val="000000"/>
        </w:rPr>
        <w:t>.</w:t>
      </w:r>
    </w:p>
    <w:p w14:paraId="71D0E859" w14:textId="77777777" w:rsidR="006D317F" w:rsidRPr="002B0AD1" w:rsidRDefault="006D317F" w:rsidP="00394E52">
      <w:pPr>
        <w:numPr>
          <w:ilvl w:val="0"/>
          <w:numId w:val="8"/>
        </w:numPr>
        <w:shd w:val="clear" w:color="auto" w:fill="FFFFFF"/>
        <w:suppressAutoHyphens w:val="0"/>
        <w:autoSpaceDE w:val="0"/>
        <w:autoSpaceDN w:val="0"/>
        <w:adjustRightInd w:val="0"/>
        <w:ind w:left="426"/>
        <w:jc w:val="both"/>
      </w:pPr>
      <w:r w:rsidRPr="002B0AD1">
        <w:rPr>
          <w:color w:val="000000"/>
        </w:rPr>
        <w:t>Предоставляет отчетную документацию.</w:t>
      </w:r>
    </w:p>
    <w:p w14:paraId="766E8B93" w14:textId="77777777" w:rsidR="006D317F" w:rsidRPr="002B0AD1" w:rsidRDefault="006D317F" w:rsidP="00394E52">
      <w:pPr>
        <w:numPr>
          <w:ilvl w:val="0"/>
          <w:numId w:val="8"/>
        </w:numPr>
        <w:shd w:val="clear" w:color="auto" w:fill="FFFFFF"/>
        <w:suppressAutoHyphens w:val="0"/>
        <w:autoSpaceDE w:val="0"/>
        <w:autoSpaceDN w:val="0"/>
        <w:adjustRightInd w:val="0"/>
        <w:ind w:left="426"/>
        <w:jc w:val="both"/>
      </w:pPr>
      <w:r w:rsidRPr="002B0AD1">
        <w:rPr>
          <w:color w:val="000000"/>
        </w:rPr>
        <w:t>Проводит индивидуальное психологическое консультирование (по запросу).</w:t>
      </w:r>
    </w:p>
    <w:p w14:paraId="09ED8050" w14:textId="77777777" w:rsidR="006D317F" w:rsidRPr="002B0AD1" w:rsidRDefault="006D317F" w:rsidP="00394E52">
      <w:pPr>
        <w:numPr>
          <w:ilvl w:val="0"/>
          <w:numId w:val="8"/>
        </w:numPr>
        <w:shd w:val="clear" w:color="auto" w:fill="FFFFFF"/>
        <w:suppressAutoHyphens w:val="0"/>
        <w:autoSpaceDE w:val="0"/>
        <w:autoSpaceDN w:val="0"/>
        <w:adjustRightInd w:val="0"/>
        <w:ind w:left="426"/>
        <w:jc w:val="both"/>
        <w:rPr>
          <w:color w:val="000000"/>
        </w:rPr>
      </w:pPr>
      <w:r w:rsidRPr="002B0AD1">
        <w:rPr>
          <w:color w:val="000000"/>
        </w:rPr>
        <w:t>При необходимости рекомендует администрации направлять ребенка с особенностями раз</w:t>
      </w:r>
      <w:r w:rsidRPr="002B0AD1">
        <w:rPr>
          <w:color w:val="000000"/>
        </w:rPr>
        <w:softHyphen/>
        <w:t>вития на ГПМПК.</w:t>
      </w:r>
    </w:p>
    <w:p w14:paraId="776044EA" w14:textId="77777777" w:rsidR="006D317F" w:rsidRPr="002B0AD1" w:rsidRDefault="006D317F" w:rsidP="00394E52">
      <w:pPr>
        <w:numPr>
          <w:ilvl w:val="0"/>
          <w:numId w:val="8"/>
        </w:numPr>
        <w:shd w:val="clear" w:color="auto" w:fill="FFFFFF"/>
        <w:tabs>
          <w:tab w:val="left" w:pos="-1560"/>
        </w:tabs>
        <w:suppressAutoHyphens w:val="0"/>
        <w:autoSpaceDE w:val="0"/>
        <w:autoSpaceDN w:val="0"/>
        <w:adjustRightInd w:val="0"/>
        <w:ind w:left="426"/>
        <w:jc w:val="both"/>
        <w:rPr>
          <w:color w:val="000000"/>
        </w:rPr>
      </w:pPr>
      <w:r w:rsidRPr="002B0AD1">
        <w:rPr>
          <w:color w:val="000000"/>
        </w:rPr>
        <w:t xml:space="preserve">Обеспечивает психологическую безопасность всех участников </w:t>
      </w:r>
      <w:proofErr w:type="spellStart"/>
      <w:r w:rsidRPr="002B0AD1">
        <w:rPr>
          <w:color w:val="000000"/>
        </w:rPr>
        <w:t>воспитательно</w:t>
      </w:r>
      <w:proofErr w:type="spellEnd"/>
      <w:r w:rsidRPr="002B0AD1">
        <w:rPr>
          <w:color w:val="000000"/>
        </w:rPr>
        <w:t>-образовательного процесса.</w:t>
      </w:r>
    </w:p>
    <w:p w14:paraId="4340CCA1" w14:textId="77777777" w:rsidR="006D317F" w:rsidRPr="002B0AD1" w:rsidRDefault="006D317F" w:rsidP="00394E52">
      <w:pPr>
        <w:numPr>
          <w:ilvl w:val="0"/>
          <w:numId w:val="8"/>
        </w:numPr>
        <w:shd w:val="clear" w:color="auto" w:fill="FFFFFF"/>
        <w:tabs>
          <w:tab w:val="left" w:pos="254"/>
        </w:tabs>
        <w:suppressAutoHyphens w:val="0"/>
        <w:autoSpaceDE w:val="0"/>
        <w:autoSpaceDN w:val="0"/>
        <w:adjustRightInd w:val="0"/>
        <w:ind w:left="426"/>
        <w:jc w:val="both"/>
        <w:rPr>
          <w:color w:val="000000"/>
        </w:rPr>
      </w:pPr>
      <w:r w:rsidRPr="002B0AD1">
        <w:rPr>
          <w:color w:val="000000"/>
        </w:rPr>
        <w:t>Оказывает экстренную психологическую помощь в нештатных и чрезвычайных ситуациях.</w:t>
      </w:r>
    </w:p>
    <w:p w14:paraId="27F70DA3" w14:textId="77777777" w:rsidR="006D2371" w:rsidRPr="002B0AD1" w:rsidRDefault="006D2371" w:rsidP="006D2371">
      <w:pPr>
        <w:shd w:val="clear" w:color="auto" w:fill="FFFFFF"/>
        <w:tabs>
          <w:tab w:val="left" w:pos="254"/>
        </w:tabs>
        <w:suppressAutoHyphens w:val="0"/>
        <w:autoSpaceDE w:val="0"/>
        <w:autoSpaceDN w:val="0"/>
        <w:adjustRightInd w:val="0"/>
        <w:ind w:left="426"/>
        <w:jc w:val="both"/>
        <w:rPr>
          <w:color w:val="000000"/>
        </w:rPr>
      </w:pPr>
    </w:p>
    <w:p w14:paraId="4BD2F530" w14:textId="77777777" w:rsidR="00A60856" w:rsidRPr="002B0AD1" w:rsidRDefault="00B424FC" w:rsidP="00B424FC">
      <w:pPr>
        <w:shd w:val="clear" w:color="auto" w:fill="FFFFFF"/>
        <w:tabs>
          <w:tab w:val="left" w:pos="254"/>
        </w:tabs>
        <w:suppressAutoHyphens w:val="0"/>
        <w:autoSpaceDE w:val="0"/>
        <w:autoSpaceDN w:val="0"/>
        <w:adjustRightInd w:val="0"/>
        <w:ind w:left="426"/>
        <w:jc w:val="center"/>
        <w:rPr>
          <w:b/>
          <w:color w:val="000000"/>
        </w:rPr>
      </w:pPr>
      <w:r w:rsidRPr="002B0AD1">
        <w:rPr>
          <w:b/>
          <w:color w:val="000000"/>
        </w:rPr>
        <w:t>С методистом</w:t>
      </w:r>
    </w:p>
    <w:p w14:paraId="77151D82" w14:textId="77777777" w:rsidR="00A60856" w:rsidRPr="002B0AD1" w:rsidRDefault="00A60856" w:rsidP="00A60856">
      <w:pPr>
        <w:shd w:val="clear" w:color="auto" w:fill="FFFFFF"/>
        <w:tabs>
          <w:tab w:val="left" w:pos="254"/>
        </w:tabs>
        <w:suppressAutoHyphens w:val="0"/>
        <w:autoSpaceDE w:val="0"/>
        <w:autoSpaceDN w:val="0"/>
        <w:adjustRightInd w:val="0"/>
        <w:ind w:left="426"/>
        <w:jc w:val="both"/>
        <w:rPr>
          <w:color w:val="000000"/>
        </w:rPr>
      </w:pPr>
      <w:r w:rsidRPr="002B0AD1">
        <w:rPr>
          <w:color w:val="000000"/>
        </w:rPr>
        <w:t>1.</w:t>
      </w:r>
      <w:r w:rsidRPr="002B0AD1">
        <w:rPr>
          <w:color w:val="000000"/>
        </w:rPr>
        <w:tab/>
        <w:t>Участвует в разработке основной общеобразовательной программы ДОУ.</w:t>
      </w:r>
    </w:p>
    <w:p w14:paraId="0019F3B9" w14:textId="77777777" w:rsidR="00A60856" w:rsidRPr="002B0AD1" w:rsidRDefault="00A60856" w:rsidP="00A60856">
      <w:pPr>
        <w:shd w:val="clear" w:color="auto" w:fill="FFFFFF"/>
        <w:tabs>
          <w:tab w:val="left" w:pos="254"/>
        </w:tabs>
        <w:suppressAutoHyphens w:val="0"/>
        <w:autoSpaceDE w:val="0"/>
        <w:autoSpaceDN w:val="0"/>
        <w:adjustRightInd w:val="0"/>
        <w:ind w:left="426"/>
        <w:jc w:val="both"/>
        <w:rPr>
          <w:color w:val="000000"/>
        </w:rPr>
      </w:pPr>
      <w:r w:rsidRPr="002B0AD1">
        <w:rPr>
          <w:color w:val="000000"/>
        </w:rPr>
        <w:t>2.</w:t>
      </w:r>
      <w:r w:rsidRPr="002B0AD1">
        <w:rPr>
          <w:color w:val="000000"/>
        </w:rPr>
        <w:tab/>
        <w:t>С</w:t>
      </w:r>
      <w:r w:rsidR="00B424FC" w:rsidRPr="002B0AD1">
        <w:rPr>
          <w:color w:val="000000"/>
        </w:rPr>
        <w:t>оставляет индивидуальные образо</w:t>
      </w:r>
      <w:r w:rsidRPr="002B0AD1">
        <w:rPr>
          <w:color w:val="000000"/>
        </w:rPr>
        <w:t>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14:paraId="7EA7BE78" w14:textId="77777777" w:rsidR="00A60856" w:rsidRPr="002B0AD1" w:rsidRDefault="00A60856" w:rsidP="00A60856">
      <w:pPr>
        <w:shd w:val="clear" w:color="auto" w:fill="FFFFFF"/>
        <w:tabs>
          <w:tab w:val="left" w:pos="254"/>
        </w:tabs>
        <w:suppressAutoHyphens w:val="0"/>
        <w:autoSpaceDE w:val="0"/>
        <w:autoSpaceDN w:val="0"/>
        <w:adjustRightInd w:val="0"/>
        <w:ind w:left="426"/>
        <w:jc w:val="both"/>
        <w:rPr>
          <w:color w:val="000000"/>
        </w:rPr>
      </w:pPr>
      <w:r w:rsidRPr="002B0AD1">
        <w:rPr>
          <w:color w:val="000000"/>
        </w:rPr>
        <w:t>3.</w:t>
      </w:r>
      <w:r w:rsidRPr="002B0AD1">
        <w:rPr>
          <w:color w:val="000000"/>
        </w:rPr>
        <w:tab/>
        <w:t xml:space="preserve">Анализирует психологический компонент в организации </w:t>
      </w:r>
      <w:r w:rsidR="00D9369D" w:rsidRPr="002B0AD1">
        <w:rPr>
          <w:color w:val="000000"/>
        </w:rPr>
        <w:t>воспитательной работы в учрежде</w:t>
      </w:r>
      <w:r w:rsidRPr="002B0AD1">
        <w:rPr>
          <w:color w:val="000000"/>
        </w:rPr>
        <w:t xml:space="preserve">нии и вносит предложения по повышению эффективного психологического сопровождения </w:t>
      </w:r>
      <w:proofErr w:type="spellStart"/>
      <w:r w:rsidRPr="002B0AD1">
        <w:rPr>
          <w:color w:val="000000"/>
        </w:rPr>
        <w:t>воспитательно</w:t>
      </w:r>
      <w:proofErr w:type="spellEnd"/>
      <w:r w:rsidRPr="002B0AD1">
        <w:rPr>
          <w:color w:val="000000"/>
        </w:rPr>
        <w:t>-образовательного процесса.</w:t>
      </w:r>
    </w:p>
    <w:p w14:paraId="0442FFA1" w14:textId="77777777" w:rsidR="00A60856" w:rsidRPr="002B0AD1" w:rsidRDefault="00A60856" w:rsidP="00A60856">
      <w:pPr>
        <w:shd w:val="clear" w:color="auto" w:fill="FFFFFF"/>
        <w:tabs>
          <w:tab w:val="left" w:pos="254"/>
        </w:tabs>
        <w:suppressAutoHyphens w:val="0"/>
        <w:autoSpaceDE w:val="0"/>
        <w:autoSpaceDN w:val="0"/>
        <w:adjustRightInd w:val="0"/>
        <w:ind w:left="426"/>
        <w:jc w:val="both"/>
        <w:rPr>
          <w:color w:val="000000"/>
        </w:rPr>
      </w:pPr>
      <w:r w:rsidRPr="002B0AD1">
        <w:rPr>
          <w:color w:val="000000"/>
        </w:rPr>
        <w:t>4.</w:t>
      </w:r>
      <w:r w:rsidRPr="002B0AD1">
        <w:rPr>
          <w:color w:val="000000"/>
        </w:rPr>
        <w:tab/>
        <w:t>Участвует в разработках методических и информационных</w:t>
      </w:r>
      <w:r w:rsidR="00D9369D" w:rsidRPr="002B0AD1">
        <w:rPr>
          <w:color w:val="000000"/>
        </w:rPr>
        <w:t xml:space="preserve"> материалов по психолого-педаго</w:t>
      </w:r>
      <w:r w:rsidRPr="002B0AD1">
        <w:rPr>
          <w:color w:val="000000"/>
        </w:rPr>
        <w:t>гическим вопросам.</w:t>
      </w:r>
    </w:p>
    <w:p w14:paraId="19557252" w14:textId="77777777" w:rsidR="00A60856" w:rsidRPr="002B0AD1" w:rsidRDefault="00A60856" w:rsidP="00A60856">
      <w:pPr>
        <w:shd w:val="clear" w:color="auto" w:fill="FFFFFF"/>
        <w:tabs>
          <w:tab w:val="left" w:pos="254"/>
        </w:tabs>
        <w:suppressAutoHyphens w:val="0"/>
        <w:autoSpaceDE w:val="0"/>
        <w:autoSpaceDN w:val="0"/>
        <w:adjustRightInd w:val="0"/>
        <w:ind w:left="426"/>
        <w:jc w:val="both"/>
        <w:rPr>
          <w:color w:val="000000"/>
        </w:rPr>
      </w:pPr>
      <w:r w:rsidRPr="002B0AD1">
        <w:rPr>
          <w:color w:val="000000"/>
        </w:rPr>
        <w:t>5.</w:t>
      </w:r>
      <w:r w:rsidRPr="002B0AD1">
        <w:rPr>
          <w:color w:val="000000"/>
        </w:rPr>
        <w:tab/>
        <w:t>Разрабатывает программы по повышению психологической компетентности участников</w:t>
      </w:r>
      <w:r w:rsidR="00D9369D" w:rsidRPr="002B0AD1">
        <w:rPr>
          <w:color w:val="000000"/>
        </w:rPr>
        <w:t xml:space="preserve"> об</w:t>
      </w:r>
      <w:r w:rsidRPr="002B0AD1">
        <w:rPr>
          <w:color w:val="000000"/>
        </w:rPr>
        <w:t>разовательного процесса (педагогический коллектив, родители).</w:t>
      </w:r>
    </w:p>
    <w:p w14:paraId="7E0F7B6B" w14:textId="77777777" w:rsidR="00A60856" w:rsidRPr="002B0AD1" w:rsidRDefault="00A60856" w:rsidP="00A60856">
      <w:pPr>
        <w:shd w:val="clear" w:color="auto" w:fill="FFFFFF"/>
        <w:tabs>
          <w:tab w:val="left" w:pos="254"/>
        </w:tabs>
        <w:suppressAutoHyphens w:val="0"/>
        <w:autoSpaceDE w:val="0"/>
        <w:autoSpaceDN w:val="0"/>
        <w:adjustRightInd w:val="0"/>
        <w:ind w:left="426"/>
        <w:jc w:val="both"/>
        <w:rPr>
          <w:color w:val="000000"/>
        </w:rPr>
      </w:pPr>
      <w:r w:rsidRPr="002B0AD1">
        <w:rPr>
          <w:color w:val="000000"/>
        </w:rPr>
        <w:t>6.</w:t>
      </w:r>
      <w:r w:rsidRPr="002B0AD1">
        <w:rPr>
          <w:color w:val="000000"/>
        </w:rPr>
        <w:tab/>
        <w:t>Участвует в комплектовании кружков и творческих объединений с учетом индивидуальных особенностей дошкольников. В рамках консультативной помощи родителям участвует в выборе дополнительного обучения и его направленности.</w:t>
      </w:r>
    </w:p>
    <w:p w14:paraId="32FEAA96" w14:textId="77777777" w:rsidR="00A60856" w:rsidRPr="002B0AD1" w:rsidRDefault="00A60856" w:rsidP="00A60856">
      <w:pPr>
        <w:shd w:val="clear" w:color="auto" w:fill="FFFFFF"/>
        <w:tabs>
          <w:tab w:val="left" w:pos="254"/>
        </w:tabs>
        <w:suppressAutoHyphens w:val="0"/>
        <w:autoSpaceDE w:val="0"/>
        <w:autoSpaceDN w:val="0"/>
        <w:adjustRightInd w:val="0"/>
        <w:ind w:left="426"/>
        <w:jc w:val="both"/>
        <w:rPr>
          <w:color w:val="000000"/>
        </w:rPr>
      </w:pPr>
      <w:r w:rsidRPr="002B0AD1">
        <w:rPr>
          <w:color w:val="000000"/>
        </w:rPr>
        <w:t>7.</w:t>
      </w:r>
      <w:r w:rsidRPr="002B0AD1">
        <w:rPr>
          <w:color w:val="000000"/>
        </w:rPr>
        <w:tab/>
        <w:t>Участвует в деятельности педагогического совета образовательного учреждения, психолого-педагогических консилиумов, творческих групп.</w:t>
      </w:r>
    </w:p>
    <w:p w14:paraId="6EE319ED" w14:textId="77777777" w:rsidR="00A60856" w:rsidRPr="002B0AD1" w:rsidRDefault="00A60856" w:rsidP="00A60856">
      <w:pPr>
        <w:shd w:val="clear" w:color="auto" w:fill="FFFFFF"/>
        <w:tabs>
          <w:tab w:val="left" w:pos="254"/>
        </w:tabs>
        <w:suppressAutoHyphens w:val="0"/>
        <w:autoSpaceDE w:val="0"/>
        <w:autoSpaceDN w:val="0"/>
        <w:adjustRightInd w:val="0"/>
        <w:ind w:left="426"/>
        <w:jc w:val="both"/>
        <w:rPr>
          <w:color w:val="000000"/>
        </w:rPr>
      </w:pPr>
      <w:r w:rsidRPr="002B0AD1">
        <w:rPr>
          <w:color w:val="000000"/>
        </w:rPr>
        <w:t>8.</w:t>
      </w:r>
      <w:r w:rsidRPr="002B0AD1">
        <w:rPr>
          <w:color w:val="000000"/>
        </w:rPr>
        <w:tab/>
        <w:t>Вносит предложения по совершенствованию образовате</w:t>
      </w:r>
      <w:r w:rsidR="00D9369D" w:rsidRPr="002B0AD1">
        <w:rPr>
          <w:color w:val="000000"/>
        </w:rPr>
        <w:t>льного процесса в дошкольном уч</w:t>
      </w:r>
      <w:r w:rsidRPr="002B0AD1">
        <w:rPr>
          <w:color w:val="000000"/>
        </w:rPr>
        <w:t>реждении с точки зрения создания в нем психологического комфорта.</w:t>
      </w:r>
    </w:p>
    <w:p w14:paraId="19668659" w14:textId="77777777" w:rsidR="00A60856" w:rsidRPr="002B0AD1" w:rsidRDefault="00A60856" w:rsidP="00A60856">
      <w:pPr>
        <w:shd w:val="clear" w:color="auto" w:fill="FFFFFF"/>
        <w:tabs>
          <w:tab w:val="left" w:pos="254"/>
        </w:tabs>
        <w:suppressAutoHyphens w:val="0"/>
        <w:autoSpaceDE w:val="0"/>
        <w:autoSpaceDN w:val="0"/>
        <w:adjustRightInd w:val="0"/>
        <w:ind w:left="426"/>
        <w:jc w:val="both"/>
        <w:rPr>
          <w:color w:val="000000"/>
        </w:rPr>
      </w:pPr>
      <w:r w:rsidRPr="002B0AD1">
        <w:rPr>
          <w:color w:val="000000"/>
        </w:rPr>
        <w:t>9.</w:t>
      </w:r>
      <w:r w:rsidRPr="002B0AD1">
        <w:rPr>
          <w:color w:val="000000"/>
        </w:rPr>
        <w:tab/>
        <w:t>Выступает консультантом по вопросам создания предметно-развивающей среды.</w:t>
      </w:r>
    </w:p>
    <w:p w14:paraId="0D3CB184" w14:textId="77777777" w:rsidR="00A60856" w:rsidRPr="002B0AD1" w:rsidRDefault="00A60856" w:rsidP="00A60856">
      <w:pPr>
        <w:shd w:val="clear" w:color="auto" w:fill="FFFFFF"/>
        <w:tabs>
          <w:tab w:val="left" w:pos="254"/>
        </w:tabs>
        <w:suppressAutoHyphens w:val="0"/>
        <w:autoSpaceDE w:val="0"/>
        <w:autoSpaceDN w:val="0"/>
        <w:adjustRightInd w:val="0"/>
        <w:ind w:left="426"/>
        <w:jc w:val="both"/>
        <w:rPr>
          <w:color w:val="000000"/>
        </w:rPr>
      </w:pPr>
      <w:r w:rsidRPr="002B0AD1">
        <w:rPr>
          <w:color w:val="000000"/>
        </w:rPr>
        <w:t>10.</w:t>
      </w:r>
      <w:r w:rsidRPr="002B0AD1">
        <w:rPr>
          <w:color w:val="000000"/>
        </w:rPr>
        <w:tab/>
        <w:t>Представляет документацию установленного образца (перспективный план работы, аналитические справки, анализ работы за год, диагностические результаты, статистический отчет).</w:t>
      </w:r>
    </w:p>
    <w:p w14:paraId="6C72DCBB" w14:textId="77777777" w:rsidR="00A60856" w:rsidRPr="002B0AD1" w:rsidRDefault="00A60856" w:rsidP="00A60856">
      <w:pPr>
        <w:shd w:val="clear" w:color="auto" w:fill="FFFFFF"/>
        <w:tabs>
          <w:tab w:val="left" w:pos="254"/>
        </w:tabs>
        <w:suppressAutoHyphens w:val="0"/>
        <w:autoSpaceDE w:val="0"/>
        <w:autoSpaceDN w:val="0"/>
        <w:adjustRightInd w:val="0"/>
        <w:ind w:left="426"/>
        <w:jc w:val="both"/>
        <w:rPr>
          <w:color w:val="000000"/>
        </w:rPr>
      </w:pPr>
      <w:r w:rsidRPr="002B0AD1">
        <w:rPr>
          <w:color w:val="000000"/>
        </w:rPr>
        <w:t>11.</w:t>
      </w:r>
      <w:r w:rsidRPr="002B0AD1">
        <w:rPr>
          <w:color w:val="000000"/>
        </w:rPr>
        <w:tab/>
        <w:t>Проводит психологическое сопровождение конкурсов, соревнований (профессиональных, детских, конкурсов для родителей), организованных на базе ДОУ.</w:t>
      </w:r>
    </w:p>
    <w:p w14:paraId="0D8AF297" w14:textId="77777777" w:rsidR="00A60856" w:rsidRPr="002B0AD1" w:rsidRDefault="00A60856" w:rsidP="00A60856">
      <w:pPr>
        <w:shd w:val="clear" w:color="auto" w:fill="FFFFFF"/>
        <w:tabs>
          <w:tab w:val="left" w:pos="254"/>
        </w:tabs>
        <w:suppressAutoHyphens w:val="0"/>
        <w:autoSpaceDE w:val="0"/>
        <w:autoSpaceDN w:val="0"/>
        <w:adjustRightInd w:val="0"/>
        <w:ind w:left="426"/>
        <w:jc w:val="both"/>
        <w:rPr>
          <w:color w:val="000000"/>
        </w:rPr>
      </w:pPr>
    </w:p>
    <w:p w14:paraId="268939B0" w14:textId="77777777" w:rsidR="00A60856" w:rsidRPr="002B0AD1" w:rsidRDefault="00A60856" w:rsidP="00A60856">
      <w:pPr>
        <w:shd w:val="clear" w:color="auto" w:fill="FFFFFF"/>
        <w:tabs>
          <w:tab w:val="left" w:pos="254"/>
        </w:tabs>
        <w:suppressAutoHyphens w:val="0"/>
        <w:autoSpaceDE w:val="0"/>
        <w:autoSpaceDN w:val="0"/>
        <w:adjustRightInd w:val="0"/>
        <w:ind w:left="426"/>
        <w:jc w:val="center"/>
        <w:rPr>
          <w:b/>
          <w:color w:val="000000"/>
        </w:rPr>
      </w:pPr>
      <w:r w:rsidRPr="002B0AD1">
        <w:rPr>
          <w:b/>
          <w:color w:val="000000"/>
        </w:rPr>
        <w:t>С воспитателем</w:t>
      </w:r>
    </w:p>
    <w:p w14:paraId="7976DC91" w14:textId="77777777" w:rsidR="00A60856" w:rsidRPr="002B0AD1" w:rsidRDefault="00A60856" w:rsidP="00A60856">
      <w:pPr>
        <w:shd w:val="clear" w:color="auto" w:fill="FFFFFF"/>
        <w:tabs>
          <w:tab w:val="left" w:pos="254"/>
        </w:tabs>
        <w:suppressAutoHyphens w:val="0"/>
        <w:autoSpaceDE w:val="0"/>
        <w:autoSpaceDN w:val="0"/>
        <w:adjustRightInd w:val="0"/>
        <w:ind w:left="426"/>
        <w:jc w:val="both"/>
        <w:rPr>
          <w:color w:val="000000"/>
        </w:rPr>
      </w:pPr>
      <w:r w:rsidRPr="002B0AD1">
        <w:rPr>
          <w:color w:val="000000"/>
        </w:rPr>
        <w:t xml:space="preserve">1. Содействует формированию банка развивающих игр с учетом психологических </w:t>
      </w:r>
      <w:proofErr w:type="gramStart"/>
      <w:r w:rsidRPr="002B0AD1">
        <w:rPr>
          <w:color w:val="000000"/>
        </w:rPr>
        <w:t>особенно-</w:t>
      </w:r>
      <w:proofErr w:type="spellStart"/>
      <w:r w:rsidRPr="002B0AD1">
        <w:rPr>
          <w:color w:val="000000"/>
        </w:rPr>
        <w:t>стей</w:t>
      </w:r>
      <w:proofErr w:type="spellEnd"/>
      <w:proofErr w:type="gramEnd"/>
      <w:r w:rsidRPr="002B0AD1">
        <w:rPr>
          <w:color w:val="000000"/>
        </w:rPr>
        <w:t xml:space="preserve"> дошкольников. </w:t>
      </w:r>
    </w:p>
    <w:p w14:paraId="5FF89964" w14:textId="77777777" w:rsidR="00A60856" w:rsidRPr="002B0AD1" w:rsidRDefault="00A60856" w:rsidP="00A60856">
      <w:pPr>
        <w:shd w:val="clear" w:color="auto" w:fill="FFFFFF"/>
        <w:tabs>
          <w:tab w:val="left" w:pos="254"/>
        </w:tabs>
        <w:suppressAutoHyphens w:val="0"/>
        <w:autoSpaceDE w:val="0"/>
        <w:autoSpaceDN w:val="0"/>
        <w:adjustRightInd w:val="0"/>
        <w:ind w:left="426"/>
        <w:jc w:val="both"/>
        <w:rPr>
          <w:color w:val="000000"/>
        </w:rPr>
      </w:pPr>
      <w:r w:rsidRPr="002B0AD1">
        <w:rPr>
          <w:color w:val="000000"/>
        </w:rPr>
        <w:t>2. Участвует совместно с воспитателем в организации и проведении различных праздничных мероприятий</w:t>
      </w:r>
    </w:p>
    <w:p w14:paraId="5F216EC3" w14:textId="77777777" w:rsidR="00A60856" w:rsidRPr="002B0AD1" w:rsidRDefault="00A60856" w:rsidP="00A60856">
      <w:pPr>
        <w:shd w:val="clear" w:color="auto" w:fill="FFFFFF"/>
        <w:tabs>
          <w:tab w:val="left" w:pos="254"/>
        </w:tabs>
        <w:suppressAutoHyphens w:val="0"/>
        <w:autoSpaceDE w:val="0"/>
        <w:autoSpaceDN w:val="0"/>
        <w:adjustRightInd w:val="0"/>
        <w:ind w:left="426"/>
        <w:jc w:val="both"/>
        <w:rPr>
          <w:color w:val="000000"/>
        </w:rPr>
      </w:pPr>
      <w:r w:rsidRPr="002B0AD1">
        <w:rPr>
          <w:color w:val="000000"/>
        </w:rPr>
        <w:t xml:space="preserve">3. Участвует в проведении мониторинга по выявлению уровня </w:t>
      </w:r>
      <w:proofErr w:type="spellStart"/>
      <w:r w:rsidRPr="002B0AD1">
        <w:rPr>
          <w:color w:val="000000"/>
        </w:rPr>
        <w:t>сформированности</w:t>
      </w:r>
      <w:proofErr w:type="spellEnd"/>
      <w:r w:rsidRPr="002B0AD1">
        <w:rPr>
          <w:color w:val="000000"/>
        </w:rPr>
        <w:t xml:space="preserve">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14:paraId="20A31C16" w14:textId="77777777" w:rsidR="00A60856" w:rsidRPr="002B0AD1" w:rsidRDefault="00A60856" w:rsidP="00A60856">
      <w:pPr>
        <w:shd w:val="clear" w:color="auto" w:fill="FFFFFF"/>
        <w:tabs>
          <w:tab w:val="left" w:pos="254"/>
        </w:tabs>
        <w:suppressAutoHyphens w:val="0"/>
        <w:autoSpaceDE w:val="0"/>
        <w:autoSpaceDN w:val="0"/>
        <w:adjustRightInd w:val="0"/>
        <w:ind w:left="426"/>
        <w:jc w:val="both"/>
        <w:rPr>
          <w:color w:val="000000"/>
        </w:rPr>
      </w:pPr>
      <w:r w:rsidRPr="002B0AD1">
        <w:rPr>
          <w:color w:val="000000"/>
        </w:rPr>
        <w:t>4.</w:t>
      </w:r>
      <w:r w:rsidRPr="002B0AD1">
        <w:rPr>
          <w:color w:val="000000"/>
        </w:rPr>
        <w:tab/>
        <w:t>Оказывает консультативную и практическую помощь воспитателям по соответствующим направлениям их профессиональной деятельности.</w:t>
      </w:r>
    </w:p>
    <w:p w14:paraId="2C794B64" w14:textId="77777777" w:rsidR="00A60856" w:rsidRPr="002B0AD1" w:rsidRDefault="00A60856" w:rsidP="00A60856">
      <w:pPr>
        <w:shd w:val="clear" w:color="auto" w:fill="FFFFFF"/>
        <w:tabs>
          <w:tab w:val="left" w:pos="254"/>
        </w:tabs>
        <w:suppressAutoHyphens w:val="0"/>
        <w:autoSpaceDE w:val="0"/>
        <w:autoSpaceDN w:val="0"/>
        <w:adjustRightInd w:val="0"/>
        <w:ind w:left="426"/>
        <w:jc w:val="both"/>
        <w:rPr>
          <w:color w:val="000000"/>
        </w:rPr>
      </w:pPr>
      <w:r w:rsidRPr="002B0AD1">
        <w:rPr>
          <w:color w:val="000000"/>
        </w:rPr>
        <w:lastRenderedPageBreak/>
        <w:t>5.</w:t>
      </w:r>
      <w:r w:rsidRPr="002B0AD1">
        <w:rPr>
          <w:color w:val="000000"/>
        </w:rPr>
        <w:tab/>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14:paraId="444DF52C" w14:textId="77777777" w:rsidR="00A60856" w:rsidRPr="002B0AD1" w:rsidRDefault="00A60856" w:rsidP="00A60856">
      <w:pPr>
        <w:shd w:val="clear" w:color="auto" w:fill="FFFFFF"/>
        <w:tabs>
          <w:tab w:val="left" w:pos="254"/>
        </w:tabs>
        <w:suppressAutoHyphens w:val="0"/>
        <w:autoSpaceDE w:val="0"/>
        <w:autoSpaceDN w:val="0"/>
        <w:adjustRightInd w:val="0"/>
        <w:ind w:left="426"/>
        <w:jc w:val="both"/>
        <w:rPr>
          <w:color w:val="000000"/>
        </w:rPr>
      </w:pPr>
      <w:r w:rsidRPr="002B0AD1">
        <w:rPr>
          <w:color w:val="000000"/>
        </w:rPr>
        <w:t>6.</w:t>
      </w:r>
      <w:r w:rsidRPr="002B0AD1">
        <w:rPr>
          <w:color w:val="000000"/>
        </w:rPr>
        <w:tab/>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повышая их социально-психологическую компетентность.</w:t>
      </w:r>
    </w:p>
    <w:p w14:paraId="7DC37B83" w14:textId="77777777" w:rsidR="00A60856" w:rsidRPr="002B0AD1" w:rsidRDefault="00A60856" w:rsidP="00A60856">
      <w:pPr>
        <w:shd w:val="clear" w:color="auto" w:fill="FFFFFF"/>
        <w:tabs>
          <w:tab w:val="left" w:pos="254"/>
        </w:tabs>
        <w:suppressAutoHyphens w:val="0"/>
        <w:autoSpaceDE w:val="0"/>
        <w:autoSpaceDN w:val="0"/>
        <w:adjustRightInd w:val="0"/>
        <w:ind w:left="426"/>
        <w:jc w:val="both"/>
        <w:rPr>
          <w:color w:val="000000"/>
        </w:rPr>
      </w:pPr>
      <w:r w:rsidRPr="002B0AD1">
        <w:rPr>
          <w:color w:val="000000"/>
        </w:rPr>
        <w:t>7.</w:t>
      </w:r>
      <w:r w:rsidRPr="002B0AD1">
        <w:rPr>
          <w:color w:val="000000"/>
        </w:rPr>
        <w:tab/>
        <w:t>Оказывает помощь воспитателям в разработке индивиду</w:t>
      </w:r>
      <w:r w:rsidR="00D9369D" w:rsidRPr="002B0AD1">
        <w:rPr>
          <w:color w:val="000000"/>
        </w:rPr>
        <w:t>ального образовательного маршру</w:t>
      </w:r>
      <w:r w:rsidRPr="002B0AD1">
        <w:rPr>
          <w:color w:val="000000"/>
        </w:rPr>
        <w:t>та дошкольника.</w:t>
      </w:r>
    </w:p>
    <w:p w14:paraId="4F664B52" w14:textId="77777777" w:rsidR="00A60856" w:rsidRPr="002B0AD1" w:rsidRDefault="00A60856" w:rsidP="00A60856">
      <w:pPr>
        <w:shd w:val="clear" w:color="auto" w:fill="FFFFFF"/>
        <w:tabs>
          <w:tab w:val="left" w:pos="254"/>
        </w:tabs>
        <w:suppressAutoHyphens w:val="0"/>
        <w:autoSpaceDE w:val="0"/>
        <w:autoSpaceDN w:val="0"/>
        <w:adjustRightInd w:val="0"/>
        <w:ind w:left="426"/>
        <w:jc w:val="both"/>
        <w:rPr>
          <w:color w:val="000000"/>
        </w:rPr>
      </w:pPr>
      <w:r w:rsidRPr="002B0AD1">
        <w:rPr>
          <w:color w:val="000000"/>
        </w:rPr>
        <w:t>8.</w:t>
      </w:r>
      <w:r w:rsidRPr="002B0AD1">
        <w:rPr>
          <w:color w:val="000000"/>
        </w:rPr>
        <w:tab/>
        <w:t xml:space="preserve">Проводит консультирование воспитателей по предупреждению и коррекции отклонений и </w:t>
      </w:r>
      <w:proofErr w:type="gramStart"/>
      <w:r w:rsidRPr="002B0AD1">
        <w:rPr>
          <w:color w:val="000000"/>
        </w:rPr>
        <w:t>нарушений  у</w:t>
      </w:r>
      <w:proofErr w:type="gramEnd"/>
      <w:r w:rsidRPr="002B0AD1">
        <w:rPr>
          <w:color w:val="000000"/>
        </w:rPr>
        <w:t xml:space="preserve"> детей.</w:t>
      </w:r>
    </w:p>
    <w:p w14:paraId="22647703" w14:textId="77777777" w:rsidR="00A60856" w:rsidRPr="002B0AD1" w:rsidRDefault="00A60856" w:rsidP="00A60856">
      <w:pPr>
        <w:shd w:val="clear" w:color="auto" w:fill="FFFFFF"/>
        <w:tabs>
          <w:tab w:val="left" w:pos="254"/>
        </w:tabs>
        <w:suppressAutoHyphens w:val="0"/>
        <w:autoSpaceDE w:val="0"/>
        <w:autoSpaceDN w:val="0"/>
        <w:adjustRightInd w:val="0"/>
        <w:ind w:left="426"/>
        <w:jc w:val="both"/>
        <w:rPr>
          <w:color w:val="000000"/>
        </w:rPr>
      </w:pPr>
      <w:r w:rsidRPr="002B0AD1">
        <w:rPr>
          <w:color w:val="000000"/>
        </w:rPr>
        <w:t>9.</w:t>
      </w:r>
      <w:r w:rsidRPr="002B0AD1">
        <w:rPr>
          <w:color w:val="000000"/>
        </w:rPr>
        <w:tab/>
        <w:t>Осуществляет психологическое сопровождение образовательной деятельности воспитателя.</w:t>
      </w:r>
    </w:p>
    <w:p w14:paraId="033668FD" w14:textId="77777777" w:rsidR="00A60856" w:rsidRPr="002B0AD1" w:rsidRDefault="00A60856" w:rsidP="00A60856">
      <w:pPr>
        <w:shd w:val="clear" w:color="auto" w:fill="FFFFFF"/>
        <w:tabs>
          <w:tab w:val="left" w:pos="254"/>
        </w:tabs>
        <w:suppressAutoHyphens w:val="0"/>
        <w:autoSpaceDE w:val="0"/>
        <w:autoSpaceDN w:val="0"/>
        <w:adjustRightInd w:val="0"/>
        <w:ind w:left="426"/>
        <w:jc w:val="both"/>
        <w:rPr>
          <w:color w:val="000000"/>
        </w:rPr>
      </w:pPr>
      <w:r w:rsidRPr="002B0AD1">
        <w:rPr>
          <w:color w:val="000000"/>
        </w:rPr>
        <w:t>10.</w:t>
      </w:r>
      <w:r w:rsidRPr="002B0AD1">
        <w:rPr>
          <w:color w:val="000000"/>
        </w:rPr>
        <w:tab/>
        <w:t>Осуществляет психологическое сопровождение воспитателя в процессе самообразования.</w:t>
      </w:r>
    </w:p>
    <w:p w14:paraId="59665C8B" w14:textId="77777777" w:rsidR="00A60856" w:rsidRPr="002B0AD1" w:rsidRDefault="00A60856" w:rsidP="00A60856">
      <w:pPr>
        <w:shd w:val="clear" w:color="auto" w:fill="FFFFFF"/>
        <w:tabs>
          <w:tab w:val="left" w:pos="254"/>
        </w:tabs>
        <w:suppressAutoHyphens w:val="0"/>
        <w:autoSpaceDE w:val="0"/>
        <w:autoSpaceDN w:val="0"/>
        <w:adjustRightInd w:val="0"/>
        <w:ind w:left="426"/>
        <w:jc w:val="both"/>
        <w:rPr>
          <w:color w:val="000000"/>
        </w:rPr>
      </w:pPr>
      <w:r w:rsidRPr="002B0AD1">
        <w:rPr>
          <w:color w:val="000000"/>
        </w:rPr>
        <w:t>11.</w:t>
      </w:r>
      <w:r w:rsidRPr="002B0AD1">
        <w:rPr>
          <w:color w:val="000000"/>
        </w:rPr>
        <w:tab/>
        <w:t>Оказывает психологическую профилактическую помощь</w:t>
      </w:r>
      <w:r w:rsidR="00D9369D" w:rsidRPr="002B0AD1">
        <w:rPr>
          <w:color w:val="000000"/>
        </w:rPr>
        <w:t xml:space="preserve"> воспитателям с целью предупреж</w:t>
      </w:r>
      <w:r w:rsidRPr="002B0AD1">
        <w:rPr>
          <w:color w:val="000000"/>
        </w:rPr>
        <w:t>дения у них эмоционального выгорания.</w:t>
      </w:r>
    </w:p>
    <w:p w14:paraId="46F927E6" w14:textId="77777777" w:rsidR="00A60856" w:rsidRPr="002B0AD1" w:rsidRDefault="00A60856" w:rsidP="00A60856">
      <w:pPr>
        <w:shd w:val="clear" w:color="auto" w:fill="FFFFFF"/>
        <w:tabs>
          <w:tab w:val="left" w:pos="254"/>
        </w:tabs>
        <w:suppressAutoHyphens w:val="0"/>
        <w:autoSpaceDE w:val="0"/>
        <w:autoSpaceDN w:val="0"/>
        <w:adjustRightInd w:val="0"/>
        <w:ind w:left="426"/>
        <w:jc w:val="both"/>
        <w:rPr>
          <w:color w:val="000000"/>
        </w:rPr>
      </w:pPr>
      <w:r w:rsidRPr="002B0AD1">
        <w:rPr>
          <w:color w:val="000000"/>
        </w:rPr>
        <w:t>12.</w:t>
      </w:r>
      <w:r w:rsidRPr="002B0AD1">
        <w:rPr>
          <w:color w:val="000000"/>
        </w:rPr>
        <w:tab/>
        <w:t>Проводит обучение воспитателей навыкам бесконфликтн</w:t>
      </w:r>
      <w:r w:rsidR="00D9369D" w:rsidRPr="002B0AD1">
        <w:rPr>
          <w:color w:val="000000"/>
        </w:rPr>
        <w:t>ого общения друг с другом (рабо</w:t>
      </w:r>
      <w:r w:rsidRPr="002B0AD1">
        <w:rPr>
          <w:color w:val="000000"/>
        </w:rPr>
        <w:t>та в паре).</w:t>
      </w:r>
    </w:p>
    <w:p w14:paraId="5F7C8682" w14:textId="77777777" w:rsidR="00A60856" w:rsidRPr="002B0AD1" w:rsidRDefault="00A60856" w:rsidP="00A60856">
      <w:pPr>
        <w:shd w:val="clear" w:color="auto" w:fill="FFFFFF"/>
        <w:tabs>
          <w:tab w:val="left" w:pos="254"/>
        </w:tabs>
        <w:suppressAutoHyphens w:val="0"/>
        <w:autoSpaceDE w:val="0"/>
        <w:autoSpaceDN w:val="0"/>
        <w:adjustRightInd w:val="0"/>
        <w:ind w:left="426"/>
        <w:jc w:val="both"/>
        <w:rPr>
          <w:color w:val="000000"/>
        </w:rPr>
      </w:pPr>
      <w:r w:rsidRPr="002B0AD1">
        <w:rPr>
          <w:color w:val="000000"/>
        </w:rPr>
        <w:t>13.</w:t>
      </w:r>
      <w:r w:rsidRPr="002B0AD1">
        <w:rPr>
          <w:color w:val="000000"/>
        </w:rPr>
        <w:tab/>
        <w:t>Содействует повышению уровня культуры общения воспитателя с родителями.</w:t>
      </w:r>
    </w:p>
    <w:p w14:paraId="47410EE7" w14:textId="77777777" w:rsidR="00A60856" w:rsidRPr="002B0AD1" w:rsidRDefault="00A60856" w:rsidP="00A60856">
      <w:pPr>
        <w:shd w:val="clear" w:color="auto" w:fill="FFFFFF"/>
        <w:tabs>
          <w:tab w:val="left" w:pos="254"/>
        </w:tabs>
        <w:suppressAutoHyphens w:val="0"/>
        <w:autoSpaceDE w:val="0"/>
        <w:autoSpaceDN w:val="0"/>
        <w:adjustRightInd w:val="0"/>
        <w:ind w:left="426"/>
        <w:jc w:val="both"/>
        <w:rPr>
          <w:color w:val="000000"/>
        </w:rPr>
      </w:pPr>
      <w:r w:rsidRPr="002B0AD1">
        <w:rPr>
          <w:color w:val="000000"/>
        </w:rPr>
        <w:t>14.</w:t>
      </w:r>
      <w:r w:rsidRPr="002B0AD1">
        <w:rPr>
          <w:color w:val="000000"/>
        </w:rPr>
        <w:tab/>
        <w:t>Организует психопрофилактические мероприятия с ц</w:t>
      </w:r>
      <w:r w:rsidR="00D9369D" w:rsidRPr="002B0AD1">
        <w:rPr>
          <w:color w:val="000000"/>
        </w:rPr>
        <w:t>елью предупреждения психоэмоцио</w:t>
      </w:r>
      <w:r w:rsidRPr="002B0AD1">
        <w:rPr>
          <w:color w:val="000000"/>
        </w:rPr>
        <w:t>нального напряжения у детей (психологические аспекты организации детского сна, питания, режима жизнедеятельности детей).</w:t>
      </w:r>
    </w:p>
    <w:p w14:paraId="25E5A06B" w14:textId="77777777" w:rsidR="006D2371" w:rsidRPr="002B0AD1" w:rsidRDefault="00A60856" w:rsidP="00A60856">
      <w:pPr>
        <w:shd w:val="clear" w:color="auto" w:fill="FFFFFF"/>
        <w:tabs>
          <w:tab w:val="left" w:pos="254"/>
        </w:tabs>
        <w:suppressAutoHyphens w:val="0"/>
        <w:autoSpaceDE w:val="0"/>
        <w:autoSpaceDN w:val="0"/>
        <w:adjustRightInd w:val="0"/>
        <w:ind w:left="426"/>
        <w:jc w:val="both"/>
        <w:rPr>
          <w:color w:val="000000"/>
        </w:rPr>
      </w:pPr>
      <w:r w:rsidRPr="002B0AD1">
        <w:rPr>
          <w:color w:val="000000"/>
        </w:rPr>
        <w:t>15.</w:t>
      </w:r>
      <w:r w:rsidRPr="002B0AD1">
        <w:rPr>
          <w:color w:val="000000"/>
        </w:rPr>
        <w:tab/>
        <w:t>Участвует в деятельности по формированию универсальных предпосылок учебно</w:t>
      </w:r>
      <w:r w:rsidR="00D9369D" w:rsidRPr="002B0AD1">
        <w:rPr>
          <w:color w:val="000000"/>
        </w:rPr>
        <w:t>й деятельности (активизация вни</w:t>
      </w:r>
      <w:r w:rsidRPr="002B0AD1">
        <w:rPr>
          <w:color w:val="000000"/>
        </w:rPr>
        <w:t>мания и памяти), просвещает воспитателей по данной тематике.</w:t>
      </w:r>
    </w:p>
    <w:p w14:paraId="7547DCF1" w14:textId="77777777" w:rsidR="00760532" w:rsidRPr="002B0AD1" w:rsidRDefault="00760532" w:rsidP="00760532">
      <w:pPr>
        <w:shd w:val="clear" w:color="auto" w:fill="FFFFFF"/>
        <w:tabs>
          <w:tab w:val="left" w:pos="254"/>
        </w:tabs>
        <w:suppressAutoHyphens w:val="0"/>
        <w:autoSpaceDE w:val="0"/>
        <w:autoSpaceDN w:val="0"/>
        <w:adjustRightInd w:val="0"/>
        <w:ind w:left="426"/>
        <w:jc w:val="both"/>
        <w:rPr>
          <w:color w:val="000000"/>
        </w:rPr>
      </w:pPr>
    </w:p>
    <w:p w14:paraId="60F412F8" w14:textId="77777777" w:rsidR="00760532" w:rsidRPr="002B0AD1" w:rsidRDefault="00760532" w:rsidP="00760532">
      <w:pPr>
        <w:shd w:val="clear" w:color="auto" w:fill="FFFFFF"/>
        <w:tabs>
          <w:tab w:val="left" w:pos="254"/>
        </w:tabs>
        <w:suppressAutoHyphens w:val="0"/>
        <w:autoSpaceDE w:val="0"/>
        <w:autoSpaceDN w:val="0"/>
        <w:adjustRightInd w:val="0"/>
        <w:jc w:val="both"/>
        <w:rPr>
          <w:color w:val="000000"/>
        </w:rPr>
      </w:pPr>
    </w:p>
    <w:p w14:paraId="0E889308" w14:textId="77777777" w:rsidR="006D317F" w:rsidRPr="002B0AD1" w:rsidRDefault="006D317F" w:rsidP="006D317F">
      <w:pPr>
        <w:pStyle w:val="5"/>
        <w:rPr>
          <w:rStyle w:val="af5"/>
          <w:b/>
        </w:rPr>
      </w:pPr>
      <w:bookmarkStart w:id="42" w:name="_Toc343979531"/>
      <w:bookmarkStart w:id="43" w:name="_Toc345663155"/>
      <w:r w:rsidRPr="002B0AD1">
        <w:rPr>
          <w:rStyle w:val="af5"/>
          <w:b/>
        </w:rPr>
        <w:t xml:space="preserve">            С музыкальным руководителем</w:t>
      </w:r>
      <w:bookmarkEnd w:id="42"/>
      <w:bookmarkEnd w:id="43"/>
    </w:p>
    <w:p w14:paraId="287D52B4" w14:textId="77777777" w:rsidR="006D317F" w:rsidRPr="002B0AD1" w:rsidRDefault="006D317F" w:rsidP="006B563A">
      <w:pPr>
        <w:numPr>
          <w:ilvl w:val="0"/>
          <w:numId w:val="9"/>
        </w:numPr>
        <w:shd w:val="clear" w:color="auto" w:fill="FFFFFF"/>
        <w:tabs>
          <w:tab w:val="left" w:pos="173"/>
        </w:tabs>
        <w:suppressAutoHyphens w:val="0"/>
        <w:autoSpaceDE w:val="0"/>
        <w:autoSpaceDN w:val="0"/>
        <w:adjustRightInd w:val="0"/>
        <w:ind w:left="426"/>
        <w:jc w:val="both"/>
        <w:rPr>
          <w:color w:val="000000"/>
        </w:rPr>
      </w:pPr>
      <w:r w:rsidRPr="002B0AD1">
        <w:rPr>
          <w:color w:val="000000"/>
        </w:rPr>
        <w:t>Оказывает помощь в рамках психологического сопровождения деятельности музыкального руководителя.</w:t>
      </w:r>
    </w:p>
    <w:p w14:paraId="6ADA9117" w14:textId="77777777" w:rsidR="006D317F" w:rsidRPr="002B0AD1" w:rsidRDefault="006D317F" w:rsidP="006B563A">
      <w:pPr>
        <w:numPr>
          <w:ilvl w:val="0"/>
          <w:numId w:val="9"/>
        </w:numPr>
        <w:shd w:val="clear" w:color="auto" w:fill="FFFFFF"/>
        <w:tabs>
          <w:tab w:val="left" w:pos="173"/>
        </w:tabs>
        <w:suppressAutoHyphens w:val="0"/>
        <w:autoSpaceDE w:val="0"/>
        <w:autoSpaceDN w:val="0"/>
        <w:adjustRightInd w:val="0"/>
        <w:ind w:left="426"/>
        <w:jc w:val="both"/>
        <w:rPr>
          <w:color w:val="000000"/>
        </w:rPr>
      </w:pPr>
      <w:r w:rsidRPr="002B0AD1">
        <w:rPr>
          <w:color w:val="000000"/>
        </w:rPr>
        <w:t>Помогает в создании эмоционального настроя, повышении внимания.</w:t>
      </w:r>
    </w:p>
    <w:p w14:paraId="5DFD070E" w14:textId="77777777" w:rsidR="006D317F" w:rsidRPr="002B0AD1" w:rsidRDefault="006D317F" w:rsidP="006B563A">
      <w:pPr>
        <w:numPr>
          <w:ilvl w:val="0"/>
          <w:numId w:val="9"/>
        </w:numPr>
        <w:shd w:val="clear" w:color="auto" w:fill="FFFFFF"/>
        <w:tabs>
          <w:tab w:val="left" w:pos="173"/>
        </w:tabs>
        <w:suppressAutoHyphens w:val="0"/>
        <w:autoSpaceDE w:val="0"/>
        <w:autoSpaceDN w:val="0"/>
        <w:adjustRightInd w:val="0"/>
        <w:ind w:left="426"/>
        <w:jc w:val="both"/>
        <w:rPr>
          <w:color w:val="000000"/>
        </w:rPr>
      </w:pPr>
      <w:r w:rsidRPr="002B0AD1">
        <w:rPr>
          <w:color w:val="000000"/>
        </w:rPr>
        <w:t>Участвует в подборе музыкального сопровождения для проведения релаксационных упраж</w:t>
      </w:r>
      <w:r w:rsidRPr="002B0AD1">
        <w:rPr>
          <w:color w:val="000000"/>
        </w:rPr>
        <w:softHyphen/>
        <w:t>нений на музыкальных занятиях.</w:t>
      </w:r>
    </w:p>
    <w:p w14:paraId="4F048CE9" w14:textId="77777777" w:rsidR="006D317F" w:rsidRPr="002B0AD1" w:rsidRDefault="006D317F" w:rsidP="006B563A">
      <w:pPr>
        <w:numPr>
          <w:ilvl w:val="0"/>
          <w:numId w:val="9"/>
        </w:numPr>
        <w:shd w:val="clear" w:color="auto" w:fill="FFFFFF"/>
        <w:tabs>
          <w:tab w:val="left" w:pos="173"/>
        </w:tabs>
        <w:suppressAutoHyphens w:val="0"/>
        <w:autoSpaceDE w:val="0"/>
        <w:autoSpaceDN w:val="0"/>
        <w:adjustRightInd w:val="0"/>
        <w:ind w:left="426"/>
        <w:jc w:val="both"/>
        <w:rPr>
          <w:color w:val="000000"/>
        </w:rPr>
      </w:pPr>
      <w:r w:rsidRPr="002B0AD1">
        <w:rPr>
          <w:color w:val="000000"/>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14:paraId="7C9EA4E7" w14:textId="77777777" w:rsidR="006D317F" w:rsidRPr="002B0AD1" w:rsidRDefault="006D317F" w:rsidP="006B563A">
      <w:pPr>
        <w:numPr>
          <w:ilvl w:val="0"/>
          <w:numId w:val="9"/>
        </w:numPr>
        <w:shd w:val="clear" w:color="auto" w:fill="FFFFFF"/>
        <w:tabs>
          <w:tab w:val="left" w:pos="173"/>
        </w:tabs>
        <w:suppressAutoHyphens w:val="0"/>
        <w:autoSpaceDE w:val="0"/>
        <w:autoSpaceDN w:val="0"/>
        <w:adjustRightInd w:val="0"/>
        <w:ind w:left="426"/>
        <w:jc w:val="both"/>
        <w:rPr>
          <w:color w:val="000000"/>
        </w:rPr>
      </w:pPr>
      <w:r w:rsidRPr="002B0AD1">
        <w:rPr>
          <w:color w:val="000000"/>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14:paraId="6D291F16" w14:textId="77777777" w:rsidR="006D317F" w:rsidRPr="002B0AD1" w:rsidRDefault="006D317F" w:rsidP="006B563A">
      <w:pPr>
        <w:numPr>
          <w:ilvl w:val="0"/>
          <w:numId w:val="9"/>
        </w:numPr>
        <w:shd w:val="clear" w:color="auto" w:fill="FFFFFF"/>
        <w:tabs>
          <w:tab w:val="left" w:pos="173"/>
        </w:tabs>
        <w:suppressAutoHyphens w:val="0"/>
        <w:autoSpaceDE w:val="0"/>
        <w:autoSpaceDN w:val="0"/>
        <w:adjustRightInd w:val="0"/>
        <w:ind w:left="426"/>
        <w:jc w:val="both"/>
        <w:rPr>
          <w:color w:val="000000"/>
        </w:rPr>
      </w:pPr>
      <w:r w:rsidRPr="002B0AD1">
        <w:rPr>
          <w:color w:val="000000"/>
        </w:rPr>
        <w:t>Оказывает консультативную помощь в разработке сценариев, праздников, программ развле</w:t>
      </w:r>
      <w:r w:rsidRPr="002B0AD1">
        <w:rPr>
          <w:color w:val="000000"/>
        </w:rPr>
        <w:softHyphen/>
        <w:t>чений и досуга, распределении ролей.</w:t>
      </w:r>
    </w:p>
    <w:p w14:paraId="5D9A81DB" w14:textId="77777777" w:rsidR="006D317F" w:rsidRPr="002B0AD1" w:rsidRDefault="006D317F" w:rsidP="006B563A">
      <w:pPr>
        <w:numPr>
          <w:ilvl w:val="0"/>
          <w:numId w:val="9"/>
        </w:numPr>
        <w:shd w:val="clear" w:color="auto" w:fill="FFFFFF"/>
        <w:tabs>
          <w:tab w:val="left" w:pos="173"/>
        </w:tabs>
        <w:suppressAutoHyphens w:val="0"/>
        <w:autoSpaceDE w:val="0"/>
        <w:autoSpaceDN w:val="0"/>
        <w:adjustRightInd w:val="0"/>
        <w:ind w:left="426"/>
        <w:jc w:val="both"/>
        <w:rPr>
          <w:color w:val="000000"/>
        </w:rPr>
      </w:pPr>
      <w:r w:rsidRPr="002B0AD1">
        <w:rPr>
          <w:color w:val="000000"/>
        </w:rPr>
        <w:t>Осуществляет сопровождение на занятиях, при подготовке и проведении праздников, досуга развития памяти, внимания, координации дви</w:t>
      </w:r>
      <w:r w:rsidRPr="002B0AD1">
        <w:rPr>
          <w:color w:val="000000"/>
        </w:rPr>
        <w:softHyphen/>
        <w:t>жений.</w:t>
      </w:r>
    </w:p>
    <w:p w14:paraId="0B7499EF" w14:textId="77777777" w:rsidR="006D317F" w:rsidRPr="002B0AD1" w:rsidRDefault="006D317F" w:rsidP="006B563A">
      <w:pPr>
        <w:numPr>
          <w:ilvl w:val="0"/>
          <w:numId w:val="9"/>
        </w:numPr>
        <w:shd w:val="clear" w:color="auto" w:fill="FFFFFF"/>
        <w:tabs>
          <w:tab w:val="left" w:pos="426"/>
        </w:tabs>
        <w:suppressAutoHyphens w:val="0"/>
        <w:autoSpaceDE w:val="0"/>
        <w:autoSpaceDN w:val="0"/>
        <w:adjustRightInd w:val="0"/>
        <w:ind w:left="426"/>
        <w:jc w:val="both"/>
        <w:rPr>
          <w:color w:val="000000"/>
        </w:rPr>
      </w:pPr>
      <w:r w:rsidRPr="002B0AD1">
        <w:rPr>
          <w:color w:val="000000"/>
        </w:rPr>
        <w:t>Участвует в проведении музыкальной терапии.</w:t>
      </w:r>
    </w:p>
    <w:p w14:paraId="13422478" w14:textId="77777777" w:rsidR="006D317F" w:rsidRPr="002B0AD1" w:rsidRDefault="006D317F" w:rsidP="006B563A">
      <w:pPr>
        <w:numPr>
          <w:ilvl w:val="0"/>
          <w:numId w:val="9"/>
        </w:numPr>
        <w:shd w:val="clear" w:color="auto" w:fill="FFFFFF"/>
        <w:tabs>
          <w:tab w:val="left" w:pos="426"/>
        </w:tabs>
        <w:suppressAutoHyphens w:val="0"/>
        <w:autoSpaceDE w:val="0"/>
        <w:autoSpaceDN w:val="0"/>
        <w:adjustRightInd w:val="0"/>
        <w:ind w:left="426"/>
        <w:jc w:val="both"/>
        <w:rPr>
          <w:color w:val="000000"/>
        </w:rPr>
      </w:pPr>
      <w:r w:rsidRPr="002B0AD1">
        <w:rPr>
          <w:color w:val="000000"/>
        </w:rPr>
        <w:t>Участвует в организации и проведении театрализованных представлений.</w:t>
      </w:r>
    </w:p>
    <w:p w14:paraId="6B7DBD5F" w14:textId="77777777" w:rsidR="006D317F" w:rsidRPr="002B0AD1" w:rsidRDefault="006D317F" w:rsidP="006B563A">
      <w:pPr>
        <w:numPr>
          <w:ilvl w:val="0"/>
          <w:numId w:val="9"/>
        </w:numPr>
        <w:shd w:val="clear" w:color="auto" w:fill="FFFFFF"/>
        <w:suppressAutoHyphens w:val="0"/>
        <w:autoSpaceDE w:val="0"/>
        <w:autoSpaceDN w:val="0"/>
        <w:adjustRightInd w:val="0"/>
        <w:ind w:left="426"/>
        <w:jc w:val="both"/>
      </w:pPr>
      <w:r w:rsidRPr="002B0AD1">
        <w:rPr>
          <w:color w:val="000000"/>
        </w:rPr>
        <w:t>Обеспечивает психологическую безопасность во время проведения массовых праздничных мероприятий.</w:t>
      </w:r>
    </w:p>
    <w:p w14:paraId="51D6E50A" w14:textId="77777777" w:rsidR="006D317F" w:rsidRPr="002B0AD1" w:rsidRDefault="006D317F" w:rsidP="006D317F">
      <w:pPr>
        <w:shd w:val="clear" w:color="auto" w:fill="FFFFFF"/>
        <w:suppressAutoHyphens w:val="0"/>
        <w:autoSpaceDE w:val="0"/>
        <w:autoSpaceDN w:val="0"/>
        <w:adjustRightInd w:val="0"/>
        <w:ind w:left="426"/>
        <w:jc w:val="both"/>
      </w:pPr>
    </w:p>
    <w:p w14:paraId="3C1D9077" w14:textId="77777777" w:rsidR="00760532" w:rsidRPr="002B0AD1" w:rsidRDefault="00760532" w:rsidP="006D317F">
      <w:pPr>
        <w:shd w:val="clear" w:color="auto" w:fill="FFFFFF"/>
        <w:suppressAutoHyphens w:val="0"/>
        <w:autoSpaceDE w:val="0"/>
        <w:autoSpaceDN w:val="0"/>
        <w:adjustRightInd w:val="0"/>
        <w:ind w:left="426"/>
        <w:jc w:val="both"/>
      </w:pPr>
    </w:p>
    <w:p w14:paraId="553C0B48" w14:textId="77777777" w:rsidR="00760532" w:rsidRPr="002B0AD1" w:rsidRDefault="00760532" w:rsidP="006D317F">
      <w:pPr>
        <w:shd w:val="clear" w:color="auto" w:fill="FFFFFF"/>
        <w:suppressAutoHyphens w:val="0"/>
        <w:autoSpaceDE w:val="0"/>
        <w:autoSpaceDN w:val="0"/>
        <w:adjustRightInd w:val="0"/>
        <w:ind w:left="426"/>
        <w:jc w:val="both"/>
      </w:pPr>
    </w:p>
    <w:p w14:paraId="7B89B221" w14:textId="77777777" w:rsidR="009F6621" w:rsidRPr="002B0AD1" w:rsidRDefault="009F6621" w:rsidP="006B1690">
      <w:pPr>
        <w:shd w:val="clear" w:color="auto" w:fill="FFFFFF"/>
        <w:suppressAutoHyphens w:val="0"/>
        <w:autoSpaceDE w:val="0"/>
        <w:autoSpaceDN w:val="0"/>
        <w:adjustRightInd w:val="0"/>
        <w:jc w:val="both"/>
        <w:sectPr w:rsidR="009F6621" w:rsidRPr="002B0AD1" w:rsidSect="008C0888">
          <w:pgSz w:w="11906" w:h="16838"/>
          <w:pgMar w:top="416" w:right="709" w:bottom="851" w:left="1230" w:header="426" w:footer="287" w:gutter="0"/>
          <w:cols w:space="720"/>
          <w:titlePg/>
          <w:docGrid w:linePitch="360"/>
        </w:sectPr>
      </w:pPr>
    </w:p>
    <w:p w14:paraId="6C83882F" w14:textId="77777777" w:rsidR="009F6621" w:rsidRPr="002B0AD1" w:rsidRDefault="00760532" w:rsidP="006D2371">
      <w:pPr>
        <w:shd w:val="clear" w:color="auto" w:fill="FFFFFF"/>
        <w:suppressAutoHyphens w:val="0"/>
        <w:autoSpaceDE w:val="0"/>
        <w:autoSpaceDN w:val="0"/>
        <w:adjustRightInd w:val="0"/>
        <w:ind w:left="426"/>
        <w:jc w:val="center"/>
        <w:rPr>
          <w:b/>
        </w:rPr>
      </w:pPr>
      <w:r w:rsidRPr="002B0AD1">
        <w:rPr>
          <w:b/>
        </w:rPr>
        <w:lastRenderedPageBreak/>
        <w:t>Взаимодействие педагога — психолога, логопеда и воспитателей ДОУ</w:t>
      </w:r>
    </w:p>
    <w:p w14:paraId="0D0C5802" w14:textId="77777777" w:rsidR="00760532" w:rsidRPr="002B0AD1" w:rsidRDefault="00760532" w:rsidP="006B1690">
      <w:pPr>
        <w:shd w:val="clear" w:color="auto" w:fill="FFFFFF"/>
        <w:suppressAutoHyphens w:val="0"/>
        <w:autoSpaceDE w:val="0"/>
        <w:autoSpaceDN w:val="0"/>
        <w:adjustRightInd w:val="0"/>
      </w:pPr>
    </w:p>
    <w:tbl>
      <w:tblPr>
        <w:tblStyle w:val="afb"/>
        <w:tblW w:w="0" w:type="auto"/>
        <w:tblInd w:w="-431" w:type="dxa"/>
        <w:tblLook w:val="04A0" w:firstRow="1" w:lastRow="0" w:firstColumn="1" w:lastColumn="0" w:noHBand="0" w:noVBand="1"/>
      </w:tblPr>
      <w:tblGrid>
        <w:gridCol w:w="516"/>
        <w:gridCol w:w="1933"/>
        <w:gridCol w:w="2099"/>
        <w:gridCol w:w="3187"/>
        <w:gridCol w:w="4020"/>
        <w:gridCol w:w="4239"/>
      </w:tblGrid>
      <w:tr w:rsidR="00720DB2" w:rsidRPr="002B0AD1" w14:paraId="06D36B61" w14:textId="77777777" w:rsidTr="006B1690">
        <w:tc>
          <w:tcPr>
            <w:tcW w:w="419" w:type="dxa"/>
          </w:tcPr>
          <w:p w14:paraId="2D98EB9E" w14:textId="77777777" w:rsidR="00760532" w:rsidRPr="002B0AD1" w:rsidRDefault="001F60D0" w:rsidP="00760532">
            <w:pPr>
              <w:suppressAutoHyphens w:val="0"/>
              <w:autoSpaceDE w:val="0"/>
              <w:autoSpaceDN w:val="0"/>
              <w:adjustRightInd w:val="0"/>
              <w:jc w:val="both"/>
              <w:rPr>
                <w:b/>
              </w:rPr>
            </w:pPr>
            <w:r w:rsidRPr="002B0AD1">
              <w:rPr>
                <w:b/>
              </w:rPr>
              <w:t>№</w:t>
            </w:r>
          </w:p>
        </w:tc>
        <w:tc>
          <w:tcPr>
            <w:tcW w:w="1647" w:type="dxa"/>
          </w:tcPr>
          <w:p w14:paraId="5E93CA4A" w14:textId="77777777" w:rsidR="00760532" w:rsidRPr="002B0AD1" w:rsidRDefault="001F60D0" w:rsidP="00760532">
            <w:pPr>
              <w:suppressAutoHyphens w:val="0"/>
              <w:autoSpaceDE w:val="0"/>
              <w:autoSpaceDN w:val="0"/>
              <w:adjustRightInd w:val="0"/>
              <w:jc w:val="both"/>
              <w:rPr>
                <w:b/>
              </w:rPr>
            </w:pPr>
            <w:r w:rsidRPr="002B0AD1">
              <w:rPr>
                <w:b/>
              </w:rPr>
              <w:t>Направление деятельности</w:t>
            </w:r>
          </w:p>
        </w:tc>
        <w:tc>
          <w:tcPr>
            <w:tcW w:w="1805" w:type="dxa"/>
          </w:tcPr>
          <w:p w14:paraId="66C45412" w14:textId="77777777" w:rsidR="00760532" w:rsidRPr="002B0AD1" w:rsidRDefault="001F60D0" w:rsidP="00760532">
            <w:pPr>
              <w:suppressAutoHyphens w:val="0"/>
              <w:autoSpaceDE w:val="0"/>
              <w:autoSpaceDN w:val="0"/>
              <w:adjustRightInd w:val="0"/>
              <w:jc w:val="both"/>
              <w:rPr>
                <w:b/>
              </w:rPr>
            </w:pPr>
            <w:r w:rsidRPr="002B0AD1">
              <w:rPr>
                <w:b/>
              </w:rPr>
              <w:t>Содержание направления</w:t>
            </w:r>
          </w:p>
        </w:tc>
        <w:tc>
          <w:tcPr>
            <w:tcW w:w="3395" w:type="dxa"/>
          </w:tcPr>
          <w:p w14:paraId="14DA128E" w14:textId="77777777" w:rsidR="00760532" w:rsidRPr="002B0AD1" w:rsidRDefault="001F60D0" w:rsidP="00B41A4E">
            <w:pPr>
              <w:suppressAutoHyphens w:val="0"/>
              <w:autoSpaceDE w:val="0"/>
              <w:autoSpaceDN w:val="0"/>
              <w:adjustRightInd w:val="0"/>
              <w:jc w:val="center"/>
              <w:rPr>
                <w:b/>
              </w:rPr>
            </w:pPr>
            <w:r w:rsidRPr="002B0AD1">
              <w:rPr>
                <w:b/>
              </w:rPr>
              <w:t>Цель совместной работы</w:t>
            </w:r>
          </w:p>
        </w:tc>
        <w:tc>
          <w:tcPr>
            <w:tcW w:w="4356" w:type="dxa"/>
          </w:tcPr>
          <w:p w14:paraId="0D06872A" w14:textId="77777777" w:rsidR="00760532" w:rsidRPr="002B0AD1" w:rsidRDefault="001F60D0" w:rsidP="00B41A4E">
            <w:pPr>
              <w:suppressAutoHyphens w:val="0"/>
              <w:autoSpaceDE w:val="0"/>
              <w:autoSpaceDN w:val="0"/>
              <w:adjustRightInd w:val="0"/>
              <w:jc w:val="center"/>
              <w:rPr>
                <w:b/>
              </w:rPr>
            </w:pPr>
            <w:r w:rsidRPr="002B0AD1">
              <w:rPr>
                <w:b/>
              </w:rPr>
              <w:t>Взаимодействие с логопедом</w:t>
            </w:r>
          </w:p>
        </w:tc>
        <w:tc>
          <w:tcPr>
            <w:tcW w:w="4372" w:type="dxa"/>
          </w:tcPr>
          <w:p w14:paraId="4E7C04DD" w14:textId="77777777" w:rsidR="00760532" w:rsidRPr="002B0AD1" w:rsidRDefault="001F60D0" w:rsidP="00B41A4E">
            <w:pPr>
              <w:suppressAutoHyphens w:val="0"/>
              <w:autoSpaceDE w:val="0"/>
              <w:autoSpaceDN w:val="0"/>
              <w:adjustRightInd w:val="0"/>
              <w:jc w:val="center"/>
              <w:rPr>
                <w:b/>
              </w:rPr>
            </w:pPr>
            <w:r w:rsidRPr="002B0AD1">
              <w:rPr>
                <w:b/>
              </w:rPr>
              <w:t>Взаимодействие с воспитателем</w:t>
            </w:r>
          </w:p>
        </w:tc>
      </w:tr>
      <w:tr w:rsidR="001F60D0" w:rsidRPr="002B0AD1" w14:paraId="45C7EF18" w14:textId="77777777" w:rsidTr="006B1690">
        <w:tc>
          <w:tcPr>
            <w:tcW w:w="15994" w:type="dxa"/>
            <w:gridSpan w:val="6"/>
          </w:tcPr>
          <w:p w14:paraId="77CB1A96" w14:textId="77777777" w:rsidR="001F60D0" w:rsidRPr="002B0AD1" w:rsidRDefault="001F60D0" w:rsidP="00293811">
            <w:pPr>
              <w:pStyle w:val="afe"/>
              <w:numPr>
                <w:ilvl w:val="0"/>
                <w:numId w:val="39"/>
              </w:numPr>
              <w:suppressAutoHyphens w:val="0"/>
              <w:autoSpaceDE w:val="0"/>
              <w:autoSpaceDN w:val="0"/>
              <w:adjustRightInd w:val="0"/>
              <w:jc w:val="center"/>
              <w:rPr>
                <w:b/>
              </w:rPr>
            </w:pPr>
            <w:r w:rsidRPr="002B0AD1">
              <w:rPr>
                <w:b/>
              </w:rPr>
              <w:t xml:space="preserve">Диагностическое </w:t>
            </w:r>
          </w:p>
        </w:tc>
      </w:tr>
      <w:tr w:rsidR="00720DB2" w:rsidRPr="002B0AD1" w14:paraId="5B63904B" w14:textId="77777777" w:rsidTr="006B1690">
        <w:trPr>
          <w:trHeight w:val="185"/>
        </w:trPr>
        <w:tc>
          <w:tcPr>
            <w:tcW w:w="419" w:type="dxa"/>
            <w:vMerge w:val="restart"/>
          </w:tcPr>
          <w:p w14:paraId="222C3646" w14:textId="77777777" w:rsidR="001F60D0" w:rsidRPr="002B0AD1" w:rsidRDefault="001F60D0" w:rsidP="00760532">
            <w:pPr>
              <w:suppressAutoHyphens w:val="0"/>
              <w:autoSpaceDE w:val="0"/>
              <w:autoSpaceDN w:val="0"/>
              <w:adjustRightInd w:val="0"/>
              <w:jc w:val="both"/>
            </w:pPr>
            <w:r w:rsidRPr="002B0AD1">
              <w:t>1.1</w:t>
            </w:r>
          </w:p>
        </w:tc>
        <w:tc>
          <w:tcPr>
            <w:tcW w:w="1647" w:type="dxa"/>
            <w:vMerge w:val="restart"/>
          </w:tcPr>
          <w:p w14:paraId="152AEB02" w14:textId="77777777" w:rsidR="001F60D0" w:rsidRPr="002B0AD1" w:rsidRDefault="001F60D0" w:rsidP="00760532">
            <w:pPr>
              <w:suppressAutoHyphens w:val="0"/>
              <w:autoSpaceDE w:val="0"/>
              <w:autoSpaceDN w:val="0"/>
              <w:adjustRightInd w:val="0"/>
              <w:jc w:val="both"/>
            </w:pPr>
            <w:r w:rsidRPr="002B0AD1">
              <w:t>Индивидуальная диагностика</w:t>
            </w:r>
          </w:p>
        </w:tc>
        <w:tc>
          <w:tcPr>
            <w:tcW w:w="1805" w:type="dxa"/>
          </w:tcPr>
          <w:p w14:paraId="2A865B75" w14:textId="77777777" w:rsidR="001F60D0" w:rsidRPr="002B0AD1" w:rsidRDefault="001F60D0" w:rsidP="00760532">
            <w:pPr>
              <w:suppressAutoHyphens w:val="0"/>
              <w:autoSpaceDE w:val="0"/>
              <w:autoSpaceDN w:val="0"/>
              <w:adjustRightInd w:val="0"/>
              <w:jc w:val="both"/>
            </w:pPr>
            <w:r w:rsidRPr="002B0AD1">
              <w:t>Диагностика познавательного развития</w:t>
            </w:r>
          </w:p>
        </w:tc>
        <w:tc>
          <w:tcPr>
            <w:tcW w:w="3395" w:type="dxa"/>
            <w:vMerge w:val="restart"/>
          </w:tcPr>
          <w:p w14:paraId="7F6F6606" w14:textId="77777777" w:rsidR="001F60D0" w:rsidRPr="002B0AD1" w:rsidRDefault="001F60D0" w:rsidP="001F60D0">
            <w:pPr>
              <w:suppressAutoHyphens w:val="0"/>
              <w:autoSpaceDE w:val="0"/>
              <w:autoSpaceDN w:val="0"/>
              <w:adjustRightInd w:val="0"/>
              <w:jc w:val="both"/>
            </w:pPr>
            <w:r w:rsidRPr="002B0AD1">
              <w:t>Выявление и развитие способностей воспитанников в любых формах организации образовательного процесса.</w:t>
            </w:r>
          </w:p>
          <w:p w14:paraId="6FAA022B" w14:textId="77777777" w:rsidR="001F60D0" w:rsidRPr="002B0AD1" w:rsidRDefault="001F60D0" w:rsidP="001F60D0">
            <w:pPr>
              <w:suppressAutoHyphens w:val="0"/>
              <w:autoSpaceDE w:val="0"/>
              <w:autoSpaceDN w:val="0"/>
              <w:adjustRightInd w:val="0"/>
              <w:jc w:val="both"/>
            </w:pPr>
            <w:r w:rsidRPr="002B0AD1">
              <w:t>Обеспечение индивидуального подхода к ребенку, учет его ближайшей зоны развития. Мониторинг развития воспитанников.</w:t>
            </w:r>
          </w:p>
        </w:tc>
        <w:tc>
          <w:tcPr>
            <w:tcW w:w="4356" w:type="dxa"/>
            <w:vMerge w:val="restart"/>
          </w:tcPr>
          <w:p w14:paraId="68220D8D" w14:textId="77777777" w:rsidR="00256B04" w:rsidRPr="002B0AD1" w:rsidRDefault="00B41A4E" w:rsidP="00256B04">
            <w:pPr>
              <w:suppressAutoHyphens w:val="0"/>
              <w:autoSpaceDE w:val="0"/>
              <w:autoSpaceDN w:val="0"/>
              <w:adjustRightInd w:val="0"/>
              <w:jc w:val="both"/>
            </w:pPr>
            <w:proofErr w:type="spellStart"/>
            <w:r>
              <w:t>Психолого</w:t>
            </w:r>
            <w:proofErr w:type="spellEnd"/>
            <w:r w:rsidR="00256B04" w:rsidRPr="002B0AD1">
              <w:t>– педагогическая и логопедическая диагностика детей с ОВЗ.</w:t>
            </w:r>
          </w:p>
          <w:p w14:paraId="7D6EC3A5" w14:textId="77777777" w:rsidR="00256B04" w:rsidRPr="002B0AD1" w:rsidRDefault="00256B04" w:rsidP="00256B04">
            <w:pPr>
              <w:suppressAutoHyphens w:val="0"/>
              <w:autoSpaceDE w:val="0"/>
              <w:autoSpaceDN w:val="0"/>
              <w:adjustRightInd w:val="0"/>
              <w:jc w:val="both"/>
            </w:pPr>
            <w:r w:rsidRPr="002B0AD1">
              <w:t>Заполнение индивидуальных карт развития ребенка.</w:t>
            </w:r>
          </w:p>
          <w:p w14:paraId="1D548096" w14:textId="77777777" w:rsidR="001F60D0" w:rsidRPr="002B0AD1" w:rsidRDefault="00256B04" w:rsidP="00256B04">
            <w:pPr>
              <w:suppressAutoHyphens w:val="0"/>
              <w:autoSpaceDE w:val="0"/>
              <w:autoSpaceDN w:val="0"/>
              <w:adjustRightInd w:val="0"/>
              <w:jc w:val="both"/>
            </w:pPr>
            <w:r w:rsidRPr="002B0AD1">
              <w:t xml:space="preserve">Организация и проведение </w:t>
            </w:r>
            <w:proofErr w:type="spellStart"/>
            <w:r w:rsidRPr="002B0AD1">
              <w:t>психолого</w:t>
            </w:r>
            <w:proofErr w:type="spellEnd"/>
            <w:r w:rsidRPr="002B0AD1">
              <w:t xml:space="preserve"> – </w:t>
            </w:r>
            <w:proofErr w:type="spellStart"/>
            <w:r w:rsidRPr="002B0AD1">
              <w:t>медико</w:t>
            </w:r>
            <w:proofErr w:type="spellEnd"/>
            <w:r w:rsidRPr="002B0AD1">
              <w:t xml:space="preserve"> – педагогического консилиумов.</w:t>
            </w:r>
          </w:p>
          <w:p w14:paraId="4DD5C6D8" w14:textId="77777777" w:rsidR="00720DB2" w:rsidRPr="002B0AD1" w:rsidRDefault="00720DB2" w:rsidP="00256B04">
            <w:pPr>
              <w:suppressAutoHyphens w:val="0"/>
              <w:autoSpaceDE w:val="0"/>
              <w:autoSpaceDN w:val="0"/>
              <w:adjustRightInd w:val="0"/>
              <w:jc w:val="both"/>
            </w:pPr>
          </w:p>
        </w:tc>
        <w:tc>
          <w:tcPr>
            <w:tcW w:w="4372" w:type="dxa"/>
            <w:vMerge w:val="restart"/>
          </w:tcPr>
          <w:p w14:paraId="1D3A29D5" w14:textId="77777777" w:rsidR="001F60D0" w:rsidRPr="002B0AD1" w:rsidRDefault="00B41A4E" w:rsidP="00760532">
            <w:pPr>
              <w:suppressAutoHyphens w:val="0"/>
              <w:autoSpaceDE w:val="0"/>
              <w:autoSpaceDN w:val="0"/>
              <w:adjustRightInd w:val="0"/>
              <w:jc w:val="both"/>
            </w:pPr>
            <w:r>
              <w:t xml:space="preserve">Консультации </w:t>
            </w:r>
            <w:r w:rsidR="001F60D0" w:rsidRPr="002B0AD1">
              <w:t>(индивидуальные и групповые), составление индивидуальных программ психолого-педагогической помощи детям; совместные рекомендации родителям по развитию ребенка; составление экспертной психолого-педагогической характеристики детей группы «риска».</w:t>
            </w:r>
          </w:p>
        </w:tc>
      </w:tr>
      <w:tr w:rsidR="00720DB2" w:rsidRPr="002B0AD1" w14:paraId="29BB1E80" w14:textId="77777777" w:rsidTr="006B1690">
        <w:trPr>
          <w:trHeight w:val="185"/>
        </w:trPr>
        <w:tc>
          <w:tcPr>
            <w:tcW w:w="419" w:type="dxa"/>
            <w:vMerge/>
          </w:tcPr>
          <w:p w14:paraId="15A364C4" w14:textId="77777777" w:rsidR="001F60D0" w:rsidRPr="002B0AD1" w:rsidRDefault="001F60D0" w:rsidP="00760532">
            <w:pPr>
              <w:suppressAutoHyphens w:val="0"/>
              <w:autoSpaceDE w:val="0"/>
              <w:autoSpaceDN w:val="0"/>
              <w:adjustRightInd w:val="0"/>
              <w:jc w:val="both"/>
            </w:pPr>
          </w:p>
        </w:tc>
        <w:tc>
          <w:tcPr>
            <w:tcW w:w="1647" w:type="dxa"/>
            <w:vMerge/>
          </w:tcPr>
          <w:p w14:paraId="385D6CAD" w14:textId="77777777" w:rsidR="001F60D0" w:rsidRPr="002B0AD1" w:rsidRDefault="001F60D0" w:rsidP="00760532">
            <w:pPr>
              <w:suppressAutoHyphens w:val="0"/>
              <w:autoSpaceDE w:val="0"/>
              <w:autoSpaceDN w:val="0"/>
              <w:adjustRightInd w:val="0"/>
              <w:jc w:val="both"/>
            </w:pPr>
          </w:p>
        </w:tc>
        <w:tc>
          <w:tcPr>
            <w:tcW w:w="1805" w:type="dxa"/>
          </w:tcPr>
          <w:p w14:paraId="731EE889" w14:textId="77777777" w:rsidR="001F60D0" w:rsidRPr="002B0AD1" w:rsidRDefault="001F60D0" w:rsidP="00760532">
            <w:pPr>
              <w:suppressAutoHyphens w:val="0"/>
              <w:autoSpaceDE w:val="0"/>
              <w:autoSpaceDN w:val="0"/>
              <w:adjustRightInd w:val="0"/>
              <w:jc w:val="both"/>
            </w:pPr>
            <w:r w:rsidRPr="002B0AD1">
              <w:t>Диагностика эмоциональной сферы</w:t>
            </w:r>
          </w:p>
        </w:tc>
        <w:tc>
          <w:tcPr>
            <w:tcW w:w="3395" w:type="dxa"/>
            <w:vMerge/>
          </w:tcPr>
          <w:p w14:paraId="03CBB8C0" w14:textId="77777777" w:rsidR="001F60D0" w:rsidRPr="002B0AD1" w:rsidRDefault="001F60D0" w:rsidP="00760532">
            <w:pPr>
              <w:suppressAutoHyphens w:val="0"/>
              <w:autoSpaceDE w:val="0"/>
              <w:autoSpaceDN w:val="0"/>
              <w:adjustRightInd w:val="0"/>
              <w:jc w:val="both"/>
            </w:pPr>
          </w:p>
        </w:tc>
        <w:tc>
          <w:tcPr>
            <w:tcW w:w="4356" w:type="dxa"/>
            <w:vMerge/>
          </w:tcPr>
          <w:p w14:paraId="397B3D4C" w14:textId="77777777" w:rsidR="001F60D0" w:rsidRPr="002B0AD1" w:rsidRDefault="001F60D0" w:rsidP="00760532">
            <w:pPr>
              <w:suppressAutoHyphens w:val="0"/>
              <w:autoSpaceDE w:val="0"/>
              <w:autoSpaceDN w:val="0"/>
              <w:adjustRightInd w:val="0"/>
              <w:jc w:val="both"/>
            </w:pPr>
          </w:p>
        </w:tc>
        <w:tc>
          <w:tcPr>
            <w:tcW w:w="4372" w:type="dxa"/>
            <w:vMerge/>
          </w:tcPr>
          <w:p w14:paraId="47EB5225" w14:textId="77777777" w:rsidR="001F60D0" w:rsidRPr="002B0AD1" w:rsidRDefault="001F60D0" w:rsidP="00760532">
            <w:pPr>
              <w:suppressAutoHyphens w:val="0"/>
              <w:autoSpaceDE w:val="0"/>
              <w:autoSpaceDN w:val="0"/>
              <w:adjustRightInd w:val="0"/>
              <w:jc w:val="both"/>
            </w:pPr>
          </w:p>
        </w:tc>
      </w:tr>
      <w:tr w:rsidR="00720DB2" w:rsidRPr="002B0AD1" w14:paraId="082B0E89" w14:textId="77777777" w:rsidTr="006B1690">
        <w:trPr>
          <w:trHeight w:val="185"/>
        </w:trPr>
        <w:tc>
          <w:tcPr>
            <w:tcW w:w="419" w:type="dxa"/>
            <w:vMerge/>
          </w:tcPr>
          <w:p w14:paraId="0A8DCBCD" w14:textId="77777777" w:rsidR="001F60D0" w:rsidRPr="002B0AD1" w:rsidRDefault="001F60D0" w:rsidP="00760532">
            <w:pPr>
              <w:suppressAutoHyphens w:val="0"/>
              <w:autoSpaceDE w:val="0"/>
              <w:autoSpaceDN w:val="0"/>
              <w:adjustRightInd w:val="0"/>
              <w:jc w:val="both"/>
            </w:pPr>
          </w:p>
        </w:tc>
        <w:tc>
          <w:tcPr>
            <w:tcW w:w="1647" w:type="dxa"/>
            <w:vMerge/>
          </w:tcPr>
          <w:p w14:paraId="7CD02CE5" w14:textId="77777777" w:rsidR="001F60D0" w:rsidRPr="002B0AD1" w:rsidRDefault="001F60D0" w:rsidP="00760532">
            <w:pPr>
              <w:suppressAutoHyphens w:val="0"/>
              <w:autoSpaceDE w:val="0"/>
              <w:autoSpaceDN w:val="0"/>
              <w:adjustRightInd w:val="0"/>
              <w:jc w:val="both"/>
            </w:pPr>
          </w:p>
        </w:tc>
        <w:tc>
          <w:tcPr>
            <w:tcW w:w="1805" w:type="dxa"/>
          </w:tcPr>
          <w:p w14:paraId="59573A96" w14:textId="77777777" w:rsidR="001F60D0" w:rsidRPr="002B0AD1" w:rsidRDefault="001F60D0" w:rsidP="00760532">
            <w:pPr>
              <w:suppressAutoHyphens w:val="0"/>
              <w:autoSpaceDE w:val="0"/>
              <w:autoSpaceDN w:val="0"/>
              <w:adjustRightInd w:val="0"/>
              <w:jc w:val="both"/>
            </w:pPr>
            <w:r w:rsidRPr="002B0AD1">
              <w:t>Диагностика внутрисемейных отношений</w:t>
            </w:r>
          </w:p>
        </w:tc>
        <w:tc>
          <w:tcPr>
            <w:tcW w:w="3395" w:type="dxa"/>
            <w:vMerge/>
          </w:tcPr>
          <w:p w14:paraId="026F6DD4" w14:textId="77777777" w:rsidR="001F60D0" w:rsidRPr="002B0AD1" w:rsidRDefault="001F60D0" w:rsidP="00760532">
            <w:pPr>
              <w:suppressAutoHyphens w:val="0"/>
              <w:autoSpaceDE w:val="0"/>
              <w:autoSpaceDN w:val="0"/>
              <w:adjustRightInd w:val="0"/>
              <w:jc w:val="both"/>
            </w:pPr>
          </w:p>
        </w:tc>
        <w:tc>
          <w:tcPr>
            <w:tcW w:w="4356" w:type="dxa"/>
            <w:vMerge/>
          </w:tcPr>
          <w:p w14:paraId="07D50F9F" w14:textId="77777777" w:rsidR="001F60D0" w:rsidRPr="002B0AD1" w:rsidRDefault="001F60D0" w:rsidP="00760532">
            <w:pPr>
              <w:suppressAutoHyphens w:val="0"/>
              <w:autoSpaceDE w:val="0"/>
              <w:autoSpaceDN w:val="0"/>
              <w:adjustRightInd w:val="0"/>
              <w:jc w:val="both"/>
            </w:pPr>
          </w:p>
        </w:tc>
        <w:tc>
          <w:tcPr>
            <w:tcW w:w="4372" w:type="dxa"/>
            <w:vMerge/>
          </w:tcPr>
          <w:p w14:paraId="13C503AF" w14:textId="77777777" w:rsidR="001F60D0" w:rsidRPr="002B0AD1" w:rsidRDefault="001F60D0" w:rsidP="00760532">
            <w:pPr>
              <w:suppressAutoHyphens w:val="0"/>
              <w:autoSpaceDE w:val="0"/>
              <w:autoSpaceDN w:val="0"/>
              <w:adjustRightInd w:val="0"/>
              <w:jc w:val="both"/>
            </w:pPr>
          </w:p>
        </w:tc>
      </w:tr>
      <w:tr w:rsidR="00720DB2" w:rsidRPr="002B0AD1" w14:paraId="255F6EA4" w14:textId="77777777" w:rsidTr="006B1690">
        <w:trPr>
          <w:trHeight w:val="751"/>
        </w:trPr>
        <w:tc>
          <w:tcPr>
            <w:tcW w:w="419" w:type="dxa"/>
            <w:vMerge w:val="restart"/>
          </w:tcPr>
          <w:p w14:paraId="76D94A50" w14:textId="77777777" w:rsidR="001F60D0" w:rsidRPr="002B0AD1" w:rsidRDefault="001F60D0" w:rsidP="00760532">
            <w:pPr>
              <w:suppressAutoHyphens w:val="0"/>
              <w:autoSpaceDE w:val="0"/>
              <w:autoSpaceDN w:val="0"/>
              <w:adjustRightInd w:val="0"/>
              <w:jc w:val="both"/>
            </w:pPr>
            <w:r w:rsidRPr="002B0AD1">
              <w:t>1.2</w:t>
            </w:r>
          </w:p>
        </w:tc>
        <w:tc>
          <w:tcPr>
            <w:tcW w:w="1647" w:type="dxa"/>
            <w:vMerge w:val="restart"/>
          </w:tcPr>
          <w:p w14:paraId="0904CB86" w14:textId="77777777" w:rsidR="001F60D0" w:rsidRPr="002B0AD1" w:rsidRDefault="001F60D0" w:rsidP="00760532">
            <w:pPr>
              <w:suppressAutoHyphens w:val="0"/>
              <w:autoSpaceDE w:val="0"/>
              <w:autoSpaceDN w:val="0"/>
              <w:adjustRightInd w:val="0"/>
              <w:jc w:val="both"/>
            </w:pPr>
            <w:r w:rsidRPr="002B0AD1">
              <w:t>Групповая диагностика</w:t>
            </w:r>
          </w:p>
        </w:tc>
        <w:tc>
          <w:tcPr>
            <w:tcW w:w="1805" w:type="dxa"/>
          </w:tcPr>
          <w:p w14:paraId="1800977E" w14:textId="77777777" w:rsidR="006B1690" w:rsidRPr="002B0AD1" w:rsidRDefault="00720DB2" w:rsidP="00760532">
            <w:pPr>
              <w:suppressAutoHyphens w:val="0"/>
              <w:autoSpaceDE w:val="0"/>
              <w:autoSpaceDN w:val="0"/>
              <w:adjustRightInd w:val="0"/>
              <w:jc w:val="both"/>
            </w:pPr>
            <w:r w:rsidRPr="002B0AD1">
              <w:t xml:space="preserve">Оценка качества </w:t>
            </w:r>
            <w:r w:rsidR="006B1690" w:rsidRPr="002B0AD1">
              <w:t xml:space="preserve">готовности </w:t>
            </w:r>
            <w:r w:rsidR="00233DF1" w:rsidRPr="002B0AD1">
              <w:t xml:space="preserve">к </w:t>
            </w:r>
            <w:r w:rsidR="001F60D0" w:rsidRPr="002B0AD1">
              <w:t xml:space="preserve">обучению </w:t>
            </w:r>
            <w:r w:rsidR="00233DF1" w:rsidRPr="002B0AD1">
              <w:t>в школе</w:t>
            </w:r>
          </w:p>
          <w:p w14:paraId="69C07F02" w14:textId="77777777" w:rsidR="001F60D0" w:rsidRPr="002B0AD1" w:rsidRDefault="001F60D0" w:rsidP="006B1690"/>
        </w:tc>
        <w:tc>
          <w:tcPr>
            <w:tcW w:w="3395" w:type="dxa"/>
            <w:vMerge/>
          </w:tcPr>
          <w:p w14:paraId="18D55F73" w14:textId="77777777" w:rsidR="001F60D0" w:rsidRPr="002B0AD1" w:rsidRDefault="001F60D0" w:rsidP="00760532">
            <w:pPr>
              <w:suppressAutoHyphens w:val="0"/>
              <w:autoSpaceDE w:val="0"/>
              <w:autoSpaceDN w:val="0"/>
              <w:adjustRightInd w:val="0"/>
              <w:jc w:val="both"/>
            </w:pPr>
          </w:p>
        </w:tc>
        <w:tc>
          <w:tcPr>
            <w:tcW w:w="4356" w:type="dxa"/>
            <w:vMerge/>
          </w:tcPr>
          <w:p w14:paraId="4CBB6B96" w14:textId="77777777" w:rsidR="001F60D0" w:rsidRPr="002B0AD1" w:rsidRDefault="001F60D0" w:rsidP="00760532">
            <w:pPr>
              <w:suppressAutoHyphens w:val="0"/>
              <w:autoSpaceDE w:val="0"/>
              <w:autoSpaceDN w:val="0"/>
              <w:adjustRightInd w:val="0"/>
              <w:jc w:val="both"/>
            </w:pPr>
          </w:p>
        </w:tc>
        <w:tc>
          <w:tcPr>
            <w:tcW w:w="4372" w:type="dxa"/>
            <w:vMerge/>
          </w:tcPr>
          <w:p w14:paraId="4D1B24CB" w14:textId="77777777" w:rsidR="001F60D0" w:rsidRPr="002B0AD1" w:rsidRDefault="001F60D0" w:rsidP="00760532">
            <w:pPr>
              <w:suppressAutoHyphens w:val="0"/>
              <w:autoSpaceDE w:val="0"/>
              <w:autoSpaceDN w:val="0"/>
              <w:adjustRightInd w:val="0"/>
              <w:jc w:val="both"/>
            </w:pPr>
          </w:p>
        </w:tc>
      </w:tr>
      <w:tr w:rsidR="00720DB2" w:rsidRPr="002B0AD1" w14:paraId="0C9CA042" w14:textId="77777777" w:rsidTr="006B1690">
        <w:trPr>
          <w:trHeight w:val="820"/>
        </w:trPr>
        <w:tc>
          <w:tcPr>
            <w:tcW w:w="419" w:type="dxa"/>
            <w:vMerge/>
          </w:tcPr>
          <w:p w14:paraId="59245CD2" w14:textId="77777777" w:rsidR="001F60D0" w:rsidRPr="002B0AD1" w:rsidRDefault="001F60D0" w:rsidP="00760532">
            <w:pPr>
              <w:suppressAutoHyphens w:val="0"/>
              <w:autoSpaceDE w:val="0"/>
              <w:autoSpaceDN w:val="0"/>
              <w:adjustRightInd w:val="0"/>
              <w:jc w:val="both"/>
            </w:pPr>
          </w:p>
        </w:tc>
        <w:tc>
          <w:tcPr>
            <w:tcW w:w="1647" w:type="dxa"/>
            <w:vMerge/>
          </w:tcPr>
          <w:p w14:paraId="6309DCEC" w14:textId="77777777" w:rsidR="001F60D0" w:rsidRPr="002B0AD1" w:rsidRDefault="001F60D0" w:rsidP="00760532">
            <w:pPr>
              <w:suppressAutoHyphens w:val="0"/>
              <w:autoSpaceDE w:val="0"/>
              <w:autoSpaceDN w:val="0"/>
              <w:adjustRightInd w:val="0"/>
              <w:jc w:val="both"/>
            </w:pPr>
          </w:p>
        </w:tc>
        <w:tc>
          <w:tcPr>
            <w:tcW w:w="1805" w:type="dxa"/>
          </w:tcPr>
          <w:p w14:paraId="0C6D3483" w14:textId="77777777" w:rsidR="001F60D0" w:rsidRPr="002B0AD1" w:rsidRDefault="00720DB2" w:rsidP="00760532">
            <w:pPr>
              <w:suppressAutoHyphens w:val="0"/>
              <w:autoSpaceDE w:val="0"/>
              <w:autoSpaceDN w:val="0"/>
              <w:adjustRightInd w:val="0"/>
              <w:jc w:val="both"/>
            </w:pPr>
            <w:r w:rsidRPr="002B0AD1">
              <w:t>Оценка качества адаптации ребенка к ДОУ</w:t>
            </w:r>
          </w:p>
        </w:tc>
        <w:tc>
          <w:tcPr>
            <w:tcW w:w="3395" w:type="dxa"/>
            <w:vMerge/>
          </w:tcPr>
          <w:p w14:paraId="548432D8" w14:textId="77777777" w:rsidR="001F60D0" w:rsidRPr="002B0AD1" w:rsidRDefault="001F60D0" w:rsidP="00760532">
            <w:pPr>
              <w:suppressAutoHyphens w:val="0"/>
              <w:autoSpaceDE w:val="0"/>
              <w:autoSpaceDN w:val="0"/>
              <w:adjustRightInd w:val="0"/>
              <w:jc w:val="both"/>
            </w:pPr>
          </w:p>
        </w:tc>
        <w:tc>
          <w:tcPr>
            <w:tcW w:w="4356" w:type="dxa"/>
            <w:vMerge/>
          </w:tcPr>
          <w:p w14:paraId="6E9F7D94" w14:textId="77777777" w:rsidR="001F60D0" w:rsidRPr="002B0AD1" w:rsidRDefault="001F60D0" w:rsidP="00760532">
            <w:pPr>
              <w:suppressAutoHyphens w:val="0"/>
              <w:autoSpaceDE w:val="0"/>
              <w:autoSpaceDN w:val="0"/>
              <w:adjustRightInd w:val="0"/>
              <w:jc w:val="both"/>
            </w:pPr>
          </w:p>
        </w:tc>
        <w:tc>
          <w:tcPr>
            <w:tcW w:w="4372" w:type="dxa"/>
            <w:vMerge/>
          </w:tcPr>
          <w:p w14:paraId="77A1934B" w14:textId="77777777" w:rsidR="001F60D0" w:rsidRPr="002B0AD1" w:rsidRDefault="001F60D0" w:rsidP="00760532">
            <w:pPr>
              <w:suppressAutoHyphens w:val="0"/>
              <w:autoSpaceDE w:val="0"/>
              <w:autoSpaceDN w:val="0"/>
              <w:adjustRightInd w:val="0"/>
              <w:jc w:val="both"/>
            </w:pPr>
          </w:p>
        </w:tc>
      </w:tr>
      <w:tr w:rsidR="00233DF1" w:rsidRPr="002B0AD1" w14:paraId="33A34829" w14:textId="77777777" w:rsidTr="006B1690">
        <w:tc>
          <w:tcPr>
            <w:tcW w:w="15994" w:type="dxa"/>
            <w:gridSpan w:val="6"/>
          </w:tcPr>
          <w:p w14:paraId="6FBCA8C4" w14:textId="77777777" w:rsidR="00233DF1" w:rsidRPr="002B0AD1" w:rsidRDefault="00233DF1" w:rsidP="00293811">
            <w:pPr>
              <w:pStyle w:val="afe"/>
              <w:numPr>
                <w:ilvl w:val="0"/>
                <w:numId w:val="39"/>
              </w:numPr>
              <w:suppressAutoHyphens w:val="0"/>
              <w:autoSpaceDE w:val="0"/>
              <w:autoSpaceDN w:val="0"/>
              <w:adjustRightInd w:val="0"/>
              <w:jc w:val="center"/>
              <w:rPr>
                <w:b/>
              </w:rPr>
            </w:pPr>
            <w:r w:rsidRPr="002B0AD1">
              <w:rPr>
                <w:b/>
              </w:rPr>
              <w:t>Консультирование</w:t>
            </w:r>
          </w:p>
        </w:tc>
      </w:tr>
      <w:tr w:rsidR="00720DB2" w:rsidRPr="002B0AD1" w14:paraId="573CAA49" w14:textId="77777777" w:rsidTr="006B1690">
        <w:tc>
          <w:tcPr>
            <w:tcW w:w="419" w:type="dxa"/>
          </w:tcPr>
          <w:p w14:paraId="1A142889" w14:textId="77777777" w:rsidR="00233DF1" w:rsidRPr="002B0AD1" w:rsidRDefault="00233DF1" w:rsidP="00760532">
            <w:pPr>
              <w:suppressAutoHyphens w:val="0"/>
              <w:autoSpaceDE w:val="0"/>
              <w:autoSpaceDN w:val="0"/>
              <w:adjustRightInd w:val="0"/>
              <w:jc w:val="both"/>
            </w:pPr>
            <w:r w:rsidRPr="002B0AD1">
              <w:t>2.1</w:t>
            </w:r>
          </w:p>
        </w:tc>
        <w:tc>
          <w:tcPr>
            <w:tcW w:w="1647" w:type="dxa"/>
          </w:tcPr>
          <w:p w14:paraId="1263C8DE" w14:textId="77777777" w:rsidR="00233DF1" w:rsidRPr="002B0AD1" w:rsidRDefault="00233DF1" w:rsidP="00760532">
            <w:pPr>
              <w:suppressAutoHyphens w:val="0"/>
              <w:autoSpaceDE w:val="0"/>
              <w:autoSpaceDN w:val="0"/>
              <w:adjustRightInd w:val="0"/>
              <w:jc w:val="both"/>
            </w:pPr>
          </w:p>
        </w:tc>
        <w:tc>
          <w:tcPr>
            <w:tcW w:w="1805" w:type="dxa"/>
          </w:tcPr>
          <w:p w14:paraId="191DAFDD" w14:textId="77777777" w:rsidR="00233DF1" w:rsidRPr="002B0AD1" w:rsidRDefault="00233DF1" w:rsidP="00760532">
            <w:pPr>
              <w:suppressAutoHyphens w:val="0"/>
              <w:autoSpaceDE w:val="0"/>
              <w:autoSpaceDN w:val="0"/>
              <w:adjustRightInd w:val="0"/>
              <w:jc w:val="both"/>
            </w:pPr>
            <w:r w:rsidRPr="002B0AD1">
              <w:t>Консультирование по результатам диагностики</w:t>
            </w:r>
          </w:p>
        </w:tc>
        <w:tc>
          <w:tcPr>
            <w:tcW w:w="3395" w:type="dxa"/>
            <w:vMerge w:val="restart"/>
          </w:tcPr>
          <w:p w14:paraId="22F06224" w14:textId="77777777" w:rsidR="00233DF1" w:rsidRPr="002B0AD1" w:rsidRDefault="00233DF1" w:rsidP="00233DF1">
            <w:pPr>
              <w:suppressAutoHyphens w:val="0"/>
              <w:autoSpaceDE w:val="0"/>
              <w:autoSpaceDN w:val="0"/>
              <w:adjustRightInd w:val="0"/>
              <w:jc w:val="both"/>
            </w:pPr>
            <w:r w:rsidRPr="002B0AD1">
              <w:t>Обеспечение индивидуального подхода к ребенку. Сохранение психического здоровья воспитанников.</w:t>
            </w:r>
          </w:p>
          <w:p w14:paraId="7AF1C309" w14:textId="77777777" w:rsidR="00233DF1" w:rsidRPr="002B0AD1" w:rsidRDefault="00233DF1" w:rsidP="00233DF1">
            <w:pPr>
              <w:suppressAutoHyphens w:val="0"/>
              <w:autoSpaceDE w:val="0"/>
              <w:autoSpaceDN w:val="0"/>
              <w:adjustRightInd w:val="0"/>
              <w:jc w:val="both"/>
            </w:pPr>
            <w:r w:rsidRPr="002B0AD1">
              <w:t>Создание оптимального социально-психологического климата в группе.</w:t>
            </w:r>
          </w:p>
        </w:tc>
        <w:tc>
          <w:tcPr>
            <w:tcW w:w="4356" w:type="dxa"/>
            <w:vMerge w:val="restart"/>
          </w:tcPr>
          <w:p w14:paraId="27D426CF" w14:textId="77777777" w:rsidR="00233DF1" w:rsidRPr="002B0AD1" w:rsidRDefault="00256B04" w:rsidP="00760532">
            <w:pPr>
              <w:suppressAutoHyphens w:val="0"/>
              <w:autoSpaceDE w:val="0"/>
              <w:autoSpaceDN w:val="0"/>
              <w:adjustRightInd w:val="0"/>
              <w:jc w:val="both"/>
            </w:pPr>
            <w:r w:rsidRPr="002B0AD1">
              <w:t>Информирование о результатах диагностики, настрой родителей и педагогов на эффективную коррекционную работу с детьми.</w:t>
            </w:r>
          </w:p>
        </w:tc>
        <w:tc>
          <w:tcPr>
            <w:tcW w:w="4372" w:type="dxa"/>
            <w:vMerge w:val="restart"/>
          </w:tcPr>
          <w:p w14:paraId="10E19477" w14:textId="77777777" w:rsidR="00233DF1" w:rsidRPr="002B0AD1" w:rsidRDefault="00233DF1" w:rsidP="00233DF1">
            <w:pPr>
              <w:suppressAutoHyphens w:val="0"/>
              <w:autoSpaceDE w:val="0"/>
              <w:autoSpaceDN w:val="0"/>
              <w:adjustRightInd w:val="0"/>
              <w:jc w:val="both"/>
            </w:pPr>
            <w:r w:rsidRPr="002B0AD1">
              <w:t>Совместная разработка письменных и устных консультаций для родителей;</w:t>
            </w:r>
          </w:p>
          <w:p w14:paraId="390954B9" w14:textId="77777777" w:rsidR="00233DF1" w:rsidRPr="002B0AD1" w:rsidRDefault="00233DF1" w:rsidP="00233DF1">
            <w:pPr>
              <w:suppressAutoHyphens w:val="0"/>
              <w:autoSpaceDE w:val="0"/>
              <w:autoSpaceDN w:val="0"/>
              <w:adjustRightInd w:val="0"/>
              <w:jc w:val="both"/>
            </w:pPr>
            <w:r w:rsidRPr="002B0AD1">
              <w:t>рекомендации психолога по коррекции и развитию детей; </w:t>
            </w:r>
          </w:p>
          <w:p w14:paraId="36041F97" w14:textId="77777777" w:rsidR="00233DF1" w:rsidRPr="002B0AD1" w:rsidRDefault="00233DF1" w:rsidP="00233DF1">
            <w:pPr>
              <w:suppressAutoHyphens w:val="0"/>
              <w:autoSpaceDE w:val="0"/>
              <w:autoSpaceDN w:val="0"/>
              <w:adjustRightInd w:val="0"/>
              <w:jc w:val="both"/>
            </w:pPr>
            <w:r w:rsidRPr="002B0AD1">
              <w:t>психолого-педагогическое просвещение по вопросам возрастных потребностей детей, организации их деятельности (педагог-психолог     -     воспитатели).</w:t>
            </w:r>
          </w:p>
        </w:tc>
      </w:tr>
      <w:tr w:rsidR="00720DB2" w:rsidRPr="002B0AD1" w14:paraId="2A99B7ED" w14:textId="77777777" w:rsidTr="006B1690">
        <w:tc>
          <w:tcPr>
            <w:tcW w:w="419" w:type="dxa"/>
          </w:tcPr>
          <w:p w14:paraId="4D5DA8D5" w14:textId="77777777" w:rsidR="00233DF1" w:rsidRPr="002B0AD1" w:rsidRDefault="00233DF1" w:rsidP="00760532">
            <w:pPr>
              <w:suppressAutoHyphens w:val="0"/>
              <w:autoSpaceDE w:val="0"/>
              <w:autoSpaceDN w:val="0"/>
              <w:adjustRightInd w:val="0"/>
              <w:jc w:val="both"/>
            </w:pPr>
            <w:r w:rsidRPr="002B0AD1">
              <w:t>2.2</w:t>
            </w:r>
          </w:p>
        </w:tc>
        <w:tc>
          <w:tcPr>
            <w:tcW w:w="1647" w:type="dxa"/>
          </w:tcPr>
          <w:p w14:paraId="1D22C5F4" w14:textId="77777777" w:rsidR="00233DF1" w:rsidRPr="002B0AD1" w:rsidRDefault="00233DF1" w:rsidP="00760532">
            <w:pPr>
              <w:suppressAutoHyphens w:val="0"/>
              <w:autoSpaceDE w:val="0"/>
              <w:autoSpaceDN w:val="0"/>
              <w:adjustRightInd w:val="0"/>
              <w:jc w:val="both"/>
            </w:pPr>
          </w:p>
        </w:tc>
        <w:tc>
          <w:tcPr>
            <w:tcW w:w="1805" w:type="dxa"/>
          </w:tcPr>
          <w:p w14:paraId="5A10DB8F" w14:textId="77777777" w:rsidR="00233DF1" w:rsidRPr="002B0AD1" w:rsidRDefault="00233DF1" w:rsidP="00760532">
            <w:pPr>
              <w:suppressAutoHyphens w:val="0"/>
              <w:autoSpaceDE w:val="0"/>
              <w:autoSpaceDN w:val="0"/>
              <w:adjustRightInd w:val="0"/>
              <w:jc w:val="both"/>
            </w:pPr>
            <w:r w:rsidRPr="002B0AD1">
              <w:t>Консультации методического и психологического характера</w:t>
            </w:r>
          </w:p>
        </w:tc>
        <w:tc>
          <w:tcPr>
            <w:tcW w:w="3395" w:type="dxa"/>
            <w:vMerge/>
          </w:tcPr>
          <w:p w14:paraId="53C3E673" w14:textId="77777777" w:rsidR="00233DF1" w:rsidRPr="002B0AD1" w:rsidRDefault="00233DF1" w:rsidP="00760532">
            <w:pPr>
              <w:suppressAutoHyphens w:val="0"/>
              <w:autoSpaceDE w:val="0"/>
              <w:autoSpaceDN w:val="0"/>
              <w:adjustRightInd w:val="0"/>
              <w:jc w:val="both"/>
            </w:pPr>
          </w:p>
        </w:tc>
        <w:tc>
          <w:tcPr>
            <w:tcW w:w="4356" w:type="dxa"/>
            <w:vMerge/>
          </w:tcPr>
          <w:p w14:paraId="1D6C9A07" w14:textId="77777777" w:rsidR="00233DF1" w:rsidRPr="002B0AD1" w:rsidRDefault="00233DF1" w:rsidP="00760532">
            <w:pPr>
              <w:suppressAutoHyphens w:val="0"/>
              <w:autoSpaceDE w:val="0"/>
              <w:autoSpaceDN w:val="0"/>
              <w:adjustRightInd w:val="0"/>
              <w:jc w:val="both"/>
            </w:pPr>
          </w:p>
        </w:tc>
        <w:tc>
          <w:tcPr>
            <w:tcW w:w="4372" w:type="dxa"/>
            <w:vMerge/>
          </w:tcPr>
          <w:p w14:paraId="6A5DC69F" w14:textId="77777777" w:rsidR="00233DF1" w:rsidRPr="002B0AD1" w:rsidRDefault="00233DF1" w:rsidP="00760532">
            <w:pPr>
              <w:suppressAutoHyphens w:val="0"/>
              <w:autoSpaceDE w:val="0"/>
              <w:autoSpaceDN w:val="0"/>
              <w:adjustRightInd w:val="0"/>
              <w:jc w:val="both"/>
            </w:pPr>
          </w:p>
        </w:tc>
      </w:tr>
      <w:tr w:rsidR="00233DF1" w:rsidRPr="002B0AD1" w14:paraId="1E2EC576" w14:textId="77777777" w:rsidTr="006B1690">
        <w:tc>
          <w:tcPr>
            <w:tcW w:w="15994" w:type="dxa"/>
            <w:gridSpan w:val="6"/>
          </w:tcPr>
          <w:p w14:paraId="6631C3BB" w14:textId="77777777" w:rsidR="00233DF1" w:rsidRPr="002B0AD1" w:rsidRDefault="00233DF1" w:rsidP="00293811">
            <w:pPr>
              <w:pStyle w:val="afe"/>
              <w:numPr>
                <w:ilvl w:val="0"/>
                <w:numId w:val="39"/>
              </w:numPr>
              <w:suppressAutoHyphens w:val="0"/>
              <w:autoSpaceDE w:val="0"/>
              <w:autoSpaceDN w:val="0"/>
              <w:adjustRightInd w:val="0"/>
              <w:jc w:val="center"/>
              <w:rPr>
                <w:b/>
              </w:rPr>
            </w:pPr>
            <w:r w:rsidRPr="002B0AD1">
              <w:rPr>
                <w:b/>
              </w:rPr>
              <w:t>Коррекционно-развивающее</w:t>
            </w:r>
          </w:p>
        </w:tc>
      </w:tr>
      <w:tr w:rsidR="00720DB2" w:rsidRPr="002B0AD1" w14:paraId="276BB44F" w14:textId="77777777" w:rsidTr="006B1690">
        <w:tc>
          <w:tcPr>
            <w:tcW w:w="419" w:type="dxa"/>
          </w:tcPr>
          <w:p w14:paraId="035A0242" w14:textId="77777777" w:rsidR="00233DF1" w:rsidRPr="002B0AD1" w:rsidRDefault="00233DF1" w:rsidP="00760532">
            <w:pPr>
              <w:suppressAutoHyphens w:val="0"/>
              <w:autoSpaceDE w:val="0"/>
              <w:autoSpaceDN w:val="0"/>
              <w:adjustRightInd w:val="0"/>
              <w:jc w:val="both"/>
            </w:pPr>
            <w:r w:rsidRPr="002B0AD1">
              <w:t>3.1</w:t>
            </w:r>
          </w:p>
        </w:tc>
        <w:tc>
          <w:tcPr>
            <w:tcW w:w="1647" w:type="dxa"/>
          </w:tcPr>
          <w:p w14:paraId="2F154EE8" w14:textId="77777777" w:rsidR="00233DF1" w:rsidRPr="002B0AD1" w:rsidRDefault="00233DF1" w:rsidP="00760532">
            <w:pPr>
              <w:suppressAutoHyphens w:val="0"/>
              <w:autoSpaceDE w:val="0"/>
              <w:autoSpaceDN w:val="0"/>
              <w:adjustRightInd w:val="0"/>
              <w:jc w:val="both"/>
            </w:pPr>
            <w:r w:rsidRPr="002B0AD1">
              <w:t xml:space="preserve">Индивидуальная коррекционно-развивающая </w:t>
            </w:r>
            <w:r w:rsidR="006D2371" w:rsidRPr="002B0AD1">
              <w:lastRenderedPageBreak/>
              <w:t>работа</w:t>
            </w:r>
          </w:p>
        </w:tc>
        <w:tc>
          <w:tcPr>
            <w:tcW w:w="1805" w:type="dxa"/>
          </w:tcPr>
          <w:p w14:paraId="5F80E535" w14:textId="77777777" w:rsidR="00233DF1" w:rsidRPr="002B0AD1" w:rsidRDefault="006D2371" w:rsidP="00760532">
            <w:pPr>
              <w:suppressAutoHyphens w:val="0"/>
              <w:autoSpaceDE w:val="0"/>
              <w:autoSpaceDN w:val="0"/>
              <w:adjustRightInd w:val="0"/>
              <w:jc w:val="both"/>
            </w:pPr>
            <w:r w:rsidRPr="002B0AD1">
              <w:lastRenderedPageBreak/>
              <w:t xml:space="preserve">Коррекция и развитие познавательной и </w:t>
            </w:r>
            <w:r w:rsidRPr="002B0AD1">
              <w:lastRenderedPageBreak/>
              <w:t>эмоциональной сферы</w:t>
            </w:r>
          </w:p>
        </w:tc>
        <w:tc>
          <w:tcPr>
            <w:tcW w:w="3395" w:type="dxa"/>
          </w:tcPr>
          <w:p w14:paraId="6EE614AB" w14:textId="77777777" w:rsidR="006D2371" w:rsidRPr="002B0AD1" w:rsidRDefault="006D2371" w:rsidP="006D2371">
            <w:pPr>
              <w:suppressAutoHyphens w:val="0"/>
              <w:autoSpaceDE w:val="0"/>
              <w:autoSpaceDN w:val="0"/>
              <w:adjustRightInd w:val="0"/>
              <w:jc w:val="both"/>
            </w:pPr>
            <w:r w:rsidRPr="002B0AD1">
              <w:lastRenderedPageBreak/>
              <w:t>Сохранение психического здоровья воспитанников.</w:t>
            </w:r>
          </w:p>
          <w:p w14:paraId="0BB3CBFA" w14:textId="77777777" w:rsidR="00233DF1" w:rsidRPr="002B0AD1" w:rsidRDefault="006D2371" w:rsidP="006D2371">
            <w:pPr>
              <w:suppressAutoHyphens w:val="0"/>
              <w:autoSpaceDE w:val="0"/>
              <w:autoSpaceDN w:val="0"/>
              <w:adjustRightInd w:val="0"/>
              <w:jc w:val="both"/>
            </w:pPr>
            <w:r w:rsidRPr="002B0AD1">
              <w:t xml:space="preserve">Коррекция недостатков в </w:t>
            </w:r>
            <w:r w:rsidRPr="002B0AD1">
              <w:lastRenderedPageBreak/>
              <w:t>психическом и интеллектуальном развитии детей.</w:t>
            </w:r>
          </w:p>
          <w:p w14:paraId="0BA4E002" w14:textId="77777777" w:rsidR="007F6A34" w:rsidRPr="002B0AD1" w:rsidRDefault="00256B04" w:rsidP="006D2371">
            <w:pPr>
              <w:suppressAutoHyphens w:val="0"/>
              <w:autoSpaceDE w:val="0"/>
              <w:autoSpaceDN w:val="0"/>
              <w:adjustRightInd w:val="0"/>
              <w:jc w:val="both"/>
            </w:pPr>
            <w:r w:rsidRPr="002B0AD1">
              <w:t>Т</w:t>
            </w:r>
            <w:r w:rsidR="007F6A34" w:rsidRPr="002B0AD1">
              <w:t>есное взаимодействие учителя-логопеда и психолога в процессе коррекционно-развивающей образовательной деятельности, стимулирующей речевое, познавательное и личностное развитие ребёнка</w:t>
            </w:r>
          </w:p>
        </w:tc>
        <w:tc>
          <w:tcPr>
            <w:tcW w:w="4356" w:type="dxa"/>
          </w:tcPr>
          <w:p w14:paraId="4F326A51" w14:textId="77777777" w:rsidR="00A60856" w:rsidRPr="002B0AD1" w:rsidRDefault="00A60856" w:rsidP="00A60856">
            <w:pPr>
              <w:suppressAutoHyphens w:val="0"/>
              <w:autoSpaceDE w:val="0"/>
              <w:autoSpaceDN w:val="0"/>
              <w:adjustRightInd w:val="0"/>
              <w:jc w:val="both"/>
            </w:pPr>
            <w:r w:rsidRPr="002B0AD1">
              <w:lastRenderedPageBreak/>
              <w:t xml:space="preserve">Развитие слухового внимания детей и сознательного восприятия речи </w:t>
            </w:r>
          </w:p>
          <w:p w14:paraId="5C258B1A" w14:textId="77777777" w:rsidR="00233DF1" w:rsidRPr="002B0AD1" w:rsidRDefault="00A60856" w:rsidP="00A60856">
            <w:pPr>
              <w:suppressAutoHyphens w:val="0"/>
              <w:autoSpaceDE w:val="0"/>
              <w:autoSpaceDN w:val="0"/>
              <w:adjustRightInd w:val="0"/>
              <w:jc w:val="both"/>
            </w:pPr>
            <w:r w:rsidRPr="002B0AD1">
              <w:t xml:space="preserve">Развитие зрительной, слуховой, </w:t>
            </w:r>
            <w:r w:rsidRPr="002B0AD1">
              <w:lastRenderedPageBreak/>
              <w:t>вербальной памяти</w:t>
            </w:r>
          </w:p>
          <w:p w14:paraId="275650F1" w14:textId="77777777" w:rsidR="00A60856" w:rsidRPr="002B0AD1" w:rsidRDefault="00A60856" w:rsidP="00A60856">
            <w:pPr>
              <w:suppressAutoHyphens w:val="0"/>
              <w:autoSpaceDE w:val="0"/>
              <w:autoSpaceDN w:val="0"/>
              <w:adjustRightInd w:val="0"/>
              <w:jc w:val="both"/>
            </w:pPr>
            <w:r w:rsidRPr="002B0AD1">
              <w:t>Активизация словарного запаса, формирование обобщающих понятий</w:t>
            </w:r>
          </w:p>
          <w:p w14:paraId="356C07FD" w14:textId="77777777" w:rsidR="00A60856" w:rsidRPr="002B0AD1" w:rsidRDefault="00A60856" w:rsidP="00A60856">
            <w:pPr>
              <w:suppressAutoHyphens w:val="0"/>
              <w:autoSpaceDE w:val="0"/>
              <w:autoSpaceDN w:val="0"/>
              <w:adjustRightInd w:val="0"/>
              <w:jc w:val="both"/>
            </w:pPr>
            <w:r w:rsidRPr="002B0AD1">
              <w:t xml:space="preserve">Обучение детей процессам анализа, синтеза, сравнения предметов по их составным частям, признакам, действиям </w:t>
            </w:r>
          </w:p>
          <w:p w14:paraId="0C7B57F8" w14:textId="77777777" w:rsidR="00A60856" w:rsidRPr="002B0AD1" w:rsidRDefault="00A60856" w:rsidP="00A60856">
            <w:pPr>
              <w:suppressAutoHyphens w:val="0"/>
              <w:autoSpaceDE w:val="0"/>
              <w:autoSpaceDN w:val="0"/>
              <w:adjustRightInd w:val="0"/>
              <w:jc w:val="both"/>
            </w:pPr>
            <w:r w:rsidRPr="002B0AD1">
              <w:t xml:space="preserve">Развитие подвижности речевого </w:t>
            </w:r>
          </w:p>
          <w:p w14:paraId="72EA7D83" w14:textId="77777777" w:rsidR="00A60856" w:rsidRPr="002B0AD1" w:rsidRDefault="00A60856" w:rsidP="00A60856">
            <w:pPr>
              <w:suppressAutoHyphens w:val="0"/>
              <w:autoSpaceDE w:val="0"/>
              <w:autoSpaceDN w:val="0"/>
              <w:adjustRightInd w:val="0"/>
              <w:jc w:val="both"/>
            </w:pPr>
            <w:r w:rsidRPr="002B0AD1">
              <w:t xml:space="preserve">Развитие общей, мелкой и аппарата, речевого дыхания и на этой основе работа по коррекции звукопроизношения </w:t>
            </w:r>
          </w:p>
          <w:p w14:paraId="28DE022D" w14:textId="77777777" w:rsidR="00A60856" w:rsidRPr="002B0AD1" w:rsidRDefault="00A60856" w:rsidP="00A60856">
            <w:pPr>
              <w:suppressAutoHyphens w:val="0"/>
              <w:autoSpaceDE w:val="0"/>
              <w:autoSpaceDN w:val="0"/>
              <w:adjustRightInd w:val="0"/>
              <w:jc w:val="both"/>
            </w:pPr>
            <w:r w:rsidRPr="002B0AD1">
              <w:t xml:space="preserve">артикуляционной моторики детей </w:t>
            </w:r>
          </w:p>
          <w:p w14:paraId="68064E4A" w14:textId="77777777" w:rsidR="00A60856" w:rsidRPr="002B0AD1" w:rsidRDefault="00A60856" w:rsidP="00A60856">
            <w:pPr>
              <w:suppressAutoHyphens w:val="0"/>
              <w:autoSpaceDE w:val="0"/>
              <w:autoSpaceDN w:val="0"/>
              <w:adjustRightInd w:val="0"/>
              <w:jc w:val="both"/>
            </w:pPr>
            <w:r w:rsidRPr="002B0AD1">
              <w:t xml:space="preserve">Развитие фонематического восприятия детей </w:t>
            </w:r>
          </w:p>
          <w:p w14:paraId="54F653D5" w14:textId="77777777" w:rsidR="00A60856" w:rsidRPr="002B0AD1" w:rsidRDefault="00A60856" w:rsidP="00A60856">
            <w:pPr>
              <w:suppressAutoHyphens w:val="0"/>
              <w:autoSpaceDE w:val="0"/>
              <w:autoSpaceDN w:val="0"/>
              <w:adjustRightInd w:val="0"/>
              <w:jc w:val="both"/>
            </w:pPr>
            <w:r w:rsidRPr="002B0AD1">
              <w:t>Подготовка к овладению, а затем и овладение диалогической формой общения,</w:t>
            </w:r>
          </w:p>
          <w:p w14:paraId="08FB0240" w14:textId="77777777" w:rsidR="00A60856" w:rsidRPr="002B0AD1" w:rsidRDefault="00A60856" w:rsidP="00A60856">
            <w:pPr>
              <w:suppressAutoHyphens w:val="0"/>
              <w:autoSpaceDE w:val="0"/>
              <w:autoSpaceDN w:val="0"/>
              <w:adjustRightInd w:val="0"/>
              <w:jc w:val="both"/>
            </w:pPr>
            <w:r w:rsidRPr="002B0AD1">
              <w:t>Развитие умения объединять предложения в короткий рассказ, составлять рассказы-описания,</w:t>
            </w:r>
          </w:p>
          <w:p w14:paraId="20920BFF" w14:textId="77777777" w:rsidR="00A60856" w:rsidRPr="002B0AD1" w:rsidRDefault="00A60856" w:rsidP="00A60856">
            <w:pPr>
              <w:suppressAutoHyphens w:val="0"/>
              <w:autoSpaceDE w:val="0"/>
              <w:autoSpaceDN w:val="0"/>
              <w:adjustRightInd w:val="0"/>
              <w:jc w:val="both"/>
            </w:pPr>
            <w:r w:rsidRPr="002B0AD1">
              <w:t>рассказы по картинкам, сериям картинок, пересказы на основе материала занятий воспитателя</w:t>
            </w:r>
          </w:p>
        </w:tc>
        <w:tc>
          <w:tcPr>
            <w:tcW w:w="4372" w:type="dxa"/>
          </w:tcPr>
          <w:p w14:paraId="1DE2F8B3" w14:textId="77777777" w:rsidR="00233DF1" w:rsidRPr="002B0AD1" w:rsidRDefault="006D2371" w:rsidP="00760532">
            <w:pPr>
              <w:suppressAutoHyphens w:val="0"/>
              <w:autoSpaceDE w:val="0"/>
              <w:autoSpaceDN w:val="0"/>
              <w:adjustRightInd w:val="0"/>
              <w:jc w:val="both"/>
            </w:pPr>
            <w:r w:rsidRPr="002B0AD1">
              <w:lastRenderedPageBreak/>
              <w:t xml:space="preserve">Рекомендации по индивидуальной </w:t>
            </w:r>
            <w:proofErr w:type="gramStart"/>
            <w:r w:rsidRPr="002B0AD1">
              <w:t>коррекционной  работе</w:t>
            </w:r>
            <w:proofErr w:type="gramEnd"/>
            <w:r w:rsidRPr="002B0AD1">
              <w:t xml:space="preserve"> с детьми; информирование об особенностях </w:t>
            </w:r>
            <w:r w:rsidRPr="002B0AD1">
              <w:lastRenderedPageBreak/>
              <w:t>развития детей (педагог-психолог     -          воспитатели); заполнение карт индивидуальной психолого-педагогической помощи детям.</w:t>
            </w:r>
          </w:p>
        </w:tc>
      </w:tr>
      <w:tr w:rsidR="00720DB2" w:rsidRPr="002B0AD1" w14:paraId="07FF8D9D" w14:textId="77777777" w:rsidTr="006B1690">
        <w:tc>
          <w:tcPr>
            <w:tcW w:w="419" w:type="dxa"/>
          </w:tcPr>
          <w:p w14:paraId="69F106E6" w14:textId="77777777" w:rsidR="006D2371" w:rsidRPr="002B0AD1" w:rsidRDefault="006D2371" w:rsidP="00760532">
            <w:pPr>
              <w:suppressAutoHyphens w:val="0"/>
              <w:autoSpaceDE w:val="0"/>
              <w:autoSpaceDN w:val="0"/>
              <w:adjustRightInd w:val="0"/>
              <w:jc w:val="both"/>
            </w:pPr>
            <w:r w:rsidRPr="002B0AD1">
              <w:lastRenderedPageBreak/>
              <w:t>3.2</w:t>
            </w:r>
          </w:p>
        </w:tc>
        <w:tc>
          <w:tcPr>
            <w:tcW w:w="1647" w:type="dxa"/>
          </w:tcPr>
          <w:p w14:paraId="5EA29B57" w14:textId="77777777" w:rsidR="006D2371" w:rsidRPr="002B0AD1" w:rsidRDefault="006D2371" w:rsidP="00760532">
            <w:pPr>
              <w:suppressAutoHyphens w:val="0"/>
              <w:autoSpaceDE w:val="0"/>
              <w:autoSpaceDN w:val="0"/>
              <w:adjustRightInd w:val="0"/>
              <w:jc w:val="both"/>
            </w:pPr>
            <w:r w:rsidRPr="002B0AD1">
              <w:t>Фронтальная коррекционно-развивающая работа (реализация дополнительных программ).</w:t>
            </w:r>
          </w:p>
        </w:tc>
        <w:tc>
          <w:tcPr>
            <w:tcW w:w="1805" w:type="dxa"/>
          </w:tcPr>
          <w:p w14:paraId="1F2E4721" w14:textId="77777777" w:rsidR="006D2371" w:rsidRPr="002B0AD1" w:rsidRDefault="006D2371" w:rsidP="00760532">
            <w:pPr>
              <w:suppressAutoHyphens w:val="0"/>
              <w:autoSpaceDE w:val="0"/>
              <w:autoSpaceDN w:val="0"/>
              <w:adjustRightInd w:val="0"/>
              <w:jc w:val="both"/>
            </w:pPr>
            <w:r w:rsidRPr="002B0AD1">
              <w:t>«Система коррекционно-развивающих занятий по подготовке детей к школе».</w:t>
            </w:r>
          </w:p>
        </w:tc>
        <w:tc>
          <w:tcPr>
            <w:tcW w:w="3395" w:type="dxa"/>
          </w:tcPr>
          <w:p w14:paraId="4D6B6D64" w14:textId="77777777" w:rsidR="006D2371" w:rsidRPr="002B0AD1" w:rsidRDefault="006D2371" w:rsidP="006D2371">
            <w:pPr>
              <w:suppressAutoHyphens w:val="0"/>
              <w:autoSpaceDE w:val="0"/>
              <w:autoSpaceDN w:val="0"/>
              <w:adjustRightInd w:val="0"/>
              <w:jc w:val="both"/>
            </w:pPr>
            <w:r w:rsidRPr="002B0AD1">
              <w:t xml:space="preserve">Сохранение психического здоровья воспитанников. Профилактика школьной </w:t>
            </w:r>
            <w:proofErr w:type="spellStart"/>
            <w:r w:rsidRPr="002B0AD1">
              <w:t>дезадаптации</w:t>
            </w:r>
            <w:proofErr w:type="spellEnd"/>
            <w:r w:rsidRPr="002B0AD1">
              <w:t>.</w:t>
            </w:r>
          </w:p>
        </w:tc>
        <w:tc>
          <w:tcPr>
            <w:tcW w:w="4356" w:type="dxa"/>
          </w:tcPr>
          <w:p w14:paraId="2D507C35" w14:textId="77777777" w:rsidR="006D2371" w:rsidRPr="002B0AD1" w:rsidRDefault="006D2371" w:rsidP="00760532">
            <w:pPr>
              <w:suppressAutoHyphens w:val="0"/>
              <w:autoSpaceDE w:val="0"/>
              <w:autoSpaceDN w:val="0"/>
              <w:adjustRightInd w:val="0"/>
              <w:jc w:val="both"/>
            </w:pPr>
          </w:p>
        </w:tc>
        <w:tc>
          <w:tcPr>
            <w:tcW w:w="4372" w:type="dxa"/>
          </w:tcPr>
          <w:p w14:paraId="03B9BFCB" w14:textId="77777777" w:rsidR="006D2371" w:rsidRPr="002B0AD1" w:rsidRDefault="006D2371" w:rsidP="00760532">
            <w:pPr>
              <w:suppressAutoHyphens w:val="0"/>
              <w:autoSpaceDE w:val="0"/>
              <w:autoSpaceDN w:val="0"/>
              <w:adjustRightInd w:val="0"/>
              <w:jc w:val="both"/>
            </w:pPr>
            <w:r w:rsidRPr="002B0AD1">
              <w:t>Организация воспитателями знакомства родителей с работами детей, ознакомление с рекомендациями педагога-психолога.  Закрепление изученного материала в группе.   Индивидуальная работа воспитателей с детьми по рекомендации педагога-психолога.</w:t>
            </w:r>
          </w:p>
        </w:tc>
      </w:tr>
    </w:tbl>
    <w:p w14:paraId="71E882B8" w14:textId="77777777" w:rsidR="00620CED" w:rsidRPr="002B0AD1" w:rsidRDefault="00620CED" w:rsidP="00E67CAB"/>
    <w:p w14:paraId="7FEBC001" w14:textId="77777777" w:rsidR="00620CED" w:rsidRPr="002B0AD1" w:rsidRDefault="00620CED" w:rsidP="00620CED"/>
    <w:p w14:paraId="1231ED9D" w14:textId="77777777" w:rsidR="00620CED" w:rsidRPr="002B0AD1" w:rsidRDefault="00620CED" w:rsidP="00620CED">
      <w:pPr>
        <w:sectPr w:rsidR="00620CED" w:rsidRPr="002B0AD1" w:rsidSect="008C0888">
          <w:pgSz w:w="16838" w:h="11906" w:orient="landscape"/>
          <w:pgMar w:top="1230" w:right="414" w:bottom="709" w:left="851" w:header="426" w:footer="287" w:gutter="0"/>
          <w:cols w:space="720"/>
          <w:titlePg/>
          <w:docGrid w:linePitch="360"/>
        </w:sectPr>
      </w:pPr>
    </w:p>
    <w:p w14:paraId="20754E45" w14:textId="77777777" w:rsidR="00620CED" w:rsidRPr="002B0AD1" w:rsidRDefault="00620CED" w:rsidP="00620CED"/>
    <w:p w14:paraId="4F486350" w14:textId="77777777" w:rsidR="006D317F" w:rsidRPr="002B0AD1" w:rsidRDefault="006D317F" w:rsidP="00293811">
      <w:pPr>
        <w:pStyle w:val="2"/>
        <w:numPr>
          <w:ilvl w:val="0"/>
          <w:numId w:val="38"/>
        </w:numPr>
        <w:outlineLvl w:val="1"/>
        <w:rPr>
          <w:i w:val="0"/>
          <w:color w:val="000000"/>
          <w:sz w:val="24"/>
          <w:szCs w:val="24"/>
        </w:rPr>
      </w:pPr>
      <w:bookmarkStart w:id="44" w:name="_Toc343979533"/>
      <w:bookmarkStart w:id="45" w:name="_Toc345663159"/>
      <w:r w:rsidRPr="002B0AD1">
        <w:rPr>
          <w:i w:val="0"/>
          <w:color w:val="000000"/>
          <w:sz w:val="24"/>
          <w:szCs w:val="24"/>
        </w:rPr>
        <w:t>ВЗАИМОДЕЙСТВИЕ ПЕДАГОГА-ПСИХОЛОГА</w:t>
      </w:r>
    </w:p>
    <w:p w14:paraId="2716E162" w14:textId="77777777" w:rsidR="006D317F" w:rsidRPr="002B0AD1" w:rsidRDefault="006D317F" w:rsidP="006D317F">
      <w:pPr>
        <w:pStyle w:val="2"/>
        <w:ind w:left="1353"/>
        <w:outlineLvl w:val="1"/>
        <w:rPr>
          <w:i w:val="0"/>
          <w:color w:val="000000"/>
          <w:sz w:val="24"/>
          <w:szCs w:val="24"/>
        </w:rPr>
      </w:pPr>
      <w:r w:rsidRPr="002B0AD1">
        <w:rPr>
          <w:i w:val="0"/>
          <w:color w:val="000000"/>
          <w:sz w:val="24"/>
          <w:szCs w:val="24"/>
        </w:rPr>
        <w:t>С СЕМЬЯМИ ВОСПИТАННИКОВ</w:t>
      </w:r>
      <w:bookmarkEnd w:id="44"/>
      <w:bookmarkEnd w:id="45"/>
    </w:p>
    <w:p w14:paraId="33D146F7" w14:textId="77777777" w:rsidR="006D317F" w:rsidRPr="002B0AD1" w:rsidRDefault="006D317F" w:rsidP="006D317F">
      <w:pPr>
        <w:pStyle w:val="a0"/>
        <w:tabs>
          <w:tab w:val="left" w:pos="240"/>
        </w:tabs>
        <w:spacing w:after="0"/>
        <w:ind w:firstLine="709"/>
        <w:jc w:val="both"/>
      </w:pPr>
    </w:p>
    <w:p w14:paraId="7E9C4DD0" w14:textId="77777777" w:rsidR="006D317F" w:rsidRPr="002B0AD1" w:rsidRDefault="006D317F" w:rsidP="006D317F">
      <w:pPr>
        <w:tabs>
          <w:tab w:val="left" w:pos="180"/>
          <w:tab w:val="center" w:pos="4677"/>
        </w:tabs>
        <w:ind w:firstLine="709"/>
        <w:jc w:val="both"/>
      </w:pPr>
      <w:r w:rsidRPr="002B0AD1">
        <w:t xml:space="preserve">При анализе контингента семей выявлено, что дети </w:t>
      </w:r>
      <w:proofErr w:type="gramStart"/>
      <w:r w:rsidRPr="002B0AD1">
        <w:t>ДОУ  воспитываются</w:t>
      </w:r>
      <w:proofErr w:type="gramEnd"/>
      <w:r w:rsidRPr="002B0AD1">
        <w:t xml:space="preserve">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w:t>
      </w:r>
      <w:proofErr w:type="gramStart"/>
      <w:r w:rsidRPr="002B0AD1">
        <w:t>которое  направлено</w:t>
      </w:r>
      <w:proofErr w:type="gramEnd"/>
      <w:r w:rsidRPr="002B0AD1">
        <w:t xml:space="preserve"> на создание доброжелательной, психологически комфортной атмосферы в  ДОУ, установление взаимопонимания и создание условий для сотрудничества с родителями.</w:t>
      </w:r>
    </w:p>
    <w:p w14:paraId="4D622DD5" w14:textId="77777777" w:rsidR="006D317F" w:rsidRPr="002B0AD1" w:rsidRDefault="006D317F" w:rsidP="006D317F">
      <w:pPr>
        <w:pStyle w:val="4"/>
        <w:rPr>
          <w:rStyle w:val="af5"/>
          <w:b/>
        </w:rPr>
      </w:pPr>
      <w:bookmarkStart w:id="46" w:name="_Toc343979534"/>
      <w:bookmarkStart w:id="47" w:name="_Toc345663160"/>
      <w:r w:rsidRPr="002B0AD1">
        <w:rPr>
          <w:rStyle w:val="af5"/>
          <w:b/>
        </w:rPr>
        <w:t>Основные формы взаимодействия с семьей</w:t>
      </w:r>
      <w:bookmarkEnd w:id="46"/>
      <w:bookmarkEnd w:id="47"/>
    </w:p>
    <w:p w14:paraId="4A85153A" w14:textId="77777777" w:rsidR="006D317F" w:rsidRPr="002B0AD1" w:rsidRDefault="006D317F" w:rsidP="006D317F">
      <w:pPr>
        <w:ind w:firstLine="709"/>
        <w:jc w:val="both"/>
        <w:rPr>
          <w:color w:val="000000"/>
        </w:rPr>
      </w:pPr>
      <w:r w:rsidRPr="002B0AD1">
        <w:rPr>
          <w:color w:val="000000"/>
        </w:rPr>
        <w:t>Знакомство с семьей: анкетирование, консультирование.</w:t>
      </w:r>
    </w:p>
    <w:p w14:paraId="6E8C2B88" w14:textId="77777777" w:rsidR="006D317F" w:rsidRPr="002B0AD1" w:rsidRDefault="006D317F" w:rsidP="006D317F">
      <w:pPr>
        <w:ind w:firstLine="709"/>
        <w:jc w:val="both"/>
        <w:rPr>
          <w:color w:val="000000"/>
        </w:rPr>
      </w:pPr>
      <w:r w:rsidRPr="002B0AD1">
        <w:rPr>
          <w:color w:val="000000"/>
        </w:rPr>
        <w:t>Информирование родителей о ходе образовательного процесса: индивидуальные и групповые консультации, тренинги, родительские собрания, оформление информационных стендов, организация выставок детского творчества, создание памяток.</w:t>
      </w:r>
    </w:p>
    <w:p w14:paraId="126EFBF7" w14:textId="77777777" w:rsidR="00174CEC" w:rsidRPr="002B0AD1" w:rsidRDefault="006D317F" w:rsidP="00791BF5">
      <w:pPr>
        <w:ind w:firstLine="709"/>
        <w:jc w:val="both"/>
        <w:rPr>
          <w:color w:val="000000"/>
        </w:rPr>
      </w:pPr>
      <w:r w:rsidRPr="002B0AD1">
        <w:rPr>
          <w:color w:val="000000"/>
        </w:rPr>
        <w:t>Совместная деятельность</w:t>
      </w:r>
      <w:r w:rsidRPr="002B0AD1">
        <w:rPr>
          <w:i/>
          <w:color w:val="000000"/>
        </w:rPr>
        <w:t>:</w:t>
      </w:r>
      <w:r w:rsidRPr="002B0AD1">
        <w:rPr>
          <w:color w:val="000000"/>
        </w:rPr>
        <w:t xml:space="preserve"> привлечение родителей к организации праздников, к участию в детской исследовательской и проектной деятельности.</w:t>
      </w:r>
    </w:p>
    <w:p w14:paraId="46C4FA70" w14:textId="77777777" w:rsidR="00791BF5" w:rsidRPr="002B0AD1" w:rsidRDefault="00791BF5" w:rsidP="00791BF5">
      <w:pPr>
        <w:ind w:firstLine="709"/>
        <w:jc w:val="both"/>
        <w:rPr>
          <w:color w:val="000000"/>
        </w:rPr>
      </w:pPr>
    </w:p>
    <w:p w14:paraId="0DC86E03" w14:textId="77777777" w:rsidR="00174CEC" w:rsidRPr="002B0AD1" w:rsidRDefault="00174CEC" w:rsidP="00D35306">
      <w:pPr>
        <w:jc w:val="center"/>
        <w:rPr>
          <w:b/>
          <w:color w:val="000000"/>
        </w:rPr>
      </w:pPr>
    </w:p>
    <w:p w14:paraId="5D311BF7" w14:textId="77777777" w:rsidR="00A034E9" w:rsidRPr="002B0AD1" w:rsidRDefault="00A034E9" w:rsidP="00293811">
      <w:pPr>
        <w:numPr>
          <w:ilvl w:val="0"/>
          <w:numId w:val="38"/>
        </w:numPr>
        <w:jc w:val="center"/>
        <w:rPr>
          <w:b/>
          <w:color w:val="000000"/>
        </w:rPr>
      </w:pPr>
      <w:r w:rsidRPr="002B0AD1">
        <w:rPr>
          <w:b/>
          <w:color w:val="000000"/>
        </w:rPr>
        <w:t>ОРГА</w:t>
      </w:r>
      <w:r w:rsidR="00720DB2" w:rsidRPr="002B0AD1">
        <w:rPr>
          <w:b/>
          <w:color w:val="000000"/>
        </w:rPr>
        <w:t>НИЗАЦИЯ И СОДЕРЖАНИЕ ОЦЕНКИ КАЧЕСТВА</w:t>
      </w:r>
    </w:p>
    <w:p w14:paraId="400AB962" w14:textId="77777777" w:rsidR="00A034E9" w:rsidRPr="002B0AD1" w:rsidRDefault="00A034E9" w:rsidP="00A034E9">
      <w:pPr>
        <w:rPr>
          <w:b/>
          <w:color w:val="000000"/>
        </w:rPr>
      </w:pPr>
    </w:p>
    <w:p w14:paraId="7676B898" w14:textId="77777777" w:rsidR="00A034E9" w:rsidRPr="002B0AD1" w:rsidRDefault="00720DB2" w:rsidP="00275E35">
      <w:pPr>
        <w:ind w:firstLine="709"/>
        <w:jc w:val="both"/>
        <w:rPr>
          <w:color w:val="000000"/>
        </w:rPr>
      </w:pPr>
      <w:r w:rsidRPr="002B0AD1">
        <w:rPr>
          <w:color w:val="000000"/>
        </w:rPr>
        <w:t>Оценка качества</w:t>
      </w:r>
      <w:r w:rsidR="00A034E9" w:rsidRPr="002B0AD1">
        <w:rPr>
          <w:color w:val="000000"/>
        </w:rPr>
        <w:t xml:space="preserve"> определяется как специально организованное, систематическое наблюдение за состоянием объектов, явлений, процессов</w:t>
      </w:r>
      <w:r w:rsidR="00275E35" w:rsidRPr="002B0AD1">
        <w:rPr>
          <w:color w:val="000000"/>
        </w:rPr>
        <w:t xml:space="preserve"> с помощью относительно стабильного ограниченного числа стандартизированных показателей, отображающих приоритетную причинную зависимость с целью оценки, контроля, прогноза, предупреждения нежелательных </w:t>
      </w:r>
      <w:r w:rsidR="00B424FC" w:rsidRPr="002B0AD1">
        <w:rPr>
          <w:color w:val="000000"/>
        </w:rPr>
        <w:t>тенденций развития</w:t>
      </w:r>
      <w:r w:rsidR="00275E35" w:rsidRPr="002B0AD1">
        <w:rPr>
          <w:color w:val="000000"/>
        </w:rPr>
        <w:t>.</w:t>
      </w:r>
    </w:p>
    <w:p w14:paraId="439490CF" w14:textId="77777777" w:rsidR="00275E35" w:rsidRPr="002B0AD1" w:rsidRDefault="00720DB2" w:rsidP="00275E35">
      <w:pPr>
        <w:ind w:firstLine="709"/>
        <w:jc w:val="both"/>
        <w:rPr>
          <w:color w:val="000000"/>
        </w:rPr>
      </w:pPr>
      <w:r w:rsidRPr="002B0AD1">
        <w:rPr>
          <w:color w:val="000000"/>
        </w:rPr>
        <w:t>Оценка качества</w:t>
      </w:r>
      <w:r w:rsidR="00275E35" w:rsidRPr="002B0AD1">
        <w:rPr>
          <w:color w:val="000000"/>
        </w:rPr>
        <w:t xml:space="preserve"> включает сбор информации, осуществляемый по стандартному набору показателей с помощью стандартных процедур, и на выходе дает оценку ситуаций и состояния объектов также в стандартной форме.</w:t>
      </w:r>
    </w:p>
    <w:p w14:paraId="35843D20" w14:textId="77777777" w:rsidR="00275E35" w:rsidRPr="002B0AD1" w:rsidRDefault="00720DB2" w:rsidP="00275E35">
      <w:pPr>
        <w:ind w:firstLine="709"/>
        <w:jc w:val="both"/>
        <w:rPr>
          <w:color w:val="000000"/>
        </w:rPr>
      </w:pPr>
      <w:r w:rsidRPr="002B0AD1">
        <w:rPr>
          <w:color w:val="000000"/>
        </w:rPr>
        <w:t>Цель</w:t>
      </w:r>
      <w:r w:rsidR="00275E35" w:rsidRPr="002B0AD1">
        <w:rPr>
          <w:color w:val="000000"/>
        </w:rPr>
        <w:t xml:space="preserve"> – изучить процесс достижения детьми планируемых целевых ориентиров дошкольного образования на основе выявления динамики формирования у воспитанников качеств, которые они должны приобрести к концу дошкольного возраста.</w:t>
      </w:r>
    </w:p>
    <w:p w14:paraId="2D29CBFE" w14:textId="77777777" w:rsidR="00275E35" w:rsidRPr="002B0AD1" w:rsidRDefault="00275E35" w:rsidP="00275E35">
      <w:pPr>
        <w:ind w:firstLine="709"/>
        <w:jc w:val="both"/>
        <w:rPr>
          <w:color w:val="000000"/>
        </w:rPr>
      </w:pPr>
      <w:r w:rsidRPr="002B0AD1">
        <w:rPr>
          <w:color w:val="000000"/>
        </w:rPr>
        <w:t>Для достижения данной цели разработаны мониторинговые индикаторы в соответствии с определенными ФГОС интегративными качествами, формирование которых выступает объектом мониторинга. Мониторинговые индикаторы по сути являются планируемыми результатами формирования того или иного качества в каждой возрастной группе и имеют преемственный с возрастной точки зрения характер. Их распределение по уровням достижения планируемых результатов позволяет дифференцировать и индивидуализировать образовательный процесс и вводит психическое развитие ребенка-дошкольника в контекст целенаправленного формирования возрастных психологических новообразований посредством освоения ребенком образовательных областей.</w:t>
      </w:r>
    </w:p>
    <w:p w14:paraId="3783A12C" w14:textId="77777777" w:rsidR="00275E35" w:rsidRPr="002B0AD1" w:rsidRDefault="00275E35" w:rsidP="00275E35">
      <w:pPr>
        <w:ind w:firstLine="709"/>
        <w:jc w:val="both"/>
        <w:rPr>
          <w:color w:val="000000"/>
        </w:rPr>
      </w:pPr>
      <w:r w:rsidRPr="002B0AD1">
        <w:rPr>
          <w:color w:val="000000"/>
        </w:rPr>
        <w:t xml:space="preserve">Методологической основой разработки мониторинговых индикаторов с точки зрения возраста выступает положение Л.С. Выготского, который считал: «необходимо исследовать историю развития психических функций, изучать не только сложившиеся, но и складывающиеся функции в их </w:t>
      </w:r>
      <w:proofErr w:type="spellStart"/>
      <w:r w:rsidRPr="002B0AD1">
        <w:rPr>
          <w:color w:val="000000"/>
        </w:rPr>
        <w:t>предпосылочных</w:t>
      </w:r>
      <w:proofErr w:type="spellEnd"/>
      <w:r w:rsidRPr="002B0AD1">
        <w:rPr>
          <w:color w:val="000000"/>
        </w:rPr>
        <w:t>, первичных проявлениях».</w:t>
      </w:r>
    </w:p>
    <w:p w14:paraId="4FCADCEA" w14:textId="77777777" w:rsidR="00275E35" w:rsidRPr="002B0AD1" w:rsidRDefault="00275E35" w:rsidP="00275E35">
      <w:pPr>
        <w:ind w:firstLine="709"/>
        <w:jc w:val="both"/>
        <w:rPr>
          <w:color w:val="000000"/>
        </w:rPr>
      </w:pPr>
      <w:r w:rsidRPr="002B0AD1">
        <w:rPr>
          <w:color w:val="000000"/>
        </w:rPr>
        <w:t xml:space="preserve">В основу разработки преемственных мониторинговых индикаторов положены результаты как классических, так и современных фундаментальных и прикладных исследований в области детской психологии (А.В Запорожец, </w:t>
      </w:r>
      <w:r w:rsidR="002B5936" w:rsidRPr="002B0AD1">
        <w:rPr>
          <w:color w:val="000000"/>
        </w:rPr>
        <w:t xml:space="preserve">А.Н. Леонтьев, Н.Н. </w:t>
      </w:r>
      <w:proofErr w:type="spellStart"/>
      <w:r w:rsidR="002B5936" w:rsidRPr="002B0AD1">
        <w:rPr>
          <w:color w:val="000000"/>
        </w:rPr>
        <w:t>Веракса</w:t>
      </w:r>
      <w:proofErr w:type="spellEnd"/>
      <w:r w:rsidR="002B5936" w:rsidRPr="002B0AD1">
        <w:rPr>
          <w:color w:val="000000"/>
        </w:rPr>
        <w:t xml:space="preserve">, Е.О. Смирнова, В.Т. Кудрявцев, Н.Н. </w:t>
      </w:r>
      <w:proofErr w:type="spellStart"/>
      <w:r w:rsidR="002B5936" w:rsidRPr="002B0AD1">
        <w:rPr>
          <w:color w:val="000000"/>
        </w:rPr>
        <w:t>Поддъяков</w:t>
      </w:r>
      <w:proofErr w:type="spellEnd"/>
      <w:r w:rsidR="002B5936" w:rsidRPr="002B0AD1">
        <w:rPr>
          <w:color w:val="000000"/>
        </w:rPr>
        <w:t xml:space="preserve">, Д.И. </w:t>
      </w:r>
      <w:proofErr w:type="spellStart"/>
      <w:r w:rsidR="002B5936" w:rsidRPr="002B0AD1">
        <w:rPr>
          <w:color w:val="000000"/>
        </w:rPr>
        <w:t>Фельдштейн</w:t>
      </w:r>
      <w:proofErr w:type="spellEnd"/>
      <w:r w:rsidR="002B5936" w:rsidRPr="002B0AD1">
        <w:rPr>
          <w:color w:val="000000"/>
        </w:rPr>
        <w:t xml:space="preserve">, Н.Н. </w:t>
      </w:r>
      <w:proofErr w:type="spellStart"/>
      <w:r w:rsidR="002B5936" w:rsidRPr="002B0AD1">
        <w:rPr>
          <w:color w:val="000000"/>
        </w:rPr>
        <w:t>Галигузова</w:t>
      </w:r>
      <w:proofErr w:type="spellEnd"/>
      <w:r w:rsidR="002B5936" w:rsidRPr="002B0AD1">
        <w:rPr>
          <w:color w:val="000000"/>
        </w:rPr>
        <w:t>), которые позволили выделить следующие тенденции в развитии ребенка-дошкольника:</w:t>
      </w:r>
    </w:p>
    <w:p w14:paraId="3489E53C" w14:textId="77777777" w:rsidR="002B5936" w:rsidRPr="002B0AD1" w:rsidRDefault="002B5936" w:rsidP="006B563A">
      <w:pPr>
        <w:numPr>
          <w:ilvl w:val="0"/>
          <w:numId w:val="15"/>
        </w:numPr>
        <w:ind w:left="426"/>
        <w:jc w:val="both"/>
        <w:rPr>
          <w:color w:val="000000"/>
        </w:rPr>
      </w:pPr>
      <w:r w:rsidRPr="002B0AD1">
        <w:rPr>
          <w:color w:val="000000"/>
        </w:rPr>
        <w:t>освоение общечеловеческих ценностей, норм взаимоотношений в обществе;</w:t>
      </w:r>
    </w:p>
    <w:p w14:paraId="292BFBAD" w14:textId="77777777" w:rsidR="002B5936" w:rsidRPr="002B0AD1" w:rsidRDefault="002B5936" w:rsidP="006B563A">
      <w:pPr>
        <w:numPr>
          <w:ilvl w:val="0"/>
          <w:numId w:val="15"/>
        </w:numPr>
        <w:ind w:left="426"/>
        <w:jc w:val="both"/>
        <w:rPr>
          <w:color w:val="000000"/>
        </w:rPr>
      </w:pPr>
      <w:r w:rsidRPr="002B0AD1">
        <w:rPr>
          <w:color w:val="000000"/>
        </w:rPr>
        <w:t>развитие целенаправленности, созидательности, перспективной направленности деятельности;</w:t>
      </w:r>
    </w:p>
    <w:p w14:paraId="1762DD43" w14:textId="77777777" w:rsidR="002B5936" w:rsidRPr="002B0AD1" w:rsidRDefault="002B5936" w:rsidP="006B563A">
      <w:pPr>
        <w:numPr>
          <w:ilvl w:val="0"/>
          <w:numId w:val="15"/>
        </w:numPr>
        <w:ind w:left="426"/>
        <w:jc w:val="both"/>
        <w:rPr>
          <w:color w:val="000000"/>
        </w:rPr>
      </w:pPr>
      <w:r w:rsidRPr="002B0AD1">
        <w:rPr>
          <w:color w:val="000000"/>
        </w:rPr>
        <w:t xml:space="preserve">преодоление </w:t>
      </w:r>
      <w:proofErr w:type="spellStart"/>
      <w:r w:rsidRPr="002B0AD1">
        <w:rPr>
          <w:color w:val="000000"/>
        </w:rPr>
        <w:t>внешнепредметнойзаданности</w:t>
      </w:r>
      <w:proofErr w:type="spellEnd"/>
      <w:r w:rsidRPr="002B0AD1">
        <w:rPr>
          <w:color w:val="000000"/>
        </w:rPr>
        <w:t xml:space="preserve"> поведения, потеря непосредственности всех проявлений активности, освоение элементов планирования, рождение осознания произвольности поведения, т.е. способности владения и управления собой;</w:t>
      </w:r>
    </w:p>
    <w:p w14:paraId="46CF1CC5" w14:textId="77777777" w:rsidR="002B5936" w:rsidRPr="002B0AD1" w:rsidRDefault="002B5936" w:rsidP="006B563A">
      <w:pPr>
        <w:numPr>
          <w:ilvl w:val="0"/>
          <w:numId w:val="15"/>
        </w:numPr>
        <w:ind w:left="426"/>
        <w:jc w:val="both"/>
        <w:rPr>
          <w:color w:val="000000"/>
        </w:rPr>
      </w:pPr>
      <w:r w:rsidRPr="002B0AD1">
        <w:rPr>
          <w:color w:val="000000"/>
        </w:rPr>
        <w:lastRenderedPageBreak/>
        <w:t>стремление познавать те связи и отношения, которые не воспринимаются органами чувств и познаются только опосредованно, приобретаются и выражаются с помощью рассуждений;</w:t>
      </w:r>
    </w:p>
    <w:p w14:paraId="128F8BB5" w14:textId="77777777" w:rsidR="002B5936" w:rsidRPr="002B0AD1" w:rsidRDefault="002B5936" w:rsidP="006B563A">
      <w:pPr>
        <w:numPr>
          <w:ilvl w:val="0"/>
          <w:numId w:val="15"/>
        </w:numPr>
        <w:ind w:left="426"/>
        <w:jc w:val="both"/>
        <w:rPr>
          <w:color w:val="000000"/>
        </w:rPr>
      </w:pPr>
      <w:r w:rsidRPr="002B0AD1">
        <w:rPr>
          <w:color w:val="000000"/>
        </w:rPr>
        <w:t>преобразование общения со взрослым под влиянием новых потребностей ребенка;</w:t>
      </w:r>
    </w:p>
    <w:p w14:paraId="27EF65F0" w14:textId="77777777" w:rsidR="002B5936" w:rsidRPr="002B0AD1" w:rsidRDefault="002B5936" w:rsidP="006B563A">
      <w:pPr>
        <w:numPr>
          <w:ilvl w:val="0"/>
          <w:numId w:val="15"/>
        </w:numPr>
        <w:ind w:left="426"/>
        <w:jc w:val="both"/>
        <w:rPr>
          <w:color w:val="000000"/>
        </w:rPr>
      </w:pPr>
      <w:r w:rsidRPr="002B0AD1">
        <w:rPr>
          <w:color w:val="000000"/>
        </w:rPr>
        <w:t>возникновение подлинного сотрудничества со сверстниками;</w:t>
      </w:r>
    </w:p>
    <w:p w14:paraId="26267118" w14:textId="77777777" w:rsidR="002B5936" w:rsidRPr="002B0AD1" w:rsidRDefault="002B5936" w:rsidP="006B563A">
      <w:pPr>
        <w:numPr>
          <w:ilvl w:val="0"/>
          <w:numId w:val="15"/>
        </w:numPr>
        <w:ind w:left="426"/>
        <w:jc w:val="both"/>
        <w:rPr>
          <w:color w:val="000000"/>
        </w:rPr>
      </w:pPr>
      <w:r w:rsidRPr="002B0AD1">
        <w:rPr>
          <w:color w:val="000000"/>
        </w:rPr>
        <w:t>интеллектуализация поступков и деятельности.</w:t>
      </w:r>
    </w:p>
    <w:p w14:paraId="2BCD7572" w14:textId="77777777" w:rsidR="002B5936" w:rsidRPr="002B0AD1" w:rsidRDefault="00791BF5" w:rsidP="002B5936">
      <w:pPr>
        <w:ind w:firstLine="426"/>
        <w:jc w:val="both"/>
      </w:pPr>
      <w:r w:rsidRPr="002B0AD1">
        <w:t>Периодичность оценки качества</w:t>
      </w:r>
      <w:r w:rsidR="002B5936" w:rsidRPr="002B0AD1">
        <w:t xml:space="preserve"> – два раза в год.</w:t>
      </w:r>
    </w:p>
    <w:p w14:paraId="041F5416" w14:textId="77777777" w:rsidR="00EF621F" w:rsidRPr="002B0AD1" w:rsidRDefault="00EF621F" w:rsidP="002B5936">
      <w:pPr>
        <w:ind w:firstLine="426"/>
        <w:jc w:val="both"/>
      </w:pPr>
    </w:p>
    <w:p w14:paraId="40E96FE9" w14:textId="77777777" w:rsidR="001C28E5" w:rsidRPr="002B0AD1" w:rsidRDefault="001C28E5" w:rsidP="00620CED">
      <w:pPr>
        <w:jc w:val="both"/>
        <w:rPr>
          <w:color w:val="000000"/>
        </w:rPr>
      </w:pPr>
    </w:p>
    <w:p w14:paraId="56772605" w14:textId="77777777" w:rsidR="001C28E5" w:rsidRPr="002B0AD1" w:rsidRDefault="001C28E5" w:rsidP="006B1690">
      <w:pPr>
        <w:jc w:val="both"/>
        <w:rPr>
          <w:color w:val="000000"/>
        </w:rPr>
      </w:pPr>
    </w:p>
    <w:p w14:paraId="33FA68A1" w14:textId="77777777" w:rsidR="0075659A" w:rsidRPr="002B0AD1" w:rsidRDefault="00CD3D25" w:rsidP="00293811">
      <w:pPr>
        <w:numPr>
          <w:ilvl w:val="0"/>
          <w:numId w:val="38"/>
        </w:numPr>
        <w:jc w:val="center"/>
        <w:rPr>
          <w:b/>
          <w:color w:val="000000"/>
        </w:rPr>
      </w:pPr>
      <w:r w:rsidRPr="002B0AD1">
        <w:rPr>
          <w:b/>
          <w:color w:val="000000"/>
        </w:rPr>
        <w:t>МЕТОДЫ ПСИХОЛОГ</w:t>
      </w:r>
      <w:r w:rsidR="00665C87" w:rsidRPr="002B0AD1">
        <w:rPr>
          <w:b/>
          <w:color w:val="000000"/>
        </w:rPr>
        <w:t>О-ПЕДАГОГИЧЕСКОЙ ОЦЕНКИ КАЧЕСТВА</w:t>
      </w:r>
    </w:p>
    <w:p w14:paraId="288CC806" w14:textId="77777777" w:rsidR="0064409A" w:rsidRPr="002B0AD1" w:rsidRDefault="0064409A" w:rsidP="0064409A">
      <w:pPr>
        <w:jc w:val="center"/>
        <w:rPr>
          <w:b/>
          <w:color w:val="000000"/>
        </w:rPr>
      </w:pPr>
    </w:p>
    <w:p w14:paraId="3BE2585C" w14:textId="77777777" w:rsidR="00534EAC" w:rsidRPr="002B0AD1" w:rsidRDefault="00534EAC" w:rsidP="00394E52">
      <w:pPr>
        <w:numPr>
          <w:ilvl w:val="0"/>
          <w:numId w:val="1"/>
        </w:numPr>
        <w:snapToGrid w:val="0"/>
        <w:jc w:val="both"/>
        <w:rPr>
          <w:color w:val="000000"/>
        </w:rPr>
      </w:pPr>
      <w:r w:rsidRPr="002B0AD1">
        <w:rPr>
          <w:color w:val="000000"/>
        </w:rPr>
        <w:t xml:space="preserve">Проективные тесты «Рисунок </w:t>
      </w:r>
      <w:r w:rsidR="00A6725B" w:rsidRPr="002B0AD1">
        <w:rPr>
          <w:color w:val="000000"/>
        </w:rPr>
        <w:t>семьи», «Дом-дерево-человек</w:t>
      </w:r>
      <w:r w:rsidRPr="002B0AD1">
        <w:rPr>
          <w:color w:val="000000"/>
        </w:rPr>
        <w:t>»</w:t>
      </w:r>
    </w:p>
    <w:p w14:paraId="75649484" w14:textId="77777777" w:rsidR="00534EAC" w:rsidRPr="002B0AD1" w:rsidRDefault="00534EAC" w:rsidP="00534EAC">
      <w:pPr>
        <w:ind w:left="360"/>
        <w:jc w:val="both"/>
      </w:pPr>
      <w:r w:rsidRPr="002B0AD1">
        <w:t>Диагностика детско-</w:t>
      </w:r>
      <w:proofErr w:type="gramStart"/>
      <w:r w:rsidRPr="002B0AD1">
        <w:t>родительских  отношений</w:t>
      </w:r>
      <w:proofErr w:type="gramEnd"/>
      <w:r w:rsidRPr="002B0AD1">
        <w:t>:</w:t>
      </w:r>
    </w:p>
    <w:p w14:paraId="2EA276A7" w14:textId="77777777" w:rsidR="00534EAC" w:rsidRPr="002B0AD1" w:rsidRDefault="00534EAC" w:rsidP="00394E52">
      <w:pPr>
        <w:numPr>
          <w:ilvl w:val="0"/>
          <w:numId w:val="1"/>
        </w:numPr>
        <w:jc w:val="both"/>
      </w:pPr>
      <w:r w:rsidRPr="002B0AD1">
        <w:t xml:space="preserve">Анализ семейных взаимоотношений – автор </w:t>
      </w:r>
      <w:proofErr w:type="spellStart"/>
      <w:r w:rsidRPr="002B0AD1">
        <w:t>Э.Г.Эйдел</w:t>
      </w:r>
      <w:r w:rsidR="00621CA8">
        <w:t>м</w:t>
      </w:r>
      <w:r w:rsidRPr="002B0AD1">
        <w:t>иллер</w:t>
      </w:r>
      <w:proofErr w:type="spellEnd"/>
      <w:r w:rsidRPr="002B0AD1">
        <w:t>;</w:t>
      </w:r>
    </w:p>
    <w:p w14:paraId="29AEB152" w14:textId="77777777" w:rsidR="00534EAC" w:rsidRPr="002B0AD1" w:rsidRDefault="00534EAC" w:rsidP="00394E52">
      <w:pPr>
        <w:numPr>
          <w:ilvl w:val="0"/>
          <w:numId w:val="1"/>
        </w:numPr>
        <w:jc w:val="both"/>
      </w:pPr>
      <w:r w:rsidRPr="002B0AD1">
        <w:t xml:space="preserve">Тест-Опросник «ОРО» - автор </w:t>
      </w:r>
      <w:proofErr w:type="spellStart"/>
      <w:r w:rsidRPr="002B0AD1">
        <w:t>А.Я.Варга</w:t>
      </w:r>
      <w:proofErr w:type="spellEnd"/>
      <w:r w:rsidRPr="002B0AD1">
        <w:t xml:space="preserve"> и В.В. </w:t>
      </w:r>
      <w:proofErr w:type="spellStart"/>
      <w:r w:rsidRPr="002B0AD1">
        <w:t>Столин</w:t>
      </w:r>
      <w:proofErr w:type="spellEnd"/>
    </w:p>
    <w:p w14:paraId="2DD569A9" w14:textId="77777777" w:rsidR="00534EAC" w:rsidRPr="002B0AD1" w:rsidRDefault="00534EAC" w:rsidP="00394E52">
      <w:pPr>
        <w:numPr>
          <w:ilvl w:val="0"/>
          <w:numId w:val="1"/>
        </w:numPr>
        <w:jc w:val="both"/>
      </w:pPr>
      <w:r w:rsidRPr="002B0AD1">
        <w:t xml:space="preserve">Исследование тревожности «Выбери нужное </w:t>
      </w:r>
      <w:proofErr w:type="gramStart"/>
      <w:r w:rsidRPr="002B0AD1">
        <w:t>лицо»-</w:t>
      </w:r>
      <w:proofErr w:type="gramEnd"/>
      <w:r w:rsidRPr="002B0AD1">
        <w:t xml:space="preserve"> автор </w:t>
      </w:r>
      <w:proofErr w:type="spellStart"/>
      <w:r w:rsidRPr="002B0AD1">
        <w:t>Р.Теммл</w:t>
      </w:r>
      <w:proofErr w:type="spellEnd"/>
      <w:r w:rsidRPr="002B0AD1">
        <w:t xml:space="preserve">. </w:t>
      </w:r>
    </w:p>
    <w:p w14:paraId="6F434E2F" w14:textId="77777777" w:rsidR="00534EAC" w:rsidRPr="002B0AD1" w:rsidRDefault="00534EAC" w:rsidP="00534EAC">
      <w:pPr>
        <w:ind w:left="360"/>
        <w:jc w:val="both"/>
      </w:pPr>
      <w:r w:rsidRPr="002B0AD1">
        <w:t>Проективная диагностика с использованием цветовой гаммы;</w:t>
      </w:r>
    </w:p>
    <w:p w14:paraId="041B6075" w14:textId="77777777" w:rsidR="00534EAC" w:rsidRPr="002B0AD1" w:rsidRDefault="00534EAC" w:rsidP="00394E52">
      <w:pPr>
        <w:numPr>
          <w:ilvl w:val="0"/>
          <w:numId w:val="1"/>
        </w:numPr>
        <w:jc w:val="both"/>
      </w:pPr>
      <w:r w:rsidRPr="002B0AD1">
        <w:t xml:space="preserve">Методика «ЭСЛ» - модификация </w:t>
      </w:r>
      <w:proofErr w:type="spellStart"/>
      <w:r w:rsidRPr="002B0AD1">
        <w:t>Люшера</w:t>
      </w:r>
      <w:proofErr w:type="spellEnd"/>
      <w:r w:rsidRPr="002B0AD1">
        <w:t xml:space="preserve"> – Дорофеевой;</w:t>
      </w:r>
    </w:p>
    <w:p w14:paraId="295013E4" w14:textId="77777777" w:rsidR="00534EAC" w:rsidRPr="002B0AD1" w:rsidRDefault="00534EAC" w:rsidP="00394E52">
      <w:pPr>
        <w:numPr>
          <w:ilvl w:val="0"/>
          <w:numId w:val="1"/>
        </w:numPr>
        <w:jc w:val="both"/>
      </w:pPr>
      <w:r w:rsidRPr="002B0AD1">
        <w:t>Тест на развитость самоконтроля «Два домика», «Секрет»;</w:t>
      </w:r>
    </w:p>
    <w:p w14:paraId="0017CBD4" w14:textId="77777777" w:rsidR="00534EAC" w:rsidRPr="002B0AD1" w:rsidRDefault="00534EAC" w:rsidP="00394E52">
      <w:pPr>
        <w:numPr>
          <w:ilvl w:val="0"/>
          <w:numId w:val="1"/>
        </w:numPr>
        <w:jc w:val="both"/>
      </w:pPr>
      <w:r w:rsidRPr="002B0AD1">
        <w:t xml:space="preserve">«Межличностные отношения </w:t>
      </w:r>
      <w:proofErr w:type="gramStart"/>
      <w:r w:rsidRPr="002B0AD1">
        <w:t>ребенка»-</w:t>
      </w:r>
      <w:proofErr w:type="gramEnd"/>
      <w:r w:rsidRPr="002B0AD1">
        <w:t xml:space="preserve"> автор </w:t>
      </w:r>
      <w:proofErr w:type="spellStart"/>
      <w:r w:rsidRPr="002B0AD1">
        <w:t>Р.Жиль</w:t>
      </w:r>
      <w:proofErr w:type="spellEnd"/>
    </w:p>
    <w:p w14:paraId="2BF327C2" w14:textId="77777777" w:rsidR="00534EAC" w:rsidRPr="002B0AD1" w:rsidRDefault="00534EAC" w:rsidP="00394E52">
      <w:pPr>
        <w:numPr>
          <w:ilvl w:val="0"/>
          <w:numId w:val="1"/>
        </w:numPr>
        <w:snapToGrid w:val="0"/>
        <w:jc w:val="both"/>
      </w:pPr>
      <w:r w:rsidRPr="002B0AD1">
        <w:t xml:space="preserve">Диагностические задания на определение развития внимания (по всем возрастным </w:t>
      </w:r>
      <w:proofErr w:type="gramStart"/>
      <w:r w:rsidRPr="002B0AD1">
        <w:t>группам)-</w:t>
      </w:r>
      <w:proofErr w:type="gramEnd"/>
      <w:r w:rsidRPr="002B0AD1">
        <w:t xml:space="preserve"> автор Ю. Соколова;</w:t>
      </w:r>
    </w:p>
    <w:p w14:paraId="2A49099B" w14:textId="77777777" w:rsidR="00534EAC" w:rsidRPr="002B0AD1" w:rsidRDefault="00534EAC" w:rsidP="00394E52">
      <w:pPr>
        <w:numPr>
          <w:ilvl w:val="0"/>
          <w:numId w:val="1"/>
        </w:numPr>
        <w:jc w:val="both"/>
      </w:pPr>
      <w:r w:rsidRPr="002B0AD1">
        <w:t xml:space="preserve">«Найди и </w:t>
      </w:r>
      <w:proofErr w:type="gramStart"/>
      <w:r w:rsidRPr="002B0AD1">
        <w:t>вычеркни»-</w:t>
      </w:r>
      <w:proofErr w:type="gramEnd"/>
      <w:r w:rsidRPr="002B0AD1">
        <w:t xml:space="preserve"> методика Р.С. </w:t>
      </w:r>
      <w:proofErr w:type="spellStart"/>
      <w:r w:rsidRPr="002B0AD1">
        <w:t>Немова</w:t>
      </w:r>
      <w:proofErr w:type="spellEnd"/>
      <w:r w:rsidRPr="002B0AD1">
        <w:t>;</w:t>
      </w:r>
    </w:p>
    <w:p w14:paraId="4F025567" w14:textId="77777777" w:rsidR="00534EAC" w:rsidRPr="002B0AD1" w:rsidRDefault="00534EAC" w:rsidP="00394E52">
      <w:pPr>
        <w:numPr>
          <w:ilvl w:val="0"/>
          <w:numId w:val="1"/>
        </w:numPr>
        <w:jc w:val="both"/>
      </w:pPr>
      <w:r w:rsidRPr="002B0AD1">
        <w:t xml:space="preserve">Корректурная проба </w:t>
      </w:r>
      <w:proofErr w:type="spellStart"/>
      <w:r w:rsidRPr="002B0AD1">
        <w:t>Пьерона</w:t>
      </w:r>
      <w:proofErr w:type="spellEnd"/>
      <w:r w:rsidRPr="002B0AD1">
        <w:t xml:space="preserve"> - </w:t>
      </w:r>
      <w:proofErr w:type="spellStart"/>
      <w:r w:rsidRPr="002B0AD1">
        <w:t>Рузера</w:t>
      </w:r>
      <w:proofErr w:type="spellEnd"/>
      <w:r w:rsidRPr="002B0AD1">
        <w:t>;</w:t>
      </w:r>
    </w:p>
    <w:p w14:paraId="27931EF2" w14:textId="77777777" w:rsidR="00534EAC" w:rsidRPr="002B0AD1" w:rsidRDefault="00534EAC" w:rsidP="00394E52">
      <w:pPr>
        <w:numPr>
          <w:ilvl w:val="0"/>
          <w:numId w:val="1"/>
        </w:numPr>
        <w:jc w:val="both"/>
      </w:pPr>
      <w:r w:rsidRPr="002B0AD1">
        <w:t>«</w:t>
      </w:r>
      <w:proofErr w:type="gramStart"/>
      <w:r w:rsidRPr="002B0AD1">
        <w:t>Домик»-</w:t>
      </w:r>
      <w:proofErr w:type="gramEnd"/>
      <w:r w:rsidRPr="002B0AD1">
        <w:t xml:space="preserve"> автор Н.И. </w:t>
      </w:r>
      <w:proofErr w:type="spellStart"/>
      <w:r w:rsidRPr="002B0AD1">
        <w:t>Гуткина</w:t>
      </w:r>
      <w:proofErr w:type="spellEnd"/>
    </w:p>
    <w:p w14:paraId="5216EB2D" w14:textId="77777777" w:rsidR="00534EAC" w:rsidRPr="002B0AD1" w:rsidRDefault="00534EAC" w:rsidP="00394E52">
      <w:pPr>
        <w:numPr>
          <w:ilvl w:val="0"/>
          <w:numId w:val="1"/>
        </w:numPr>
        <w:snapToGrid w:val="0"/>
        <w:jc w:val="both"/>
      </w:pPr>
      <w:r w:rsidRPr="002B0AD1">
        <w:t xml:space="preserve">«10 </w:t>
      </w:r>
      <w:proofErr w:type="gramStart"/>
      <w:r w:rsidRPr="002B0AD1">
        <w:t>слов»-</w:t>
      </w:r>
      <w:proofErr w:type="gramEnd"/>
      <w:r w:rsidRPr="002B0AD1">
        <w:t xml:space="preserve"> автор А.Р. </w:t>
      </w:r>
      <w:proofErr w:type="spellStart"/>
      <w:r w:rsidRPr="002B0AD1">
        <w:t>Лурия</w:t>
      </w:r>
      <w:proofErr w:type="spellEnd"/>
      <w:r w:rsidRPr="002B0AD1">
        <w:t>;</w:t>
      </w:r>
    </w:p>
    <w:p w14:paraId="5448FF34" w14:textId="77777777" w:rsidR="00534EAC" w:rsidRPr="002B0AD1" w:rsidRDefault="00534EAC" w:rsidP="00394E52">
      <w:pPr>
        <w:numPr>
          <w:ilvl w:val="0"/>
          <w:numId w:val="1"/>
        </w:numPr>
        <w:jc w:val="both"/>
      </w:pPr>
      <w:r w:rsidRPr="002B0AD1">
        <w:t xml:space="preserve">«9 </w:t>
      </w:r>
      <w:proofErr w:type="gramStart"/>
      <w:r w:rsidRPr="002B0AD1">
        <w:t>фигур»-</w:t>
      </w:r>
      <w:proofErr w:type="gramEnd"/>
      <w:r w:rsidRPr="002B0AD1">
        <w:t xml:space="preserve"> автор Т.Е. Рыбаков;</w:t>
      </w:r>
    </w:p>
    <w:p w14:paraId="0F735046" w14:textId="77777777" w:rsidR="00534EAC" w:rsidRPr="002B0AD1" w:rsidRDefault="00534EAC" w:rsidP="00394E52">
      <w:pPr>
        <w:numPr>
          <w:ilvl w:val="0"/>
          <w:numId w:val="1"/>
        </w:numPr>
        <w:jc w:val="both"/>
      </w:pPr>
      <w:r w:rsidRPr="002B0AD1">
        <w:t xml:space="preserve">«Прямой и обратный </w:t>
      </w:r>
      <w:proofErr w:type="gramStart"/>
      <w:r w:rsidRPr="002B0AD1">
        <w:t>счет»-</w:t>
      </w:r>
      <w:proofErr w:type="gramEnd"/>
      <w:r w:rsidRPr="002B0AD1">
        <w:t xml:space="preserve"> автор </w:t>
      </w:r>
      <w:proofErr w:type="spellStart"/>
      <w:r w:rsidRPr="002B0AD1">
        <w:t>Д.Векслер</w:t>
      </w:r>
      <w:proofErr w:type="spellEnd"/>
    </w:p>
    <w:p w14:paraId="55DB53DC" w14:textId="77777777" w:rsidR="00534EAC" w:rsidRPr="002B0AD1" w:rsidRDefault="00534EAC" w:rsidP="00534EAC">
      <w:pPr>
        <w:snapToGrid w:val="0"/>
        <w:ind w:left="360"/>
        <w:jc w:val="both"/>
      </w:pPr>
      <w:r w:rsidRPr="002B0AD1">
        <w:t>Диагностические задания для определения психологической готовности ребенка к школе:</w:t>
      </w:r>
    </w:p>
    <w:p w14:paraId="5A2D153B" w14:textId="77777777" w:rsidR="00534EAC" w:rsidRPr="002B0AD1" w:rsidRDefault="00534EAC" w:rsidP="00394E52">
      <w:pPr>
        <w:numPr>
          <w:ilvl w:val="0"/>
          <w:numId w:val="1"/>
        </w:numPr>
        <w:jc w:val="both"/>
      </w:pPr>
      <w:r w:rsidRPr="002B0AD1">
        <w:t xml:space="preserve">Ориентационный тест Керна - </w:t>
      </w:r>
      <w:proofErr w:type="spellStart"/>
      <w:r w:rsidRPr="002B0AD1">
        <w:t>Йерасика</w:t>
      </w:r>
      <w:proofErr w:type="spellEnd"/>
      <w:r w:rsidRPr="002B0AD1">
        <w:t>.</w:t>
      </w:r>
    </w:p>
    <w:p w14:paraId="0E94715F" w14:textId="77777777" w:rsidR="00534EAC" w:rsidRPr="002B0AD1" w:rsidRDefault="00534EAC" w:rsidP="00394E52">
      <w:pPr>
        <w:numPr>
          <w:ilvl w:val="0"/>
          <w:numId w:val="1"/>
        </w:numPr>
        <w:jc w:val="both"/>
      </w:pPr>
      <w:r w:rsidRPr="002B0AD1">
        <w:t xml:space="preserve">Тест «Способность к обучению в </w:t>
      </w:r>
      <w:proofErr w:type="gramStart"/>
      <w:r w:rsidRPr="002B0AD1">
        <w:t>школе»-</w:t>
      </w:r>
      <w:proofErr w:type="gramEnd"/>
      <w:r w:rsidRPr="002B0AD1">
        <w:t xml:space="preserve"> автор Г. </w:t>
      </w:r>
      <w:proofErr w:type="spellStart"/>
      <w:r w:rsidRPr="002B0AD1">
        <w:t>Вицлак</w:t>
      </w:r>
      <w:proofErr w:type="spellEnd"/>
    </w:p>
    <w:p w14:paraId="6FCE036E" w14:textId="77777777" w:rsidR="00534EAC" w:rsidRPr="002B0AD1" w:rsidRDefault="00534EAC" w:rsidP="00394E52">
      <w:pPr>
        <w:numPr>
          <w:ilvl w:val="0"/>
          <w:numId w:val="1"/>
        </w:numPr>
        <w:jc w:val="both"/>
      </w:pPr>
      <w:r w:rsidRPr="002B0AD1">
        <w:t xml:space="preserve">Тест – беседа С. </w:t>
      </w:r>
      <w:proofErr w:type="spellStart"/>
      <w:r w:rsidRPr="002B0AD1">
        <w:t>Банкова</w:t>
      </w:r>
      <w:proofErr w:type="spellEnd"/>
      <w:r w:rsidRPr="002B0AD1">
        <w:t xml:space="preserve"> «Оценка степени психосоциальной зрелости»</w:t>
      </w:r>
    </w:p>
    <w:p w14:paraId="4D667C76" w14:textId="77777777" w:rsidR="00534EAC" w:rsidRPr="002B0AD1" w:rsidRDefault="00534EAC" w:rsidP="00394E52">
      <w:pPr>
        <w:numPr>
          <w:ilvl w:val="0"/>
          <w:numId w:val="1"/>
        </w:numPr>
        <w:jc w:val="both"/>
      </w:pPr>
      <w:r w:rsidRPr="002B0AD1">
        <w:t xml:space="preserve">«Мотивационная </w:t>
      </w:r>
      <w:proofErr w:type="gramStart"/>
      <w:r w:rsidRPr="002B0AD1">
        <w:t>готовность»-</w:t>
      </w:r>
      <w:proofErr w:type="gramEnd"/>
      <w:r w:rsidRPr="002B0AD1">
        <w:t xml:space="preserve"> методика А. Герасимовой</w:t>
      </w:r>
    </w:p>
    <w:p w14:paraId="6FC18B1D" w14:textId="77777777" w:rsidR="00534EAC" w:rsidRPr="002B0AD1" w:rsidRDefault="00534EAC" w:rsidP="00394E52">
      <w:pPr>
        <w:numPr>
          <w:ilvl w:val="0"/>
          <w:numId w:val="1"/>
        </w:numPr>
        <w:jc w:val="both"/>
      </w:pPr>
      <w:r w:rsidRPr="002B0AD1">
        <w:t xml:space="preserve">Выявление школьной тревожности «Рисунок </w:t>
      </w:r>
      <w:proofErr w:type="gramStart"/>
      <w:r w:rsidRPr="002B0AD1">
        <w:t>школы»-</w:t>
      </w:r>
      <w:proofErr w:type="gramEnd"/>
      <w:r w:rsidRPr="002B0AD1">
        <w:t xml:space="preserve"> автор Н.В. </w:t>
      </w:r>
      <w:proofErr w:type="spellStart"/>
      <w:r w:rsidRPr="002B0AD1">
        <w:t>Нижегородцева</w:t>
      </w:r>
      <w:proofErr w:type="spellEnd"/>
    </w:p>
    <w:p w14:paraId="6F02C5FA" w14:textId="77777777" w:rsidR="00534EAC" w:rsidRPr="002B0AD1" w:rsidRDefault="00534EAC" w:rsidP="00394E52">
      <w:pPr>
        <w:numPr>
          <w:ilvl w:val="0"/>
          <w:numId w:val="1"/>
        </w:numPr>
        <w:jc w:val="both"/>
      </w:pPr>
      <w:r w:rsidRPr="002B0AD1">
        <w:t>Методика изучения адаптивных способностей – автор А.М. Прихожан</w:t>
      </w:r>
    </w:p>
    <w:p w14:paraId="5871FE22" w14:textId="77777777" w:rsidR="00534EAC" w:rsidRPr="002B0AD1" w:rsidRDefault="00534EAC" w:rsidP="00394E52">
      <w:pPr>
        <w:numPr>
          <w:ilvl w:val="0"/>
          <w:numId w:val="1"/>
        </w:numPr>
        <w:jc w:val="both"/>
      </w:pPr>
      <w:r w:rsidRPr="002B0AD1">
        <w:t xml:space="preserve">«Графический </w:t>
      </w:r>
      <w:proofErr w:type="gramStart"/>
      <w:r w:rsidRPr="002B0AD1">
        <w:t>диктант»-</w:t>
      </w:r>
      <w:proofErr w:type="gramEnd"/>
      <w:r w:rsidRPr="002B0AD1">
        <w:t xml:space="preserve"> автор Д.Б. </w:t>
      </w:r>
      <w:proofErr w:type="spellStart"/>
      <w:r w:rsidRPr="002B0AD1">
        <w:t>Эльконин</w:t>
      </w:r>
      <w:proofErr w:type="spellEnd"/>
    </w:p>
    <w:p w14:paraId="282F3100" w14:textId="77777777" w:rsidR="00534EAC" w:rsidRPr="002B0AD1" w:rsidRDefault="00534EAC" w:rsidP="00394E52">
      <w:pPr>
        <w:numPr>
          <w:ilvl w:val="0"/>
          <w:numId w:val="1"/>
        </w:numPr>
        <w:jc w:val="both"/>
        <w:rPr>
          <w:b/>
        </w:rPr>
      </w:pPr>
      <w:r w:rsidRPr="002B0AD1">
        <w:t>Изучение зрительно-моторной координации старших дошкольников по методике М. Безруких</w:t>
      </w:r>
    </w:p>
    <w:p w14:paraId="35778DE4" w14:textId="77777777" w:rsidR="00794235" w:rsidRPr="002B0AD1" w:rsidRDefault="00794235" w:rsidP="00B12A88">
      <w:pPr>
        <w:pStyle w:val="2"/>
        <w:outlineLvl w:val="1"/>
        <w:rPr>
          <w:rStyle w:val="FontStyle210"/>
          <w:rFonts w:ascii="Times New Roman" w:hAnsi="Times New Roman" w:cs="Times New Roman"/>
          <w:b/>
          <w:bCs w:val="0"/>
          <w:i w:val="0"/>
          <w:color w:val="FF0000"/>
          <w:sz w:val="24"/>
          <w:szCs w:val="24"/>
        </w:rPr>
      </w:pPr>
      <w:bookmarkStart w:id="48" w:name="_Toc345663143"/>
    </w:p>
    <w:p w14:paraId="468B22D8" w14:textId="77777777" w:rsidR="00174CEC" w:rsidRPr="002B0AD1" w:rsidRDefault="00174CEC" w:rsidP="00B12A88">
      <w:pPr>
        <w:pStyle w:val="2"/>
        <w:outlineLvl w:val="1"/>
        <w:rPr>
          <w:rStyle w:val="FontStyle210"/>
          <w:rFonts w:ascii="Times New Roman" w:hAnsi="Times New Roman" w:cs="Times New Roman"/>
          <w:b/>
          <w:bCs w:val="0"/>
          <w:i w:val="0"/>
          <w:color w:val="FF0000"/>
          <w:sz w:val="24"/>
          <w:szCs w:val="24"/>
        </w:rPr>
      </w:pPr>
    </w:p>
    <w:p w14:paraId="62C48917" w14:textId="77777777" w:rsidR="00174CEC" w:rsidRPr="002B0AD1" w:rsidRDefault="00174CEC" w:rsidP="00B12A88">
      <w:pPr>
        <w:pStyle w:val="2"/>
        <w:outlineLvl w:val="1"/>
        <w:rPr>
          <w:rStyle w:val="FontStyle210"/>
          <w:rFonts w:ascii="Times New Roman" w:hAnsi="Times New Roman" w:cs="Times New Roman"/>
          <w:b/>
          <w:bCs w:val="0"/>
          <w:i w:val="0"/>
          <w:color w:val="FF0000"/>
          <w:sz w:val="24"/>
          <w:szCs w:val="24"/>
        </w:rPr>
      </w:pPr>
    </w:p>
    <w:p w14:paraId="28CC2248" w14:textId="77777777" w:rsidR="00174CEC" w:rsidRPr="002B0AD1" w:rsidRDefault="00174CEC" w:rsidP="00B12A88">
      <w:pPr>
        <w:pStyle w:val="2"/>
        <w:outlineLvl w:val="1"/>
        <w:rPr>
          <w:rStyle w:val="FontStyle210"/>
          <w:rFonts w:ascii="Times New Roman" w:hAnsi="Times New Roman" w:cs="Times New Roman"/>
          <w:b/>
          <w:bCs w:val="0"/>
          <w:i w:val="0"/>
          <w:color w:val="FF0000"/>
          <w:sz w:val="24"/>
          <w:szCs w:val="24"/>
        </w:rPr>
      </w:pPr>
    </w:p>
    <w:p w14:paraId="3A4BDF5A" w14:textId="77777777" w:rsidR="00041F00" w:rsidRPr="002B0AD1" w:rsidRDefault="00041F00" w:rsidP="00B12A88">
      <w:pPr>
        <w:pStyle w:val="2"/>
        <w:outlineLvl w:val="1"/>
        <w:rPr>
          <w:rStyle w:val="FontStyle210"/>
          <w:rFonts w:ascii="Times New Roman" w:hAnsi="Times New Roman" w:cs="Times New Roman"/>
          <w:b/>
          <w:bCs w:val="0"/>
          <w:i w:val="0"/>
          <w:color w:val="FF0000"/>
          <w:sz w:val="24"/>
          <w:szCs w:val="24"/>
        </w:rPr>
      </w:pPr>
    </w:p>
    <w:p w14:paraId="0BC44635" w14:textId="77777777" w:rsidR="00041F00" w:rsidRPr="002B0AD1" w:rsidRDefault="00041F00" w:rsidP="00B12A88">
      <w:pPr>
        <w:pStyle w:val="2"/>
        <w:outlineLvl w:val="1"/>
        <w:rPr>
          <w:rStyle w:val="FontStyle210"/>
          <w:rFonts w:ascii="Times New Roman" w:hAnsi="Times New Roman" w:cs="Times New Roman"/>
          <w:b/>
          <w:bCs w:val="0"/>
          <w:i w:val="0"/>
          <w:color w:val="FF0000"/>
          <w:sz w:val="24"/>
          <w:szCs w:val="24"/>
        </w:rPr>
      </w:pPr>
    </w:p>
    <w:p w14:paraId="03C60FD0" w14:textId="77777777" w:rsidR="00041F00" w:rsidRPr="002B0AD1" w:rsidRDefault="00041F00" w:rsidP="00B12A88">
      <w:pPr>
        <w:pStyle w:val="2"/>
        <w:outlineLvl w:val="1"/>
        <w:rPr>
          <w:rStyle w:val="FontStyle210"/>
          <w:rFonts w:ascii="Times New Roman" w:hAnsi="Times New Roman" w:cs="Times New Roman"/>
          <w:b/>
          <w:bCs w:val="0"/>
          <w:i w:val="0"/>
          <w:color w:val="FF0000"/>
          <w:sz w:val="24"/>
          <w:szCs w:val="24"/>
        </w:rPr>
      </w:pPr>
    </w:p>
    <w:p w14:paraId="605946A6" w14:textId="77777777" w:rsidR="00041F00" w:rsidRPr="002B0AD1" w:rsidRDefault="00041F00" w:rsidP="00B12A88">
      <w:pPr>
        <w:pStyle w:val="2"/>
        <w:outlineLvl w:val="1"/>
        <w:rPr>
          <w:rStyle w:val="FontStyle210"/>
          <w:rFonts w:ascii="Times New Roman" w:hAnsi="Times New Roman" w:cs="Times New Roman"/>
          <w:b/>
          <w:bCs w:val="0"/>
          <w:i w:val="0"/>
          <w:color w:val="FF0000"/>
          <w:sz w:val="24"/>
          <w:szCs w:val="24"/>
        </w:rPr>
      </w:pPr>
    </w:p>
    <w:p w14:paraId="5BF82EF6" w14:textId="77777777" w:rsidR="00041F00" w:rsidRPr="002B0AD1" w:rsidRDefault="00041F00" w:rsidP="00B12A88">
      <w:pPr>
        <w:pStyle w:val="2"/>
        <w:outlineLvl w:val="1"/>
        <w:rPr>
          <w:rStyle w:val="FontStyle210"/>
          <w:rFonts w:ascii="Times New Roman" w:hAnsi="Times New Roman" w:cs="Times New Roman"/>
          <w:b/>
          <w:bCs w:val="0"/>
          <w:i w:val="0"/>
          <w:color w:val="FF0000"/>
          <w:sz w:val="24"/>
          <w:szCs w:val="24"/>
        </w:rPr>
      </w:pPr>
    </w:p>
    <w:p w14:paraId="5B2E7958" w14:textId="77777777" w:rsidR="00041F00" w:rsidRPr="002B0AD1" w:rsidRDefault="00041F00" w:rsidP="00B12A88">
      <w:pPr>
        <w:pStyle w:val="2"/>
        <w:outlineLvl w:val="1"/>
        <w:rPr>
          <w:rStyle w:val="FontStyle210"/>
          <w:rFonts w:ascii="Times New Roman" w:hAnsi="Times New Roman" w:cs="Times New Roman"/>
          <w:b/>
          <w:bCs w:val="0"/>
          <w:i w:val="0"/>
          <w:color w:val="FF0000"/>
          <w:sz w:val="24"/>
          <w:szCs w:val="24"/>
        </w:rPr>
      </w:pPr>
    </w:p>
    <w:p w14:paraId="20F206FA" w14:textId="77777777" w:rsidR="00174CEC" w:rsidRPr="002B0AD1" w:rsidRDefault="00174CEC" w:rsidP="00B12A88">
      <w:pPr>
        <w:pStyle w:val="2"/>
        <w:outlineLvl w:val="1"/>
        <w:rPr>
          <w:rStyle w:val="FontStyle210"/>
          <w:rFonts w:ascii="Times New Roman" w:hAnsi="Times New Roman" w:cs="Times New Roman"/>
          <w:b/>
          <w:bCs w:val="0"/>
          <w:i w:val="0"/>
          <w:color w:val="FF0000"/>
          <w:sz w:val="24"/>
          <w:szCs w:val="24"/>
        </w:rPr>
      </w:pPr>
    </w:p>
    <w:p w14:paraId="00026EC7" w14:textId="77777777" w:rsidR="00174CEC" w:rsidRPr="002B0AD1" w:rsidRDefault="00174CEC" w:rsidP="00B12A88">
      <w:pPr>
        <w:pStyle w:val="2"/>
        <w:outlineLvl w:val="1"/>
        <w:rPr>
          <w:rStyle w:val="FontStyle210"/>
          <w:rFonts w:ascii="Times New Roman" w:hAnsi="Times New Roman" w:cs="Times New Roman"/>
          <w:b/>
          <w:bCs w:val="0"/>
          <w:i w:val="0"/>
          <w:color w:val="FF0000"/>
          <w:sz w:val="24"/>
          <w:szCs w:val="24"/>
        </w:rPr>
      </w:pPr>
    </w:p>
    <w:p w14:paraId="7860867B" w14:textId="77777777" w:rsidR="00620CED" w:rsidRPr="002B0AD1" w:rsidRDefault="00620CED" w:rsidP="00B12A88">
      <w:pPr>
        <w:pStyle w:val="2"/>
        <w:outlineLvl w:val="1"/>
        <w:rPr>
          <w:rStyle w:val="FontStyle210"/>
          <w:rFonts w:ascii="Times New Roman" w:hAnsi="Times New Roman" w:cs="Times New Roman"/>
          <w:b/>
          <w:bCs w:val="0"/>
          <w:i w:val="0"/>
          <w:color w:val="FF0000"/>
          <w:sz w:val="24"/>
          <w:szCs w:val="24"/>
        </w:rPr>
      </w:pPr>
    </w:p>
    <w:p w14:paraId="2A1413BF" w14:textId="77777777" w:rsidR="00174CEC" w:rsidRPr="002B0AD1" w:rsidRDefault="00174CEC" w:rsidP="00620CED">
      <w:pPr>
        <w:pStyle w:val="2"/>
        <w:jc w:val="left"/>
        <w:outlineLvl w:val="1"/>
        <w:rPr>
          <w:rStyle w:val="FontStyle210"/>
          <w:rFonts w:ascii="Times New Roman" w:hAnsi="Times New Roman" w:cs="Times New Roman"/>
          <w:b/>
          <w:bCs w:val="0"/>
          <w:i w:val="0"/>
          <w:color w:val="FF0000"/>
          <w:sz w:val="24"/>
          <w:szCs w:val="24"/>
        </w:rPr>
      </w:pPr>
    </w:p>
    <w:p w14:paraId="5F465FC6" w14:textId="77777777" w:rsidR="006B1690" w:rsidRPr="002B0AD1" w:rsidRDefault="006B1690" w:rsidP="00B12A88">
      <w:pPr>
        <w:pStyle w:val="2"/>
        <w:outlineLvl w:val="1"/>
        <w:rPr>
          <w:rStyle w:val="FontStyle210"/>
          <w:rFonts w:ascii="Times New Roman" w:hAnsi="Times New Roman" w:cs="Times New Roman"/>
          <w:b/>
          <w:bCs w:val="0"/>
          <w:i w:val="0"/>
          <w:color w:val="FF0000"/>
          <w:sz w:val="24"/>
          <w:szCs w:val="24"/>
        </w:rPr>
      </w:pPr>
    </w:p>
    <w:p w14:paraId="29D52385" w14:textId="77777777" w:rsidR="00CD3D25" w:rsidRPr="002B0AD1" w:rsidRDefault="00CD3D25" w:rsidP="00293811">
      <w:pPr>
        <w:pStyle w:val="2"/>
        <w:numPr>
          <w:ilvl w:val="0"/>
          <w:numId w:val="38"/>
        </w:numPr>
        <w:outlineLvl w:val="1"/>
        <w:rPr>
          <w:rStyle w:val="FontStyle210"/>
          <w:rFonts w:ascii="Times New Roman" w:hAnsi="Times New Roman" w:cs="Times New Roman"/>
          <w:b/>
          <w:bCs w:val="0"/>
          <w:i w:val="0"/>
          <w:sz w:val="24"/>
          <w:szCs w:val="24"/>
        </w:rPr>
      </w:pPr>
      <w:r w:rsidRPr="002B0AD1">
        <w:rPr>
          <w:rStyle w:val="FontStyle210"/>
          <w:rFonts w:ascii="Times New Roman" w:hAnsi="Times New Roman" w:cs="Times New Roman"/>
          <w:b/>
          <w:bCs w:val="0"/>
          <w:i w:val="0"/>
          <w:sz w:val="24"/>
          <w:szCs w:val="24"/>
        </w:rPr>
        <w:lastRenderedPageBreak/>
        <w:t>ПСИХОЛОГИЧЕСКОЕ С</w:t>
      </w:r>
      <w:r w:rsidR="00665C87" w:rsidRPr="002B0AD1">
        <w:rPr>
          <w:rStyle w:val="FontStyle210"/>
          <w:rFonts w:ascii="Times New Roman" w:hAnsi="Times New Roman" w:cs="Times New Roman"/>
          <w:b/>
          <w:bCs w:val="0"/>
          <w:i w:val="0"/>
          <w:sz w:val="24"/>
          <w:szCs w:val="24"/>
        </w:rPr>
        <w:t>ОПРОВОЖДЕНИЕ СИСТЕМЫ ОЦЕНКИ КАЧЕСТВА</w:t>
      </w:r>
      <w:r w:rsidRPr="002B0AD1">
        <w:rPr>
          <w:rStyle w:val="FontStyle210"/>
          <w:rFonts w:ascii="Times New Roman" w:hAnsi="Times New Roman" w:cs="Times New Roman"/>
          <w:b/>
          <w:bCs w:val="0"/>
          <w:i w:val="0"/>
          <w:sz w:val="24"/>
          <w:szCs w:val="24"/>
        </w:rPr>
        <w:t xml:space="preserve"> ДОСТИЖЕНИЯ ДЕТЬМИ ПЛАНИРУЕМЫХ РЕЗУЛЬТАТОВ </w:t>
      </w:r>
    </w:p>
    <w:p w14:paraId="70C07111" w14:textId="77777777" w:rsidR="00B12A88" w:rsidRPr="002B0AD1" w:rsidRDefault="00CD3D25" w:rsidP="00CD3D25">
      <w:pPr>
        <w:pStyle w:val="2"/>
        <w:ind w:left="720"/>
        <w:outlineLvl w:val="1"/>
        <w:rPr>
          <w:rStyle w:val="FontStyle210"/>
          <w:rFonts w:ascii="Times New Roman" w:hAnsi="Times New Roman" w:cs="Times New Roman"/>
          <w:b/>
          <w:bCs w:val="0"/>
          <w:i w:val="0"/>
          <w:sz w:val="24"/>
          <w:szCs w:val="24"/>
        </w:rPr>
      </w:pPr>
      <w:r w:rsidRPr="002B0AD1">
        <w:rPr>
          <w:rStyle w:val="FontStyle210"/>
          <w:rFonts w:ascii="Times New Roman" w:hAnsi="Times New Roman" w:cs="Times New Roman"/>
          <w:b/>
          <w:bCs w:val="0"/>
          <w:i w:val="0"/>
          <w:sz w:val="24"/>
          <w:szCs w:val="24"/>
        </w:rPr>
        <w:t>ОСВОЕНИЯ ПРОГРАММЫ</w:t>
      </w:r>
      <w:bookmarkEnd w:id="48"/>
    </w:p>
    <w:p w14:paraId="21BE8B85" w14:textId="77777777" w:rsidR="00B12A88" w:rsidRPr="002B0AD1" w:rsidRDefault="00B12A88" w:rsidP="00B12A88">
      <w:pPr>
        <w:ind w:firstLine="709"/>
        <w:jc w:val="center"/>
        <w:rPr>
          <w:b/>
          <w:bCs/>
          <w:spacing w:val="-10"/>
        </w:rPr>
      </w:pPr>
    </w:p>
    <w:p w14:paraId="25FB27FD" w14:textId="77777777" w:rsidR="00B12A88" w:rsidRPr="002B0AD1" w:rsidRDefault="00B12A88" w:rsidP="00B12A88">
      <w:pPr>
        <w:ind w:firstLine="709"/>
        <w:jc w:val="both"/>
      </w:pPr>
      <w:r w:rsidRPr="002B0AD1">
        <w:t>Федеральные государственные требования п</w:t>
      </w:r>
      <w:r w:rsidR="00041F00" w:rsidRPr="002B0AD1">
        <w:t>редъявляют к системе оценки качества</w:t>
      </w:r>
      <w:r w:rsidRPr="002B0AD1">
        <w:t xml:space="preserve"> достижения детьми планируемых результатов освоения Программы следующие требования:</w:t>
      </w:r>
    </w:p>
    <w:p w14:paraId="2F39D101" w14:textId="77777777" w:rsidR="00B12A88" w:rsidRPr="002B0AD1" w:rsidRDefault="00041F00" w:rsidP="00B12A88">
      <w:pPr>
        <w:ind w:firstLine="709"/>
        <w:jc w:val="both"/>
      </w:pPr>
      <w:r w:rsidRPr="002B0AD1">
        <w:t>- система оценки качества</w:t>
      </w:r>
      <w:r w:rsidR="00B12A88" w:rsidRPr="002B0AD1">
        <w:t xml:space="preserve"> должна обеспечивать комплексный подход к оценке итоговых и промежуточных результатов освоения Программы, </w:t>
      </w:r>
    </w:p>
    <w:p w14:paraId="5813E0C3" w14:textId="77777777" w:rsidR="00B12A88" w:rsidRPr="002B0AD1" w:rsidRDefault="00041F00" w:rsidP="00B12A88">
      <w:pPr>
        <w:ind w:firstLine="709"/>
        <w:jc w:val="both"/>
      </w:pPr>
      <w:r w:rsidRPr="002B0AD1">
        <w:t>- оценка качества</w:t>
      </w:r>
      <w:r w:rsidR="00B12A88" w:rsidRPr="002B0AD1">
        <w:t xml:space="preserve"> проводится с оценкой динамики достижений детей,</w:t>
      </w:r>
    </w:p>
    <w:p w14:paraId="0DA28B09" w14:textId="77777777" w:rsidR="00B12A88" w:rsidRPr="002B0AD1" w:rsidRDefault="00B12A88" w:rsidP="00B12A88">
      <w:pPr>
        <w:ind w:firstLine="709"/>
        <w:jc w:val="both"/>
      </w:pPr>
      <w:r w:rsidRPr="002B0AD1">
        <w:t>-обязательное требование - включение описания объекта, форм, период</w:t>
      </w:r>
      <w:r w:rsidR="00041F00" w:rsidRPr="002B0AD1">
        <w:t>ичности и содержания оценки качества</w:t>
      </w:r>
      <w:r w:rsidRPr="002B0AD1">
        <w:t xml:space="preserve">. </w:t>
      </w:r>
    </w:p>
    <w:p w14:paraId="2FBC84DA" w14:textId="77777777" w:rsidR="00B12A88" w:rsidRPr="002B0AD1" w:rsidRDefault="00B12A88" w:rsidP="00B12A88">
      <w:pPr>
        <w:ind w:firstLine="709"/>
        <w:jc w:val="both"/>
      </w:pPr>
      <w:r w:rsidRPr="002B0AD1">
        <w:t>При реализации этих требований, в сферу компетентности педагога-психолога попадают с</w:t>
      </w:r>
      <w:r w:rsidR="00041F00" w:rsidRPr="002B0AD1">
        <w:t>ледующие направления оценки качества</w:t>
      </w:r>
      <w:r w:rsidRPr="002B0AD1">
        <w:t>: физические, интеллектуальные и личностные качества ребенка.</w:t>
      </w:r>
    </w:p>
    <w:p w14:paraId="6E417BF4" w14:textId="77777777" w:rsidR="00B12A88" w:rsidRPr="002B0AD1" w:rsidRDefault="00B12A88" w:rsidP="00B12A88">
      <w:pPr>
        <w:ind w:firstLine="709"/>
        <w:jc w:val="both"/>
      </w:pPr>
      <w:r w:rsidRPr="002B0AD1">
        <w:t>Основные используемые методы:</w:t>
      </w:r>
    </w:p>
    <w:p w14:paraId="613D3AE5" w14:textId="77777777" w:rsidR="00B12A88" w:rsidRPr="002B0AD1" w:rsidRDefault="00B12A88" w:rsidP="00B12A88">
      <w:pPr>
        <w:ind w:firstLine="709"/>
        <w:jc w:val="both"/>
      </w:pPr>
      <w:r w:rsidRPr="002B0AD1">
        <w:t xml:space="preserve">- наблюдение за ребенком, </w:t>
      </w:r>
    </w:p>
    <w:p w14:paraId="05095BC1" w14:textId="77777777" w:rsidR="00B12A88" w:rsidRPr="002B0AD1" w:rsidRDefault="00B12A88" w:rsidP="00B12A88">
      <w:pPr>
        <w:ind w:firstLine="709"/>
        <w:jc w:val="both"/>
      </w:pPr>
      <w:r w:rsidRPr="002B0AD1">
        <w:t>- беседы,</w:t>
      </w:r>
    </w:p>
    <w:p w14:paraId="5311B88E" w14:textId="77777777" w:rsidR="00B12A88" w:rsidRPr="002B0AD1" w:rsidRDefault="00B12A88" w:rsidP="00B12A88">
      <w:pPr>
        <w:ind w:firstLine="709"/>
        <w:jc w:val="both"/>
      </w:pPr>
      <w:r w:rsidRPr="002B0AD1">
        <w:t>- экспертные оценки.</w:t>
      </w:r>
    </w:p>
    <w:p w14:paraId="69E1F753" w14:textId="77777777" w:rsidR="00B12A88" w:rsidRPr="002B0AD1" w:rsidRDefault="00041F00" w:rsidP="00B12A88">
      <w:pPr>
        <w:ind w:firstLine="709"/>
        <w:jc w:val="both"/>
      </w:pPr>
      <w:r w:rsidRPr="002B0AD1">
        <w:t>В построение системы оценки качества</w:t>
      </w:r>
      <w:r w:rsidR="00B12A88" w:rsidRPr="002B0AD1">
        <w:t xml:space="preserve"> заложено сочетание низко формализованных (наблюдение, беседа, экспертная оценка) и высоко формализованных (тестов, проб) методов, обеспечивающее объективность и точность получаемых данных. </w:t>
      </w:r>
    </w:p>
    <w:p w14:paraId="1CDA1FE5" w14:textId="77777777" w:rsidR="00B12A88" w:rsidRPr="002B0AD1" w:rsidRDefault="00041F00" w:rsidP="00B12A88">
      <w:pPr>
        <w:ind w:firstLine="709"/>
        <w:jc w:val="both"/>
      </w:pPr>
      <w:r w:rsidRPr="002B0AD1">
        <w:t xml:space="preserve">Оценка качества достижения </w:t>
      </w:r>
      <w:r w:rsidR="0059671E" w:rsidRPr="002B0AD1">
        <w:t xml:space="preserve">планируемых </w:t>
      </w:r>
      <w:r w:rsidR="00B12A88" w:rsidRPr="002B0AD1">
        <w:t>промежу</w:t>
      </w:r>
      <w:r w:rsidR="0059671E" w:rsidRPr="002B0AD1">
        <w:t xml:space="preserve">точных результатов освоения </w:t>
      </w:r>
      <w:r w:rsidRPr="002B0AD1">
        <w:t>п</w:t>
      </w:r>
      <w:r w:rsidR="0059671E" w:rsidRPr="002B0AD1">
        <w:t xml:space="preserve">рограммы и уровня развития интегративных качеств детей осуществляется 2 раза в год с </w:t>
      </w:r>
      <w:r w:rsidR="00B12A88" w:rsidRPr="002B0AD1">
        <w:t>использовани</w:t>
      </w:r>
      <w:r w:rsidR="0059671E" w:rsidRPr="002B0AD1">
        <w:t xml:space="preserve">ем диагностики результатов, что </w:t>
      </w:r>
      <w:r w:rsidR="00B12A88" w:rsidRPr="002B0AD1">
        <w:t xml:space="preserve">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14:paraId="77064784" w14:textId="77777777" w:rsidR="00B12A88" w:rsidRPr="002B0AD1" w:rsidRDefault="00041F00" w:rsidP="00B12A88">
      <w:pPr>
        <w:ind w:firstLine="709"/>
        <w:jc w:val="both"/>
      </w:pPr>
      <w:r w:rsidRPr="002B0AD1">
        <w:t>В оценке качества</w:t>
      </w:r>
      <w:r w:rsidR="00B12A88" w:rsidRPr="002B0AD1">
        <w:t xml:space="preserve"> предусмотрено использование методов, позволяющих</w:t>
      </w:r>
      <w:r w:rsidR="0059671E" w:rsidRPr="002B0AD1">
        <w:t xml:space="preserve"> получить объем информации в оптимальные </w:t>
      </w:r>
      <w:r w:rsidR="00B12A88" w:rsidRPr="002B0AD1">
        <w:t xml:space="preserve">сроки. </w:t>
      </w:r>
    </w:p>
    <w:p w14:paraId="46F27D0D" w14:textId="77777777" w:rsidR="00B12A88" w:rsidRPr="002B0AD1" w:rsidRDefault="0059671E" w:rsidP="00B12A88">
      <w:pPr>
        <w:ind w:firstLine="709"/>
        <w:jc w:val="both"/>
      </w:pPr>
      <w:r w:rsidRPr="002B0AD1">
        <w:t>В системе оценки качества</w:t>
      </w:r>
      <w:r w:rsidR="00B12A88" w:rsidRPr="002B0AD1">
        <w:t xml:space="preserve"> ДОУ предусмотрено участие педагога-психолога </w:t>
      </w:r>
      <w:r w:rsidR="00B12A88" w:rsidRPr="002B0AD1">
        <w:rPr>
          <w:bCs/>
        </w:rPr>
        <w:t>в разработке и внедрении системы оценки достижения планируемых результатов освоения основной общеобразовательной программы</w:t>
      </w:r>
      <w:r w:rsidR="00B12A88" w:rsidRPr="002B0AD1">
        <w:t xml:space="preserve">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и личностных результатов. </w:t>
      </w:r>
    </w:p>
    <w:p w14:paraId="5FB43D5A" w14:textId="77777777" w:rsidR="00794235" w:rsidRPr="002B0AD1" w:rsidRDefault="00794235" w:rsidP="00B12A88">
      <w:pPr>
        <w:pStyle w:val="af3"/>
        <w:jc w:val="center"/>
        <w:rPr>
          <w:rStyle w:val="20"/>
          <w:i w:val="0"/>
          <w:sz w:val="24"/>
          <w:szCs w:val="24"/>
        </w:rPr>
      </w:pPr>
      <w:bookmarkStart w:id="49" w:name="_Toc345663145"/>
    </w:p>
    <w:p w14:paraId="20A29989" w14:textId="77777777" w:rsidR="00794235" w:rsidRPr="002B0AD1" w:rsidRDefault="00794235" w:rsidP="00B12A88">
      <w:pPr>
        <w:pStyle w:val="af3"/>
        <w:jc w:val="center"/>
        <w:rPr>
          <w:rStyle w:val="20"/>
          <w:i w:val="0"/>
          <w:sz w:val="24"/>
          <w:szCs w:val="24"/>
        </w:rPr>
      </w:pPr>
    </w:p>
    <w:p w14:paraId="18E8EF91" w14:textId="77777777" w:rsidR="00174CEC" w:rsidRPr="002B0AD1" w:rsidRDefault="00174CEC" w:rsidP="00B12A88">
      <w:pPr>
        <w:pStyle w:val="af3"/>
        <w:jc w:val="center"/>
        <w:rPr>
          <w:rStyle w:val="20"/>
          <w:i w:val="0"/>
          <w:sz w:val="24"/>
          <w:szCs w:val="24"/>
        </w:rPr>
      </w:pPr>
    </w:p>
    <w:p w14:paraId="3B3B5C80" w14:textId="77777777" w:rsidR="00174CEC" w:rsidRPr="002B0AD1" w:rsidRDefault="00174CEC" w:rsidP="00B12A88">
      <w:pPr>
        <w:pStyle w:val="af3"/>
        <w:jc w:val="center"/>
        <w:rPr>
          <w:rStyle w:val="20"/>
          <w:i w:val="0"/>
          <w:sz w:val="24"/>
          <w:szCs w:val="24"/>
        </w:rPr>
      </w:pPr>
    </w:p>
    <w:p w14:paraId="6F5877A2" w14:textId="77777777" w:rsidR="00174CEC" w:rsidRPr="002B0AD1" w:rsidRDefault="00174CEC" w:rsidP="00B12A88">
      <w:pPr>
        <w:pStyle w:val="af3"/>
        <w:jc w:val="center"/>
        <w:rPr>
          <w:rStyle w:val="20"/>
          <w:i w:val="0"/>
          <w:sz w:val="24"/>
          <w:szCs w:val="24"/>
        </w:rPr>
      </w:pPr>
    </w:p>
    <w:p w14:paraId="2FF27997" w14:textId="77777777" w:rsidR="00174CEC" w:rsidRPr="002B0AD1" w:rsidRDefault="00174CEC" w:rsidP="00B12A88">
      <w:pPr>
        <w:pStyle w:val="af3"/>
        <w:jc w:val="center"/>
        <w:rPr>
          <w:rStyle w:val="20"/>
          <w:i w:val="0"/>
          <w:sz w:val="24"/>
          <w:szCs w:val="24"/>
        </w:rPr>
      </w:pPr>
    </w:p>
    <w:p w14:paraId="042F5387" w14:textId="77777777" w:rsidR="00174CEC" w:rsidRPr="002B0AD1" w:rsidRDefault="00174CEC" w:rsidP="00B12A88">
      <w:pPr>
        <w:pStyle w:val="af3"/>
        <w:jc w:val="center"/>
        <w:rPr>
          <w:rStyle w:val="20"/>
          <w:i w:val="0"/>
          <w:sz w:val="24"/>
          <w:szCs w:val="24"/>
        </w:rPr>
      </w:pPr>
    </w:p>
    <w:p w14:paraId="26A401F7" w14:textId="77777777" w:rsidR="00174CEC" w:rsidRPr="002B0AD1" w:rsidRDefault="00174CEC" w:rsidP="00B12A88">
      <w:pPr>
        <w:pStyle w:val="af3"/>
        <w:jc w:val="center"/>
        <w:rPr>
          <w:rStyle w:val="20"/>
          <w:i w:val="0"/>
          <w:sz w:val="24"/>
          <w:szCs w:val="24"/>
        </w:rPr>
      </w:pPr>
    </w:p>
    <w:p w14:paraId="7CEC22BD" w14:textId="77777777" w:rsidR="00174CEC" w:rsidRPr="002B0AD1" w:rsidRDefault="00174CEC" w:rsidP="00B12A88">
      <w:pPr>
        <w:pStyle w:val="af3"/>
        <w:jc w:val="center"/>
        <w:rPr>
          <w:rStyle w:val="20"/>
          <w:i w:val="0"/>
          <w:sz w:val="24"/>
          <w:szCs w:val="24"/>
        </w:rPr>
      </w:pPr>
    </w:p>
    <w:p w14:paraId="09FDADD7" w14:textId="77777777" w:rsidR="00174CEC" w:rsidRPr="002B0AD1" w:rsidRDefault="00174CEC" w:rsidP="00B12A88">
      <w:pPr>
        <w:pStyle w:val="af3"/>
        <w:jc w:val="center"/>
        <w:rPr>
          <w:rStyle w:val="20"/>
          <w:i w:val="0"/>
          <w:sz w:val="24"/>
          <w:szCs w:val="24"/>
        </w:rPr>
      </w:pPr>
    </w:p>
    <w:p w14:paraId="6402CA46" w14:textId="77777777" w:rsidR="00174CEC" w:rsidRPr="002B0AD1" w:rsidRDefault="00174CEC" w:rsidP="00B12A88">
      <w:pPr>
        <w:pStyle w:val="af3"/>
        <w:jc w:val="center"/>
        <w:rPr>
          <w:rStyle w:val="20"/>
          <w:i w:val="0"/>
          <w:sz w:val="24"/>
          <w:szCs w:val="24"/>
        </w:rPr>
      </w:pPr>
    </w:p>
    <w:p w14:paraId="5A16CFF9" w14:textId="77777777" w:rsidR="00174CEC" w:rsidRPr="002B0AD1" w:rsidRDefault="00174CEC" w:rsidP="00B12A88">
      <w:pPr>
        <w:pStyle w:val="af3"/>
        <w:jc w:val="center"/>
        <w:rPr>
          <w:rStyle w:val="20"/>
          <w:i w:val="0"/>
          <w:sz w:val="24"/>
          <w:szCs w:val="24"/>
        </w:rPr>
      </w:pPr>
    </w:p>
    <w:p w14:paraId="3835568E" w14:textId="77777777" w:rsidR="00174CEC" w:rsidRPr="002B0AD1" w:rsidRDefault="00174CEC" w:rsidP="00B12A88">
      <w:pPr>
        <w:pStyle w:val="af3"/>
        <w:jc w:val="center"/>
        <w:rPr>
          <w:rStyle w:val="20"/>
          <w:i w:val="0"/>
          <w:sz w:val="24"/>
          <w:szCs w:val="24"/>
        </w:rPr>
      </w:pPr>
    </w:p>
    <w:p w14:paraId="714649EB" w14:textId="77777777" w:rsidR="00174CEC" w:rsidRPr="002B0AD1" w:rsidRDefault="00174CEC" w:rsidP="00B12A88">
      <w:pPr>
        <w:pStyle w:val="af3"/>
        <w:jc w:val="center"/>
        <w:rPr>
          <w:rStyle w:val="20"/>
          <w:i w:val="0"/>
          <w:sz w:val="24"/>
          <w:szCs w:val="24"/>
        </w:rPr>
      </w:pPr>
    </w:p>
    <w:p w14:paraId="308EAF63" w14:textId="77777777" w:rsidR="00174CEC" w:rsidRPr="002B0AD1" w:rsidRDefault="00174CEC" w:rsidP="00B12A88">
      <w:pPr>
        <w:pStyle w:val="af3"/>
        <w:jc w:val="center"/>
        <w:rPr>
          <w:rStyle w:val="20"/>
          <w:i w:val="0"/>
          <w:sz w:val="24"/>
          <w:szCs w:val="24"/>
        </w:rPr>
      </w:pPr>
    </w:p>
    <w:p w14:paraId="6CEB3BE8" w14:textId="77777777" w:rsidR="00174CEC" w:rsidRPr="002B0AD1" w:rsidRDefault="00174CEC" w:rsidP="00B12A88">
      <w:pPr>
        <w:pStyle w:val="af3"/>
        <w:jc w:val="center"/>
        <w:rPr>
          <w:rStyle w:val="20"/>
          <w:i w:val="0"/>
          <w:sz w:val="24"/>
          <w:szCs w:val="24"/>
        </w:rPr>
      </w:pPr>
    </w:p>
    <w:p w14:paraId="17663669" w14:textId="77777777" w:rsidR="00174CEC" w:rsidRPr="002B0AD1" w:rsidRDefault="00174CEC" w:rsidP="00B12A88">
      <w:pPr>
        <w:pStyle w:val="af3"/>
        <w:jc w:val="center"/>
        <w:rPr>
          <w:rStyle w:val="20"/>
          <w:i w:val="0"/>
          <w:sz w:val="24"/>
          <w:szCs w:val="24"/>
        </w:rPr>
      </w:pPr>
    </w:p>
    <w:p w14:paraId="474208D3" w14:textId="77777777" w:rsidR="00174CEC" w:rsidRPr="002B0AD1" w:rsidRDefault="00174CEC" w:rsidP="00B12A88">
      <w:pPr>
        <w:pStyle w:val="af3"/>
        <w:jc w:val="center"/>
        <w:rPr>
          <w:rStyle w:val="20"/>
          <w:i w:val="0"/>
          <w:sz w:val="24"/>
          <w:szCs w:val="24"/>
        </w:rPr>
      </w:pPr>
    </w:p>
    <w:p w14:paraId="4B5966B6" w14:textId="77777777" w:rsidR="00174CEC" w:rsidRPr="002B0AD1" w:rsidRDefault="00174CEC" w:rsidP="00B12A88">
      <w:pPr>
        <w:pStyle w:val="af3"/>
        <w:jc w:val="center"/>
        <w:rPr>
          <w:rStyle w:val="20"/>
          <w:i w:val="0"/>
          <w:sz w:val="24"/>
          <w:szCs w:val="24"/>
        </w:rPr>
      </w:pPr>
    </w:p>
    <w:p w14:paraId="3FC628B6" w14:textId="77777777" w:rsidR="00174CEC" w:rsidRPr="002B0AD1" w:rsidRDefault="00174CEC" w:rsidP="00B12A88">
      <w:pPr>
        <w:pStyle w:val="af3"/>
        <w:jc w:val="center"/>
        <w:rPr>
          <w:rStyle w:val="20"/>
          <w:i w:val="0"/>
          <w:sz w:val="24"/>
          <w:szCs w:val="24"/>
        </w:rPr>
      </w:pPr>
    </w:p>
    <w:p w14:paraId="3014AABB" w14:textId="77777777" w:rsidR="00174CEC" w:rsidRPr="002B0AD1" w:rsidRDefault="00174CEC" w:rsidP="00B12A88">
      <w:pPr>
        <w:pStyle w:val="af3"/>
        <w:jc w:val="center"/>
        <w:rPr>
          <w:rStyle w:val="20"/>
          <w:i w:val="0"/>
          <w:sz w:val="24"/>
          <w:szCs w:val="24"/>
        </w:rPr>
      </w:pPr>
    </w:p>
    <w:p w14:paraId="23E68EE5" w14:textId="77777777" w:rsidR="00174CEC" w:rsidRPr="002B0AD1" w:rsidRDefault="00174CEC" w:rsidP="00B12A88">
      <w:pPr>
        <w:pStyle w:val="af3"/>
        <w:jc w:val="center"/>
        <w:rPr>
          <w:rStyle w:val="20"/>
          <w:i w:val="0"/>
          <w:sz w:val="24"/>
          <w:szCs w:val="24"/>
        </w:rPr>
      </w:pPr>
    </w:p>
    <w:p w14:paraId="5F049B31" w14:textId="77777777" w:rsidR="00174CEC" w:rsidRPr="002B0AD1" w:rsidRDefault="00174CEC" w:rsidP="00B12A88">
      <w:pPr>
        <w:pStyle w:val="af3"/>
        <w:jc w:val="center"/>
        <w:rPr>
          <w:rStyle w:val="20"/>
          <w:i w:val="0"/>
          <w:sz w:val="24"/>
          <w:szCs w:val="24"/>
        </w:rPr>
      </w:pPr>
    </w:p>
    <w:p w14:paraId="4EC282E3" w14:textId="77777777" w:rsidR="00CD3D25" w:rsidRPr="002B0AD1" w:rsidRDefault="00CD3D25" w:rsidP="00293811">
      <w:pPr>
        <w:pStyle w:val="af3"/>
        <w:numPr>
          <w:ilvl w:val="0"/>
          <w:numId w:val="38"/>
        </w:numPr>
        <w:jc w:val="center"/>
        <w:rPr>
          <w:rStyle w:val="20"/>
          <w:i w:val="0"/>
          <w:sz w:val="24"/>
          <w:szCs w:val="24"/>
        </w:rPr>
      </w:pPr>
      <w:r w:rsidRPr="002B0AD1">
        <w:rPr>
          <w:rStyle w:val="20"/>
          <w:i w:val="0"/>
          <w:sz w:val="24"/>
          <w:szCs w:val="24"/>
        </w:rPr>
        <w:lastRenderedPageBreak/>
        <w:t xml:space="preserve">ЗОНА КОМПЕТЕНЦИИ ПЕДАГОГА-ПСИХОЛОГА </w:t>
      </w:r>
    </w:p>
    <w:p w14:paraId="1724215F" w14:textId="77777777" w:rsidR="00B12A88" w:rsidRPr="002B0AD1" w:rsidRDefault="00CD3D25" w:rsidP="00CD3D25">
      <w:pPr>
        <w:pStyle w:val="af3"/>
        <w:ind w:left="720"/>
        <w:jc w:val="center"/>
        <w:rPr>
          <w:rStyle w:val="20"/>
          <w:i w:val="0"/>
          <w:sz w:val="24"/>
          <w:szCs w:val="24"/>
        </w:rPr>
      </w:pPr>
      <w:r w:rsidRPr="002B0AD1">
        <w:rPr>
          <w:rStyle w:val="20"/>
          <w:i w:val="0"/>
          <w:sz w:val="24"/>
          <w:szCs w:val="24"/>
        </w:rPr>
        <w:t>В ДИАГНОСТИЧЕСКОМ ОБСЛЕДОВАНИИ ДОШКОЛЬНИКОВ</w:t>
      </w:r>
      <w:bookmarkEnd w:id="49"/>
    </w:p>
    <w:p w14:paraId="60210A5C" w14:textId="77777777" w:rsidR="00B12A88" w:rsidRPr="002B0AD1" w:rsidRDefault="00B12A88" w:rsidP="00B12A88">
      <w:pPr>
        <w:pStyle w:val="af3"/>
        <w:jc w:val="center"/>
        <w:rPr>
          <w:rStyle w:val="20"/>
          <w:i w:val="0"/>
          <w:sz w:val="24"/>
          <w:szCs w:val="24"/>
        </w:rPr>
      </w:pPr>
    </w:p>
    <w:p w14:paraId="6E9744E2" w14:textId="77777777" w:rsidR="00B12A88" w:rsidRPr="002B0AD1" w:rsidRDefault="00B12A88" w:rsidP="00B12A88">
      <w:pPr>
        <w:pStyle w:val="ac"/>
        <w:spacing w:before="0" w:after="0"/>
        <w:ind w:left="720"/>
        <w:jc w:val="both"/>
      </w:pPr>
      <w:r w:rsidRPr="002B0AD1">
        <w:t>Педагог-психолог осуществляет:</w:t>
      </w:r>
    </w:p>
    <w:p w14:paraId="3C3A8DA9" w14:textId="77777777" w:rsidR="00B12A88" w:rsidRPr="002B0AD1" w:rsidRDefault="00B12A88" w:rsidP="00394E52">
      <w:pPr>
        <w:pStyle w:val="ac"/>
        <w:widowControl/>
        <w:numPr>
          <w:ilvl w:val="0"/>
          <w:numId w:val="7"/>
        </w:numPr>
        <w:suppressAutoHyphens w:val="0"/>
        <w:spacing w:before="0" w:after="0"/>
        <w:jc w:val="both"/>
      </w:pPr>
      <w:r w:rsidRPr="002B0AD1">
        <w:t>Психологическую диагностику познавательных процессов детей.</w:t>
      </w:r>
    </w:p>
    <w:p w14:paraId="2D59541A" w14:textId="77777777" w:rsidR="00B12A88" w:rsidRPr="002B0AD1" w:rsidRDefault="00B12A88" w:rsidP="00394E52">
      <w:pPr>
        <w:pStyle w:val="ac"/>
        <w:widowControl/>
        <w:numPr>
          <w:ilvl w:val="0"/>
          <w:numId w:val="7"/>
        </w:numPr>
        <w:suppressAutoHyphens w:val="0"/>
        <w:spacing w:before="0" w:after="0"/>
        <w:jc w:val="both"/>
      </w:pPr>
      <w:r w:rsidRPr="002B0AD1">
        <w:t>Психологическую диагностику личностных качеств.</w:t>
      </w:r>
    </w:p>
    <w:p w14:paraId="56FC3CC4" w14:textId="77777777" w:rsidR="00B12A88" w:rsidRPr="002B0AD1" w:rsidRDefault="00B12A88" w:rsidP="00394E52">
      <w:pPr>
        <w:pStyle w:val="ac"/>
        <w:widowControl/>
        <w:numPr>
          <w:ilvl w:val="0"/>
          <w:numId w:val="7"/>
        </w:numPr>
        <w:suppressAutoHyphens w:val="0"/>
        <w:spacing w:before="0" w:after="0"/>
        <w:jc w:val="both"/>
      </w:pPr>
      <w:r w:rsidRPr="002B0AD1">
        <w:t>Диагностику психологической и мотивационной готовности детей к обучению в школе.</w:t>
      </w:r>
    </w:p>
    <w:p w14:paraId="25B40472" w14:textId="77777777" w:rsidR="00B12A88" w:rsidRPr="002B0AD1" w:rsidRDefault="00B12A88" w:rsidP="00B12A88">
      <w:pPr>
        <w:ind w:firstLine="709"/>
        <w:jc w:val="both"/>
        <w:rPr>
          <w:i/>
        </w:rPr>
      </w:pPr>
      <w:r w:rsidRPr="002B0AD1">
        <w:rPr>
          <w:rStyle w:val="FontStyle207"/>
          <w:rFonts w:ascii="Times New Roman" w:hAnsi="Times New Roman" w:cs="Times New Roman"/>
          <w:color w:val="000000"/>
          <w:sz w:val="24"/>
          <w:szCs w:val="24"/>
          <w:lang w:eastAsia="ar-SA"/>
        </w:rPr>
        <w:t xml:space="preserve">Профессиональная компетентность педагога-психолога при проведении мониторинга в ДОУ распространяется на </w:t>
      </w:r>
      <w:proofErr w:type="spellStart"/>
      <w:r w:rsidRPr="002B0AD1">
        <w:rPr>
          <w:rStyle w:val="FontStyle207"/>
          <w:rFonts w:ascii="Times New Roman" w:hAnsi="Times New Roman" w:cs="Times New Roman"/>
          <w:color w:val="000000"/>
          <w:sz w:val="24"/>
          <w:szCs w:val="24"/>
          <w:lang w:eastAsia="ar-SA"/>
        </w:rPr>
        <w:t>следующие</w:t>
      </w:r>
      <w:r w:rsidRPr="002B0AD1">
        <w:t>па</w:t>
      </w:r>
      <w:r w:rsidRPr="002B0AD1">
        <w:softHyphen/>
        <w:t>раметры</w:t>
      </w:r>
      <w:proofErr w:type="spellEnd"/>
      <w:r w:rsidRPr="002B0AD1">
        <w:t xml:space="preserve"> диагностирования до</w:t>
      </w:r>
      <w:r w:rsidRPr="002B0AD1">
        <w:softHyphen/>
        <w:t>школьников</w:t>
      </w:r>
      <w:r w:rsidRPr="002B0AD1">
        <w:rPr>
          <w:i/>
        </w:rPr>
        <w:t>:</w:t>
      </w:r>
    </w:p>
    <w:p w14:paraId="061B49B5" w14:textId="77777777" w:rsidR="00B12A88" w:rsidRPr="002B0AD1" w:rsidRDefault="00B12A88" w:rsidP="00B12A88">
      <w:pPr>
        <w:pStyle w:val="FR2"/>
        <w:ind w:left="0" w:firstLine="0"/>
        <w:jc w:val="both"/>
        <w:outlineLvl w:val="2"/>
        <w:rPr>
          <w:rFonts w:ascii="Times New Roman" w:hAnsi="Times New Roman" w:cs="Times New Roman"/>
          <w:b/>
          <w:i/>
          <w:sz w:val="24"/>
          <w:szCs w:val="24"/>
          <w:u w:val="single"/>
        </w:rPr>
      </w:pPr>
      <w:bookmarkStart w:id="50" w:name="_Toc343979485"/>
    </w:p>
    <w:p w14:paraId="5FE75262" w14:textId="77777777" w:rsidR="00B12A88" w:rsidRPr="002B0AD1" w:rsidRDefault="00B12A88" w:rsidP="00B12A88">
      <w:pPr>
        <w:pStyle w:val="FR2"/>
        <w:ind w:left="0" w:firstLine="0"/>
        <w:jc w:val="both"/>
        <w:outlineLvl w:val="2"/>
        <w:rPr>
          <w:rFonts w:ascii="Times New Roman" w:hAnsi="Times New Roman" w:cs="Times New Roman"/>
          <w:b/>
          <w:sz w:val="24"/>
          <w:szCs w:val="24"/>
        </w:rPr>
      </w:pPr>
      <w:bookmarkStart w:id="51" w:name="_Toc345663146"/>
      <w:r w:rsidRPr="002B0AD1">
        <w:rPr>
          <w:rFonts w:ascii="Times New Roman" w:hAnsi="Times New Roman" w:cs="Times New Roman"/>
          <w:b/>
          <w:sz w:val="24"/>
          <w:szCs w:val="24"/>
        </w:rPr>
        <w:t>Младший возраст (3-4 года):</w:t>
      </w:r>
      <w:bookmarkEnd w:id="50"/>
      <w:bookmarkEnd w:id="51"/>
    </w:p>
    <w:p w14:paraId="48506B31" w14:textId="77777777" w:rsidR="00B12A88" w:rsidRPr="002B0AD1" w:rsidRDefault="00B12A88" w:rsidP="00B12A88">
      <w:pPr>
        <w:pStyle w:val="15"/>
        <w:spacing w:line="240" w:lineRule="auto"/>
        <w:ind w:firstLine="0"/>
        <w:rPr>
          <w:sz w:val="24"/>
          <w:szCs w:val="24"/>
        </w:rPr>
      </w:pPr>
      <w:bookmarkStart w:id="52" w:name="_Toc343977679"/>
      <w:bookmarkStart w:id="53" w:name="_Toc343979486"/>
      <w:r w:rsidRPr="002B0AD1">
        <w:rPr>
          <w:sz w:val="24"/>
          <w:szCs w:val="24"/>
        </w:rPr>
        <w:t>• понимание речи;</w:t>
      </w:r>
      <w:bookmarkEnd w:id="52"/>
      <w:bookmarkEnd w:id="53"/>
    </w:p>
    <w:p w14:paraId="502D1EBA" w14:textId="77777777" w:rsidR="00B12A88" w:rsidRPr="002B0AD1" w:rsidRDefault="00B12A88" w:rsidP="00B12A88">
      <w:pPr>
        <w:pStyle w:val="15"/>
        <w:spacing w:line="240" w:lineRule="auto"/>
        <w:ind w:firstLine="0"/>
        <w:rPr>
          <w:sz w:val="24"/>
          <w:szCs w:val="24"/>
        </w:rPr>
      </w:pPr>
      <w:bookmarkStart w:id="54" w:name="_Toc343977680"/>
      <w:bookmarkStart w:id="55" w:name="_Toc343979487"/>
      <w:r w:rsidRPr="002B0AD1">
        <w:rPr>
          <w:sz w:val="24"/>
          <w:szCs w:val="24"/>
        </w:rPr>
        <w:t>• активная речь;</w:t>
      </w:r>
      <w:bookmarkEnd w:id="54"/>
      <w:bookmarkEnd w:id="55"/>
    </w:p>
    <w:p w14:paraId="6E009CEF" w14:textId="77777777" w:rsidR="00B12A88" w:rsidRPr="002B0AD1" w:rsidRDefault="00B12A88" w:rsidP="00B12A88">
      <w:pPr>
        <w:pStyle w:val="15"/>
        <w:spacing w:line="240" w:lineRule="auto"/>
        <w:ind w:firstLine="0"/>
        <w:rPr>
          <w:sz w:val="24"/>
          <w:szCs w:val="24"/>
        </w:rPr>
      </w:pPr>
      <w:bookmarkStart w:id="56" w:name="_Toc343977681"/>
      <w:bookmarkStart w:id="57" w:name="_Toc343979488"/>
      <w:r w:rsidRPr="002B0AD1">
        <w:rPr>
          <w:sz w:val="24"/>
          <w:szCs w:val="24"/>
        </w:rPr>
        <w:t>• сенсорное развитие;</w:t>
      </w:r>
      <w:bookmarkEnd w:id="56"/>
      <w:bookmarkEnd w:id="57"/>
    </w:p>
    <w:p w14:paraId="28917516" w14:textId="77777777" w:rsidR="00B12A88" w:rsidRPr="002B0AD1" w:rsidRDefault="00B12A88" w:rsidP="00B12A88">
      <w:pPr>
        <w:pStyle w:val="15"/>
        <w:spacing w:line="240" w:lineRule="auto"/>
        <w:ind w:firstLine="0"/>
        <w:rPr>
          <w:sz w:val="24"/>
          <w:szCs w:val="24"/>
        </w:rPr>
      </w:pPr>
      <w:bookmarkStart w:id="58" w:name="_Toc343977682"/>
      <w:bookmarkStart w:id="59" w:name="_Toc343979489"/>
      <w:r w:rsidRPr="002B0AD1">
        <w:rPr>
          <w:sz w:val="24"/>
          <w:szCs w:val="24"/>
        </w:rPr>
        <w:t>• игра;</w:t>
      </w:r>
      <w:bookmarkEnd w:id="58"/>
      <w:bookmarkEnd w:id="59"/>
    </w:p>
    <w:p w14:paraId="6F4594FF" w14:textId="77777777" w:rsidR="00B12A88" w:rsidRPr="002B0AD1" w:rsidRDefault="00B12A88" w:rsidP="00B12A88">
      <w:pPr>
        <w:pStyle w:val="15"/>
        <w:spacing w:line="240" w:lineRule="auto"/>
        <w:ind w:firstLine="0"/>
        <w:rPr>
          <w:sz w:val="24"/>
          <w:szCs w:val="24"/>
        </w:rPr>
      </w:pPr>
      <w:bookmarkStart w:id="60" w:name="_Toc343977683"/>
      <w:bookmarkStart w:id="61" w:name="_Toc343979490"/>
      <w:r w:rsidRPr="002B0AD1">
        <w:rPr>
          <w:sz w:val="24"/>
          <w:szCs w:val="24"/>
        </w:rPr>
        <w:t>• развитие пространственных представ</w:t>
      </w:r>
      <w:r w:rsidRPr="002B0AD1">
        <w:rPr>
          <w:sz w:val="24"/>
          <w:szCs w:val="24"/>
        </w:rPr>
        <w:softHyphen/>
        <w:t>лений;</w:t>
      </w:r>
      <w:bookmarkEnd w:id="60"/>
      <w:bookmarkEnd w:id="61"/>
    </w:p>
    <w:p w14:paraId="5B71E9D4" w14:textId="77777777" w:rsidR="00B12A88" w:rsidRPr="002B0AD1" w:rsidRDefault="00B12A88" w:rsidP="00B12A88">
      <w:pPr>
        <w:pStyle w:val="15"/>
        <w:spacing w:line="240" w:lineRule="auto"/>
        <w:ind w:firstLine="0"/>
        <w:rPr>
          <w:sz w:val="24"/>
          <w:szCs w:val="24"/>
        </w:rPr>
      </w:pPr>
      <w:bookmarkStart w:id="62" w:name="_Toc343977684"/>
      <w:bookmarkStart w:id="63" w:name="_Toc343979491"/>
      <w:r w:rsidRPr="002B0AD1">
        <w:rPr>
          <w:sz w:val="24"/>
          <w:szCs w:val="24"/>
        </w:rPr>
        <w:t xml:space="preserve">• рисование (желание рисовать, наличие замысла, умение держать </w:t>
      </w:r>
      <w:proofErr w:type="gramStart"/>
      <w:r w:rsidRPr="002B0AD1">
        <w:rPr>
          <w:sz w:val="24"/>
          <w:szCs w:val="24"/>
        </w:rPr>
        <w:t>карандаш )</w:t>
      </w:r>
      <w:proofErr w:type="gramEnd"/>
      <w:r w:rsidRPr="002B0AD1">
        <w:rPr>
          <w:sz w:val="24"/>
          <w:szCs w:val="24"/>
        </w:rPr>
        <w:t>;</w:t>
      </w:r>
      <w:bookmarkEnd w:id="62"/>
      <w:bookmarkEnd w:id="63"/>
    </w:p>
    <w:p w14:paraId="3C245923" w14:textId="77777777" w:rsidR="00B12A88" w:rsidRPr="002B0AD1" w:rsidRDefault="00B12A88" w:rsidP="00B12A88">
      <w:pPr>
        <w:pStyle w:val="15"/>
        <w:spacing w:line="240" w:lineRule="auto"/>
        <w:ind w:firstLine="0"/>
        <w:rPr>
          <w:sz w:val="24"/>
          <w:szCs w:val="24"/>
        </w:rPr>
      </w:pPr>
      <w:bookmarkStart w:id="64" w:name="_Toc343977685"/>
      <w:bookmarkStart w:id="65" w:name="_Toc343979492"/>
      <w:r w:rsidRPr="002B0AD1">
        <w:rPr>
          <w:sz w:val="24"/>
          <w:szCs w:val="24"/>
        </w:rPr>
        <w:t>• поведение (взаимоотношения с взрослыми и сверстни</w:t>
      </w:r>
      <w:r w:rsidRPr="002B0AD1">
        <w:rPr>
          <w:sz w:val="24"/>
          <w:szCs w:val="24"/>
        </w:rPr>
        <w:softHyphen/>
        <w:t>ками).</w:t>
      </w:r>
      <w:bookmarkEnd w:id="64"/>
      <w:bookmarkEnd w:id="65"/>
    </w:p>
    <w:p w14:paraId="597C5580" w14:textId="77777777" w:rsidR="000E5A7C" w:rsidRPr="002B0AD1" w:rsidRDefault="000E5A7C" w:rsidP="00B12A88">
      <w:pPr>
        <w:pStyle w:val="FR2"/>
        <w:ind w:left="0" w:firstLine="0"/>
        <w:jc w:val="both"/>
        <w:outlineLvl w:val="2"/>
        <w:rPr>
          <w:rFonts w:ascii="Times New Roman" w:hAnsi="Times New Roman" w:cs="Times New Roman"/>
          <w:b/>
          <w:sz w:val="24"/>
          <w:szCs w:val="24"/>
        </w:rPr>
      </w:pPr>
      <w:bookmarkStart w:id="66" w:name="_Toc343979493"/>
      <w:bookmarkStart w:id="67" w:name="_Toc345663147"/>
    </w:p>
    <w:p w14:paraId="11E8FBC6" w14:textId="77777777" w:rsidR="00B12A88" w:rsidRPr="002B0AD1" w:rsidRDefault="00B12A88" w:rsidP="00B12A88">
      <w:pPr>
        <w:pStyle w:val="FR2"/>
        <w:ind w:left="0" w:firstLine="0"/>
        <w:jc w:val="both"/>
        <w:outlineLvl w:val="2"/>
        <w:rPr>
          <w:rFonts w:ascii="Times New Roman" w:hAnsi="Times New Roman" w:cs="Times New Roman"/>
          <w:b/>
          <w:sz w:val="24"/>
          <w:szCs w:val="24"/>
        </w:rPr>
      </w:pPr>
      <w:r w:rsidRPr="002B0AD1">
        <w:rPr>
          <w:rFonts w:ascii="Times New Roman" w:hAnsi="Times New Roman" w:cs="Times New Roman"/>
          <w:b/>
          <w:sz w:val="24"/>
          <w:szCs w:val="24"/>
        </w:rPr>
        <w:t>Средний возраст (4-5 лет):</w:t>
      </w:r>
      <w:bookmarkEnd w:id="66"/>
      <w:bookmarkEnd w:id="67"/>
    </w:p>
    <w:p w14:paraId="320FA077" w14:textId="77777777" w:rsidR="00B12A88" w:rsidRPr="002B0AD1" w:rsidRDefault="00B12A88" w:rsidP="00B12A88">
      <w:pPr>
        <w:pStyle w:val="15"/>
        <w:spacing w:line="240" w:lineRule="auto"/>
        <w:ind w:firstLine="0"/>
        <w:rPr>
          <w:sz w:val="24"/>
          <w:szCs w:val="24"/>
        </w:rPr>
      </w:pPr>
      <w:bookmarkStart w:id="68" w:name="_Toc343977687"/>
      <w:bookmarkStart w:id="69" w:name="_Toc343979494"/>
      <w:r w:rsidRPr="002B0AD1">
        <w:rPr>
          <w:sz w:val="24"/>
          <w:szCs w:val="24"/>
        </w:rPr>
        <w:t>• слуховое восприятие (различение неречевых шумов);</w:t>
      </w:r>
      <w:bookmarkEnd w:id="68"/>
      <w:bookmarkEnd w:id="69"/>
    </w:p>
    <w:p w14:paraId="1C8BBE4A" w14:textId="77777777" w:rsidR="00B12A88" w:rsidRPr="002B0AD1" w:rsidRDefault="00B12A88" w:rsidP="00B12A88">
      <w:pPr>
        <w:pStyle w:val="15"/>
        <w:spacing w:line="240" w:lineRule="auto"/>
        <w:ind w:firstLine="0"/>
        <w:rPr>
          <w:sz w:val="24"/>
          <w:szCs w:val="24"/>
        </w:rPr>
      </w:pPr>
      <w:bookmarkStart w:id="70" w:name="_Toc343977688"/>
      <w:bookmarkStart w:id="71" w:name="_Toc343979495"/>
      <w:r w:rsidRPr="002B0AD1">
        <w:rPr>
          <w:sz w:val="24"/>
          <w:szCs w:val="24"/>
        </w:rPr>
        <w:t>• зрительное восприятие (узнавание черно-белых изоб</w:t>
      </w:r>
      <w:r w:rsidRPr="002B0AD1">
        <w:rPr>
          <w:sz w:val="24"/>
          <w:szCs w:val="24"/>
        </w:rPr>
        <w:softHyphen/>
        <w:t>ражений);</w:t>
      </w:r>
      <w:bookmarkEnd w:id="70"/>
      <w:bookmarkEnd w:id="71"/>
    </w:p>
    <w:p w14:paraId="380FD42E" w14:textId="77777777" w:rsidR="00B12A88" w:rsidRPr="002B0AD1" w:rsidRDefault="00B12A88" w:rsidP="00B12A88">
      <w:pPr>
        <w:pStyle w:val="15"/>
        <w:spacing w:line="240" w:lineRule="auto"/>
        <w:ind w:firstLine="0"/>
        <w:rPr>
          <w:sz w:val="24"/>
          <w:szCs w:val="24"/>
        </w:rPr>
      </w:pPr>
      <w:bookmarkStart w:id="72" w:name="_Toc343977689"/>
      <w:bookmarkStart w:id="73" w:name="_Toc343979496"/>
      <w:r w:rsidRPr="002B0AD1">
        <w:rPr>
          <w:sz w:val="24"/>
          <w:szCs w:val="24"/>
        </w:rPr>
        <w:t>• пространственные представления (конструирование, употребление простых предлогов);</w:t>
      </w:r>
      <w:bookmarkEnd w:id="72"/>
      <w:bookmarkEnd w:id="73"/>
    </w:p>
    <w:p w14:paraId="524BC47F" w14:textId="77777777" w:rsidR="00B12A88" w:rsidRPr="002B0AD1" w:rsidRDefault="00B12A88" w:rsidP="00B12A88">
      <w:pPr>
        <w:pStyle w:val="15"/>
        <w:spacing w:line="240" w:lineRule="auto"/>
        <w:ind w:firstLine="0"/>
        <w:rPr>
          <w:sz w:val="24"/>
          <w:szCs w:val="24"/>
        </w:rPr>
      </w:pPr>
      <w:bookmarkStart w:id="74" w:name="_Toc343977690"/>
      <w:bookmarkStart w:id="75" w:name="_Toc343979497"/>
      <w:r w:rsidRPr="002B0AD1">
        <w:rPr>
          <w:sz w:val="24"/>
          <w:szCs w:val="24"/>
        </w:rPr>
        <w:t>• мелкая моторика;</w:t>
      </w:r>
      <w:bookmarkEnd w:id="74"/>
      <w:bookmarkEnd w:id="75"/>
    </w:p>
    <w:p w14:paraId="3FBE2988" w14:textId="77777777" w:rsidR="00B12A88" w:rsidRPr="002B0AD1" w:rsidRDefault="00B12A88" w:rsidP="00B12A88">
      <w:pPr>
        <w:pStyle w:val="15"/>
        <w:spacing w:line="240" w:lineRule="auto"/>
        <w:ind w:firstLine="0"/>
        <w:rPr>
          <w:sz w:val="24"/>
          <w:szCs w:val="24"/>
        </w:rPr>
      </w:pPr>
      <w:bookmarkStart w:id="76" w:name="_Toc343977691"/>
      <w:bookmarkStart w:id="77" w:name="_Toc343979498"/>
      <w:r w:rsidRPr="002B0AD1">
        <w:rPr>
          <w:sz w:val="24"/>
          <w:szCs w:val="24"/>
        </w:rPr>
        <w:t>• связная речь (умение выразить свою мысль);</w:t>
      </w:r>
      <w:bookmarkEnd w:id="76"/>
      <w:bookmarkEnd w:id="77"/>
    </w:p>
    <w:p w14:paraId="7D4C27BC" w14:textId="77777777" w:rsidR="00B12A88" w:rsidRPr="002B0AD1" w:rsidRDefault="00B12A88" w:rsidP="00B12A88">
      <w:pPr>
        <w:pStyle w:val="15"/>
        <w:spacing w:line="240" w:lineRule="auto"/>
        <w:ind w:firstLine="0"/>
        <w:rPr>
          <w:sz w:val="24"/>
          <w:szCs w:val="24"/>
        </w:rPr>
      </w:pPr>
      <w:bookmarkStart w:id="78" w:name="_Toc343977692"/>
      <w:bookmarkStart w:id="79" w:name="_Toc343979499"/>
      <w:r w:rsidRPr="002B0AD1">
        <w:rPr>
          <w:sz w:val="24"/>
          <w:szCs w:val="24"/>
        </w:rPr>
        <w:t>• развитие мышления;</w:t>
      </w:r>
      <w:bookmarkEnd w:id="78"/>
      <w:bookmarkEnd w:id="79"/>
    </w:p>
    <w:p w14:paraId="6D9D55A0" w14:textId="77777777" w:rsidR="00B12A88" w:rsidRPr="002B0AD1" w:rsidRDefault="00B12A88" w:rsidP="00B12A88">
      <w:pPr>
        <w:pStyle w:val="15"/>
        <w:spacing w:line="240" w:lineRule="auto"/>
        <w:ind w:firstLine="0"/>
        <w:rPr>
          <w:sz w:val="24"/>
          <w:szCs w:val="24"/>
        </w:rPr>
      </w:pPr>
      <w:bookmarkStart w:id="80" w:name="_Toc343977693"/>
      <w:bookmarkStart w:id="81" w:name="_Toc343979500"/>
      <w:r w:rsidRPr="002B0AD1">
        <w:rPr>
          <w:sz w:val="24"/>
          <w:szCs w:val="24"/>
        </w:rPr>
        <w:t>•анализ продуктивной деятельности — рисунок, лепка, аппликация, словотворчество;</w:t>
      </w:r>
      <w:bookmarkEnd w:id="80"/>
      <w:bookmarkEnd w:id="81"/>
    </w:p>
    <w:p w14:paraId="47EABE8E" w14:textId="77777777" w:rsidR="00B12A88" w:rsidRPr="002B0AD1" w:rsidRDefault="00B12A88" w:rsidP="00B12A88">
      <w:pPr>
        <w:pStyle w:val="15"/>
        <w:spacing w:line="240" w:lineRule="auto"/>
        <w:ind w:firstLine="0"/>
        <w:rPr>
          <w:sz w:val="24"/>
          <w:szCs w:val="24"/>
        </w:rPr>
      </w:pPr>
      <w:bookmarkStart w:id="82" w:name="_Toc343977694"/>
      <w:bookmarkStart w:id="83" w:name="_Toc343979501"/>
      <w:r w:rsidRPr="002B0AD1">
        <w:rPr>
          <w:sz w:val="24"/>
          <w:szCs w:val="24"/>
        </w:rPr>
        <w:t>• игра — уровень игры, преобладающий вид общения;</w:t>
      </w:r>
      <w:bookmarkEnd w:id="82"/>
      <w:bookmarkEnd w:id="83"/>
    </w:p>
    <w:p w14:paraId="139D28ED" w14:textId="77777777" w:rsidR="00B12A88" w:rsidRPr="002B0AD1" w:rsidRDefault="00B12A88" w:rsidP="00B12A88">
      <w:pPr>
        <w:pStyle w:val="15"/>
        <w:spacing w:line="240" w:lineRule="auto"/>
        <w:ind w:firstLine="0"/>
        <w:rPr>
          <w:sz w:val="24"/>
          <w:szCs w:val="24"/>
        </w:rPr>
      </w:pPr>
      <w:bookmarkStart w:id="84" w:name="_Toc343977695"/>
      <w:bookmarkStart w:id="85" w:name="_Toc343979502"/>
      <w:r w:rsidRPr="002B0AD1">
        <w:rPr>
          <w:sz w:val="24"/>
          <w:szCs w:val="24"/>
        </w:rPr>
        <w:t>• социальные навыки — общение с взрослыми и сверст</w:t>
      </w:r>
      <w:r w:rsidRPr="002B0AD1">
        <w:rPr>
          <w:sz w:val="24"/>
          <w:szCs w:val="24"/>
        </w:rPr>
        <w:softHyphen/>
        <w:t>никами.</w:t>
      </w:r>
      <w:bookmarkEnd w:id="84"/>
      <w:bookmarkEnd w:id="85"/>
    </w:p>
    <w:p w14:paraId="0F37CFB0" w14:textId="77777777" w:rsidR="00B12A88" w:rsidRPr="002B0AD1" w:rsidRDefault="00B12A88" w:rsidP="00B12A88">
      <w:pPr>
        <w:pStyle w:val="15"/>
        <w:spacing w:line="240" w:lineRule="auto"/>
        <w:ind w:firstLine="0"/>
        <w:rPr>
          <w:sz w:val="24"/>
          <w:szCs w:val="24"/>
        </w:rPr>
      </w:pPr>
    </w:p>
    <w:p w14:paraId="6B274044" w14:textId="77777777" w:rsidR="00B12A88" w:rsidRPr="002B0AD1" w:rsidRDefault="00B12A88" w:rsidP="00B12A88">
      <w:pPr>
        <w:pStyle w:val="FR2"/>
        <w:ind w:left="0" w:firstLine="0"/>
        <w:jc w:val="both"/>
        <w:outlineLvl w:val="2"/>
        <w:rPr>
          <w:rFonts w:ascii="Times New Roman" w:hAnsi="Times New Roman" w:cs="Times New Roman"/>
          <w:b/>
          <w:sz w:val="24"/>
          <w:szCs w:val="24"/>
        </w:rPr>
      </w:pPr>
      <w:bookmarkStart w:id="86" w:name="_Toc343979503"/>
      <w:bookmarkStart w:id="87" w:name="_Toc345663148"/>
      <w:r w:rsidRPr="002B0AD1">
        <w:rPr>
          <w:rFonts w:ascii="Times New Roman" w:hAnsi="Times New Roman" w:cs="Times New Roman"/>
          <w:b/>
          <w:sz w:val="24"/>
          <w:szCs w:val="24"/>
        </w:rPr>
        <w:t>Старший возраст (5-6 лет):</w:t>
      </w:r>
      <w:bookmarkEnd w:id="86"/>
      <w:bookmarkEnd w:id="87"/>
    </w:p>
    <w:p w14:paraId="5BD96CC8" w14:textId="77777777" w:rsidR="00B12A88" w:rsidRPr="002B0AD1" w:rsidRDefault="00B12A88" w:rsidP="00B12A88">
      <w:pPr>
        <w:pStyle w:val="15"/>
        <w:spacing w:line="240" w:lineRule="auto"/>
        <w:ind w:firstLine="0"/>
        <w:rPr>
          <w:sz w:val="24"/>
          <w:szCs w:val="24"/>
        </w:rPr>
      </w:pPr>
      <w:bookmarkStart w:id="88" w:name="_Toc343977697"/>
      <w:bookmarkStart w:id="89" w:name="_Toc343979504"/>
      <w:r w:rsidRPr="002B0AD1">
        <w:rPr>
          <w:sz w:val="24"/>
          <w:szCs w:val="24"/>
        </w:rPr>
        <w:t>• слуховое внимание;</w:t>
      </w:r>
      <w:bookmarkEnd w:id="88"/>
      <w:bookmarkEnd w:id="89"/>
    </w:p>
    <w:p w14:paraId="3F2F2D11" w14:textId="77777777" w:rsidR="00B12A88" w:rsidRPr="002B0AD1" w:rsidRDefault="00B12A88" w:rsidP="00B12A88">
      <w:pPr>
        <w:pStyle w:val="15"/>
        <w:spacing w:line="240" w:lineRule="auto"/>
        <w:ind w:firstLine="0"/>
        <w:rPr>
          <w:sz w:val="24"/>
          <w:szCs w:val="24"/>
        </w:rPr>
      </w:pPr>
      <w:bookmarkStart w:id="90" w:name="_Toc343977698"/>
      <w:bookmarkStart w:id="91" w:name="_Toc343979505"/>
      <w:r w:rsidRPr="002B0AD1">
        <w:rPr>
          <w:sz w:val="24"/>
          <w:szCs w:val="24"/>
        </w:rPr>
        <w:t xml:space="preserve">• зрительно-пространственный </w:t>
      </w:r>
      <w:proofErr w:type="spellStart"/>
      <w:r w:rsidRPr="002B0AD1">
        <w:rPr>
          <w:sz w:val="24"/>
          <w:szCs w:val="24"/>
        </w:rPr>
        <w:t>гнозис</w:t>
      </w:r>
      <w:proofErr w:type="spellEnd"/>
      <w:r w:rsidRPr="002B0AD1">
        <w:rPr>
          <w:sz w:val="24"/>
          <w:szCs w:val="24"/>
        </w:rPr>
        <w:t>;</w:t>
      </w:r>
      <w:bookmarkEnd w:id="90"/>
      <w:bookmarkEnd w:id="91"/>
    </w:p>
    <w:p w14:paraId="0FE0BB0C" w14:textId="77777777" w:rsidR="00B12A88" w:rsidRPr="002B0AD1" w:rsidRDefault="00B12A88" w:rsidP="00B12A88">
      <w:pPr>
        <w:pStyle w:val="15"/>
        <w:spacing w:line="240" w:lineRule="auto"/>
        <w:ind w:firstLine="0"/>
        <w:rPr>
          <w:sz w:val="24"/>
          <w:szCs w:val="24"/>
        </w:rPr>
      </w:pPr>
      <w:bookmarkStart w:id="92" w:name="_Toc343977699"/>
      <w:bookmarkStart w:id="93" w:name="_Toc343979506"/>
      <w:r w:rsidRPr="002B0AD1">
        <w:rPr>
          <w:sz w:val="24"/>
          <w:szCs w:val="24"/>
        </w:rPr>
        <w:t xml:space="preserve">• зрительно-пространственный </w:t>
      </w:r>
      <w:proofErr w:type="spellStart"/>
      <w:r w:rsidRPr="002B0AD1">
        <w:rPr>
          <w:sz w:val="24"/>
          <w:szCs w:val="24"/>
        </w:rPr>
        <w:t>праксис</w:t>
      </w:r>
      <w:proofErr w:type="spellEnd"/>
      <w:r w:rsidRPr="002B0AD1">
        <w:rPr>
          <w:sz w:val="24"/>
          <w:szCs w:val="24"/>
        </w:rPr>
        <w:t>;</w:t>
      </w:r>
      <w:bookmarkEnd w:id="92"/>
      <w:bookmarkEnd w:id="93"/>
    </w:p>
    <w:p w14:paraId="3B7474FB" w14:textId="77777777" w:rsidR="00B12A88" w:rsidRPr="002B0AD1" w:rsidRDefault="00B12A88" w:rsidP="00B12A88">
      <w:pPr>
        <w:pStyle w:val="15"/>
        <w:spacing w:line="240" w:lineRule="auto"/>
        <w:ind w:firstLine="0"/>
        <w:rPr>
          <w:sz w:val="24"/>
          <w:szCs w:val="24"/>
        </w:rPr>
      </w:pPr>
      <w:bookmarkStart w:id="94" w:name="_Toc343977700"/>
      <w:bookmarkStart w:id="95" w:name="_Toc343979507"/>
      <w:r w:rsidRPr="002B0AD1">
        <w:rPr>
          <w:sz w:val="24"/>
          <w:szCs w:val="24"/>
        </w:rPr>
        <w:t>• общая моторика, ловкость, выносливость, разноимен</w:t>
      </w:r>
      <w:r w:rsidRPr="002B0AD1">
        <w:rPr>
          <w:sz w:val="24"/>
          <w:szCs w:val="24"/>
        </w:rPr>
        <w:softHyphen/>
        <w:t>ные движения;</w:t>
      </w:r>
      <w:bookmarkEnd w:id="94"/>
      <w:bookmarkEnd w:id="95"/>
    </w:p>
    <w:p w14:paraId="7DB88ECE" w14:textId="77777777" w:rsidR="00B12A88" w:rsidRPr="002B0AD1" w:rsidRDefault="00B12A88" w:rsidP="00B12A88">
      <w:pPr>
        <w:pStyle w:val="15"/>
        <w:spacing w:line="240" w:lineRule="auto"/>
        <w:ind w:firstLine="0"/>
        <w:rPr>
          <w:sz w:val="24"/>
          <w:szCs w:val="24"/>
        </w:rPr>
      </w:pPr>
      <w:bookmarkStart w:id="96" w:name="_Toc343977701"/>
      <w:bookmarkStart w:id="97" w:name="_Toc343979508"/>
      <w:r w:rsidRPr="002B0AD1">
        <w:rPr>
          <w:sz w:val="24"/>
          <w:szCs w:val="24"/>
        </w:rPr>
        <w:t>• развитие графической деятельности;</w:t>
      </w:r>
      <w:bookmarkEnd w:id="96"/>
      <w:bookmarkEnd w:id="97"/>
    </w:p>
    <w:p w14:paraId="2C4B7BEF" w14:textId="77777777" w:rsidR="00B12A88" w:rsidRPr="002B0AD1" w:rsidRDefault="00B12A88" w:rsidP="00B12A88">
      <w:pPr>
        <w:pStyle w:val="15"/>
        <w:spacing w:line="240" w:lineRule="auto"/>
        <w:ind w:firstLine="0"/>
        <w:rPr>
          <w:sz w:val="24"/>
          <w:szCs w:val="24"/>
        </w:rPr>
      </w:pPr>
      <w:bookmarkStart w:id="98" w:name="_Toc343977703"/>
      <w:bookmarkStart w:id="99" w:name="_Toc343979510"/>
      <w:r w:rsidRPr="002B0AD1">
        <w:rPr>
          <w:sz w:val="24"/>
          <w:szCs w:val="24"/>
        </w:rPr>
        <w:t>• мыслительная деятельность;</w:t>
      </w:r>
      <w:bookmarkEnd w:id="98"/>
      <w:bookmarkEnd w:id="99"/>
    </w:p>
    <w:p w14:paraId="66DE467B" w14:textId="77777777" w:rsidR="00B12A88" w:rsidRPr="002B0AD1" w:rsidRDefault="00B12A88" w:rsidP="00B12A88">
      <w:pPr>
        <w:pStyle w:val="15"/>
        <w:spacing w:line="240" w:lineRule="auto"/>
        <w:ind w:firstLine="0"/>
        <w:rPr>
          <w:sz w:val="24"/>
          <w:szCs w:val="24"/>
        </w:rPr>
      </w:pPr>
      <w:bookmarkStart w:id="100" w:name="_Toc343977704"/>
      <w:bookmarkStart w:id="101" w:name="_Toc343979511"/>
      <w:r w:rsidRPr="002B0AD1">
        <w:rPr>
          <w:sz w:val="24"/>
          <w:szCs w:val="24"/>
        </w:rPr>
        <w:t>• игровая деятельность;</w:t>
      </w:r>
      <w:bookmarkEnd w:id="100"/>
      <w:bookmarkEnd w:id="101"/>
    </w:p>
    <w:p w14:paraId="7842C189" w14:textId="77777777" w:rsidR="00B12A88" w:rsidRPr="002B0AD1" w:rsidRDefault="00B12A88" w:rsidP="00B12A88">
      <w:pPr>
        <w:pStyle w:val="15"/>
        <w:spacing w:line="240" w:lineRule="auto"/>
        <w:ind w:firstLine="0"/>
        <w:rPr>
          <w:sz w:val="24"/>
          <w:szCs w:val="24"/>
        </w:rPr>
      </w:pPr>
      <w:bookmarkStart w:id="102" w:name="_Toc343977705"/>
      <w:bookmarkStart w:id="103" w:name="_Toc343979512"/>
      <w:r w:rsidRPr="002B0AD1">
        <w:rPr>
          <w:sz w:val="24"/>
          <w:szCs w:val="24"/>
        </w:rPr>
        <w:t>• анализ продуктов деятельности;</w:t>
      </w:r>
      <w:bookmarkEnd w:id="102"/>
      <w:bookmarkEnd w:id="103"/>
    </w:p>
    <w:p w14:paraId="34079157" w14:textId="77777777" w:rsidR="00B12A88" w:rsidRPr="002B0AD1" w:rsidRDefault="00B12A88" w:rsidP="00B12A88">
      <w:pPr>
        <w:pStyle w:val="15"/>
        <w:spacing w:line="240" w:lineRule="auto"/>
        <w:ind w:firstLine="0"/>
        <w:rPr>
          <w:sz w:val="24"/>
          <w:szCs w:val="24"/>
        </w:rPr>
      </w:pPr>
      <w:bookmarkStart w:id="104" w:name="_Toc343977706"/>
      <w:bookmarkStart w:id="105" w:name="_Toc343979513"/>
      <w:r w:rsidRPr="002B0AD1">
        <w:rPr>
          <w:sz w:val="24"/>
          <w:szCs w:val="24"/>
        </w:rPr>
        <w:t>• коммуникативные навыки.</w:t>
      </w:r>
      <w:bookmarkEnd w:id="104"/>
      <w:bookmarkEnd w:id="105"/>
    </w:p>
    <w:p w14:paraId="215F9817" w14:textId="77777777" w:rsidR="00B12A88" w:rsidRPr="002B0AD1" w:rsidRDefault="00B12A88" w:rsidP="00B12A88">
      <w:pPr>
        <w:pStyle w:val="15"/>
        <w:spacing w:line="240" w:lineRule="auto"/>
        <w:ind w:firstLine="0"/>
        <w:rPr>
          <w:sz w:val="24"/>
          <w:szCs w:val="24"/>
        </w:rPr>
      </w:pPr>
    </w:p>
    <w:p w14:paraId="6B5A69E4" w14:textId="77777777" w:rsidR="00B12A88" w:rsidRPr="002B0AD1" w:rsidRDefault="00B12A88" w:rsidP="00B12A88">
      <w:pPr>
        <w:pStyle w:val="FR2"/>
        <w:ind w:left="0" w:firstLine="0"/>
        <w:jc w:val="both"/>
        <w:outlineLvl w:val="2"/>
        <w:rPr>
          <w:rFonts w:ascii="Times New Roman" w:hAnsi="Times New Roman" w:cs="Times New Roman"/>
          <w:b/>
          <w:sz w:val="24"/>
          <w:szCs w:val="24"/>
        </w:rPr>
      </w:pPr>
      <w:bookmarkStart w:id="106" w:name="_Toc343979514"/>
      <w:bookmarkStart w:id="107" w:name="_Toc345663149"/>
      <w:r w:rsidRPr="002B0AD1">
        <w:rPr>
          <w:rFonts w:ascii="Times New Roman" w:hAnsi="Times New Roman" w:cs="Times New Roman"/>
          <w:b/>
          <w:sz w:val="24"/>
          <w:szCs w:val="24"/>
        </w:rPr>
        <w:t>Подготовительная к школе группа (6-7 лет):</w:t>
      </w:r>
      <w:bookmarkEnd w:id="106"/>
      <w:bookmarkEnd w:id="107"/>
    </w:p>
    <w:p w14:paraId="069D513C" w14:textId="77777777" w:rsidR="00B12A88" w:rsidRPr="002B0AD1" w:rsidRDefault="00B12A88" w:rsidP="00B12A88">
      <w:pPr>
        <w:pStyle w:val="15"/>
        <w:spacing w:line="240" w:lineRule="auto"/>
        <w:ind w:firstLine="0"/>
        <w:rPr>
          <w:sz w:val="24"/>
          <w:szCs w:val="24"/>
        </w:rPr>
      </w:pPr>
      <w:bookmarkStart w:id="108" w:name="_Toc343977708"/>
      <w:bookmarkStart w:id="109" w:name="_Toc343979515"/>
      <w:r w:rsidRPr="002B0AD1">
        <w:rPr>
          <w:sz w:val="24"/>
          <w:szCs w:val="24"/>
        </w:rPr>
        <w:t>• зрительно-моторная координация;</w:t>
      </w:r>
      <w:bookmarkEnd w:id="108"/>
      <w:bookmarkEnd w:id="109"/>
    </w:p>
    <w:p w14:paraId="5C421295" w14:textId="77777777" w:rsidR="00B12A88" w:rsidRPr="002B0AD1" w:rsidRDefault="00B12A88" w:rsidP="00B12A88">
      <w:pPr>
        <w:pStyle w:val="15"/>
        <w:spacing w:line="240" w:lineRule="auto"/>
        <w:ind w:firstLine="0"/>
        <w:rPr>
          <w:sz w:val="24"/>
          <w:szCs w:val="24"/>
        </w:rPr>
      </w:pPr>
      <w:bookmarkStart w:id="110" w:name="_Toc343977709"/>
      <w:bookmarkStart w:id="111" w:name="_Toc343979516"/>
      <w:r w:rsidRPr="002B0AD1">
        <w:rPr>
          <w:sz w:val="24"/>
          <w:szCs w:val="24"/>
        </w:rPr>
        <w:t>• ритмическое чувство;</w:t>
      </w:r>
      <w:bookmarkEnd w:id="110"/>
      <w:bookmarkEnd w:id="111"/>
    </w:p>
    <w:p w14:paraId="6DCFC946" w14:textId="77777777" w:rsidR="00B12A88" w:rsidRPr="002B0AD1" w:rsidRDefault="00B12A88" w:rsidP="00B12A88">
      <w:pPr>
        <w:pStyle w:val="15"/>
        <w:spacing w:line="240" w:lineRule="auto"/>
        <w:ind w:firstLine="0"/>
        <w:rPr>
          <w:sz w:val="24"/>
          <w:szCs w:val="24"/>
        </w:rPr>
      </w:pPr>
      <w:bookmarkStart w:id="112" w:name="_Toc343977710"/>
      <w:bookmarkStart w:id="113" w:name="_Toc343979517"/>
      <w:r w:rsidRPr="002B0AD1">
        <w:rPr>
          <w:sz w:val="24"/>
          <w:szCs w:val="24"/>
        </w:rPr>
        <w:t>• переключение движений;</w:t>
      </w:r>
      <w:bookmarkEnd w:id="112"/>
      <w:bookmarkEnd w:id="113"/>
    </w:p>
    <w:p w14:paraId="576978E4" w14:textId="77777777" w:rsidR="00B12A88" w:rsidRPr="002B0AD1" w:rsidRDefault="00B12A88" w:rsidP="00B12A88">
      <w:pPr>
        <w:pStyle w:val="15"/>
        <w:spacing w:line="240" w:lineRule="auto"/>
        <w:ind w:firstLine="0"/>
        <w:rPr>
          <w:sz w:val="24"/>
          <w:szCs w:val="24"/>
        </w:rPr>
      </w:pPr>
      <w:bookmarkStart w:id="114" w:name="_Toc343977711"/>
      <w:bookmarkStart w:id="115" w:name="_Toc343979518"/>
      <w:r w:rsidRPr="002B0AD1">
        <w:rPr>
          <w:sz w:val="24"/>
          <w:szCs w:val="24"/>
        </w:rPr>
        <w:t xml:space="preserve">• </w:t>
      </w:r>
      <w:proofErr w:type="spellStart"/>
      <w:r w:rsidRPr="002B0AD1">
        <w:rPr>
          <w:sz w:val="24"/>
          <w:szCs w:val="24"/>
        </w:rPr>
        <w:t>рядограммы</w:t>
      </w:r>
      <w:proofErr w:type="spellEnd"/>
      <w:r w:rsidRPr="002B0AD1">
        <w:rPr>
          <w:sz w:val="24"/>
          <w:szCs w:val="24"/>
        </w:rPr>
        <w:t xml:space="preserve"> (последовательность времен года, дней не</w:t>
      </w:r>
      <w:r w:rsidRPr="002B0AD1">
        <w:rPr>
          <w:sz w:val="24"/>
          <w:szCs w:val="24"/>
        </w:rPr>
        <w:softHyphen/>
        <w:t>дели);</w:t>
      </w:r>
      <w:bookmarkEnd w:id="114"/>
      <w:bookmarkEnd w:id="115"/>
    </w:p>
    <w:p w14:paraId="044FA36A" w14:textId="77777777" w:rsidR="00B12A88" w:rsidRPr="002B0AD1" w:rsidRDefault="00B12A88" w:rsidP="00B12A88">
      <w:pPr>
        <w:pStyle w:val="15"/>
        <w:spacing w:line="240" w:lineRule="auto"/>
        <w:ind w:firstLine="0"/>
        <w:rPr>
          <w:sz w:val="24"/>
          <w:szCs w:val="24"/>
        </w:rPr>
      </w:pPr>
      <w:bookmarkStart w:id="116" w:name="_Toc343977712"/>
      <w:bookmarkStart w:id="117" w:name="_Toc343979519"/>
      <w:r w:rsidRPr="002B0AD1">
        <w:rPr>
          <w:sz w:val="24"/>
          <w:szCs w:val="24"/>
        </w:rPr>
        <w:t>• звуковой анализ слов;</w:t>
      </w:r>
      <w:bookmarkEnd w:id="116"/>
      <w:bookmarkEnd w:id="117"/>
    </w:p>
    <w:p w14:paraId="7E3CD226" w14:textId="77777777" w:rsidR="00B12A88" w:rsidRPr="002B0AD1" w:rsidRDefault="00B12A88" w:rsidP="00B12A88">
      <w:pPr>
        <w:pStyle w:val="15"/>
        <w:spacing w:line="240" w:lineRule="auto"/>
        <w:ind w:firstLine="0"/>
        <w:rPr>
          <w:sz w:val="24"/>
          <w:szCs w:val="24"/>
        </w:rPr>
      </w:pPr>
      <w:bookmarkStart w:id="118" w:name="_Toc343977713"/>
      <w:bookmarkStart w:id="119" w:name="_Toc343979520"/>
      <w:r w:rsidRPr="002B0AD1">
        <w:rPr>
          <w:sz w:val="24"/>
          <w:szCs w:val="24"/>
        </w:rPr>
        <w:t>• умение определять состав числа;</w:t>
      </w:r>
      <w:bookmarkEnd w:id="118"/>
      <w:bookmarkEnd w:id="119"/>
    </w:p>
    <w:p w14:paraId="7E57084B" w14:textId="77777777" w:rsidR="00B12A88" w:rsidRPr="002B0AD1" w:rsidRDefault="00B12A88" w:rsidP="00B12A88">
      <w:pPr>
        <w:pStyle w:val="15"/>
        <w:spacing w:line="240" w:lineRule="auto"/>
        <w:ind w:firstLine="0"/>
        <w:rPr>
          <w:sz w:val="24"/>
          <w:szCs w:val="24"/>
        </w:rPr>
      </w:pPr>
      <w:bookmarkStart w:id="120" w:name="_Toc343977714"/>
      <w:bookmarkStart w:id="121" w:name="_Toc343979521"/>
      <w:r w:rsidRPr="002B0AD1">
        <w:rPr>
          <w:sz w:val="24"/>
          <w:szCs w:val="24"/>
        </w:rPr>
        <w:t>• выделение 4-го лишнего, простые аналогии;</w:t>
      </w:r>
      <w:bookmarkEnd w:id="120"/>
      <w:bookmarkEnd w:id="121"/>
    </w:p>
    <w:p w14:paraId="6BE61543" w14:textId="77777777" w:rsidR="00B12A88" w:rsidRPr="002B0AD1" w:rsidRDefault="00B12A88" w:rsidP="00B12A88">
      <w:pPr>
        <w:pStyle w:val="15"/>
        <w:spacing w:line="240" w:lineRule="auto"/>
        <w:ind w:firstLine="0"/>
        <w:rPr>
          <w:sz w:val="24"/>
          <w:szCs w:val="24"/>
        </w:rPr>
      </w:pPr>
      <w:bookmarkStart w:id="122" w:name="_Toc343977715"/>
      <w:bookmarkStart w:id="123" w:name="_Toc343979522"/>
      <w:r w:rsidRPr="002B0AD1">
        <w:rPr>
          <w:sz w:val="24"/>
          <w:szCs w:val="24"/>
        </w:rPr>
        <w:t>• составление сюжетного рассказа по серии картин;</w:t>
      </w:r>
      <w:bookmarkEnd w:id="122"/>
      <w:bookmarkEnd w:id="123"/>
    </w:p>
    <w:p w14:paraId="74CA9A75" w14:textId="77777777" w:rsidR="00B12A88" w:rsidRPr="002B0AD1" w:rsidRDefault="00B12A88" w:rsidP="00B12A88">
      <w:pPr>
        <w:pStyle w:val="15"/>
        <w:spacing w:line="240" w:lineRule="auto"/>
        <w:ind w:firstLine="0"/>
        <w:rPr>
          <w:sz w:val="24"/>
          <w:szCs w:val="24"/>
        </w:rPr>
      </w:pPr>
      <w:bookmarkStart w:id="124" w:name="_Toc343977716"/>
      <w:bookmarkStart w:id="125" w:name="_Toc343979523"/>
      <w:r w:rsidRPr="002B0AD1">
        <w:rPr>
          <w:sz w:val="24"/>
          <w:szCs w:val="24"/>
        </w:rPr>
        <w:t>• понимание логико-грамматических конструкций;</w:t>
      </w:r>
      <w:bookmarkEnd w:id="124"/>
      <w:bookmarkEnd w:id="125"/>
    </w:p>
    <w:p w14:paraId="1B9462BB" w14:textId="77777777" w:rsidR="00B12A88" w:rsidRPr="002B0AD1" w:rsidRDefault="00B12A88" w:rsidP="00B12A88">
      <w:pPr>
        <w:pStyle w:val="15"/>
        <w:spacing w:line="240" w:lineRule="auto"/>
        <w:ind w:firstLine="0"/>
        <w:rPr>
          <w:sz w:val="24"/>
          <w:szCs w:val="24"/>
        </w:rPr>
      </w:pPr>
      <w:bookmarkStart w:id="126" w:name="_Toc343977717"/>
      <w:bookmarkStart w:id="127" w:name="_Toc343979524"/>
      <w:r w:rsidRPr="002B0AD1">
        <w:rPr>
          <w:sz w:val="24"/>
          <w:szCs w:val="24"/>
        </w:rPr>
        <w:t>• установление причинно-следственных связей;</w:t>
      </w:r>
      <w:bookmarkEnd w:id="126"/>
      <w:bookmarkEnd w:id="127"/>
    </w:p>
    <w:p w14:paraId="269C6CE3" w14:textId="77777777" w:rsidR="00B12A88" w:rsidRPr="002B0AD1" w:rsidRDefault="00B12A88" w:rsidP="00B12A88">
      <w:pPr>
        <w:pStyle w:val="15"/>
        <w:spacing w:line="240" w:lineRule="auto"/>
        <w:ind w:firstLine="0"/>
        <w:rPr>
          <w:sz w:val="24"/>
          <w:szCs w:val="24"/>
        </w:rPr>
      </w:pPr>
      <w:bookmarkStart w:id="128" w:name="_Toc343977718"/>
      <w:bookmarkStart w:id="129" w:name="_Toc343979525"/>
      <w:r w:rsidRPr="002B0AD1">
        <w:rPr>
          <w:sz w:val="24"/>
          <w:szCs w:val="24"/>
        </w:rPr>
        <w:t>• ориентировка на листе бумаги.</w:t>
      </w:r>
      <w:bookmarkEnd w:id="128"/>
      <w:bookmarkEnd w:id="129"/>
    </w:p>
    <w:p w14:paraId="5A0A08D8" w14:textId="77777777" w:rsidR="000E5A7C" w:rsidRPr="002B0AD1" w:rsidRDefault="000E5A7C" w:rsidP="000E5A7C">
      <w:pPr>
        <w:pStyle w:val="Style118"/>
        <w:widowControl/>
        <w:spacing w:line="240" w:lineRule="auto"/>
        <w:rPr>
          <w:rStyle w:val="FontStyle207"/>
          <w:rFonts w:ascii="Times New Roman" w:hAnsi="Times New Roman" w:cs="Times New Roman"/>
          <w:color w:val="000000"/>
          <w:sz w:val="24"/>
          <w:szCs w:val="24"/>
        </w:rPr>
      </w:pPr>
    </w:p>
    <w:p w14:paraId="4E023224" w14:textId="77777777" w:rsidR="00174CEC" w:rsidRPr="002B0AD1" w:rsidRDefault="00174CEC" w:rsidP="000E5A7C">
      <w:pPr>
        <w:pStyle w:val="Style118"/>
        <w:widowControl/>
        <w:spacing w:line="240" w:lineRule="auto"/>
        <w:rPr>
          <w:rStyle w:val="FontStyle207"/>
          <w:rFonts w:ascii="Times New Roman" w:hAnsi="Times New Roman" w:cs="Times New Roman"/>
          <w:color w:val="000000"/>
          <w:sz w:val="24"/>
          <w:szCs w:val="24"/>
        </w:rPr>
      </w:pPr>
    </w:p>
    <w:p w14:paraId="454A6997" w14:textId="77777777" w:rsidR="00174CEC" w:rsidRPr="002B0AD1" w:rsidRDefault="00174CEC" w:rsidP="000E5A7C">
      <w:pPr>
        <w:pStyle w:val="Style118"/>
        <w:widowControl/>
        <w:spacing w:line="240" w:lineRule="auto"/>
        <w:rPr>
          <w:rStyle w:val="FontStyle207"/>
          <w:rFonts w:ascii="Times New Roman" w:hAnsi="Times New Roman" w:cs="Times New Roman"/>
          <w:color w:val="000000"/>
          <w:sz w:val="24"/>
          <w:szCs w:val="24"/>
        </w:rPr>
      </w:pPr>
    </w:p>
    <w:p w14:paraId="52C1AFE1" w14:textId="77777777" w:rsidR="00B12A88" w:rsidRPr="002B0AD1" w:rsidRDefault="00B12A88" w:rsidP="00293811">
      <w:pPr>
        <w:pStyle w:val="16"/>
        <w:numPr>
          <w:ilvl w:val="0"/>
          <w:numId w:val="38"/>
        </w:numPr>
        <w:rPr>
          <w:sz w:val="24"/>
          <w:szCs w:val="24"/>
          <w:u w:val="none"/>
        </w:rPr>
      </w:pPr>
      <w:bookmarkStart w:id="130" w:name="_Toc343974772"/>
      <w:bookmarkStart w:id="131" w:name="_Toc343974963"/>
      <w:r w:rsidRPr="002B0AD1">
        <w:rPr>
          <w:sz w:val="24"/>
          <w:szCs w:val="24"/>
          <w:u w:val="none"/>
        </w:rPr>
        <w:lastRenderedPageBreak/>
        <w:t>КРИТЕРИИ РЕЗУЛЬТАТИВНОСТИ ДЕЯТЕЛЬНОСТИ</w:t>
      </w:r>
      <w:bookmarkStart w:id="132" w:name="_Toc343974773"/>
      <w:bookmarkStart w:id="133" w:name="_Toc343974964"/>
      <w:bookmarkStart w:id="134" w:name="_Toc343977243"/>
      <w:bookmarkStart w:id="135" w:name="_Toc343977327"/>
      <w:bookmarkStart w:id="136" w:name="_Toc343977722"/>
      <w:bookmarkStart w:id="137" w:name="_Toc343979537"/>
      <w:bookmarkEnd w:id="130"/>
      <w:bookmarkEnd w:id="131"/>
    </w:p>
    <w:p w14:paraId="6B852566" w14:textId="77777777" w:rsidR="00B12A88" w:rsidRPr="002B0AD1" w:rsidRDefault="00B12A88" w:rsidP="00B12A88">
      <w:pPr>
        <w:pStyle w:val="16"/>
        <w:rPr>
          <w:sz w:val="24"/>
          <w:szCs w:val="24"/>
          <w:u w:val="none"/>
        </w:rPr>
      </w:pPr>
      <w:r w:rsidRPr="002B0AD1">
        <w:rPr>
          <w:sz w:val="24"/>
          <w:szCs w:val="24"/>
          <w:u w:val="none"/>
        </w:rPr>
        <w:t>ПЕДАГОГА-</w:t>
      </w:r>
      <w:proofErr w:type="gramStart"/>
      <w:r w:rsidRPr="002B0AD1">
        <w:rPr>
          <w:sz w:val="24"/>
          <w:szCs w:val="24"/>
          <w:u w:val="none"/>
        </w:rPr>
        <w:t>ПСИХОЛОГА  ДОУ</w:t>
      </w:r>
      <w:bookmarkEnd w:id="132"/>
      <w:bookmarkEnd w:id="133"/>
      <w:bookmarkEnd w:id="134"/>
      <w:bookmarkEnd w:id="135"/>
      <w:bookmarkEnd w:id="136"/>
      <w:bookmarkEnd w:id="137"/>
      <w:proofErr w:type="gramEnd"/>
    </w:p>
    <w:p w14:paraId="6DF8B203" w14:textId="77777777" w:rsidR="000E5A7C" w:rsidRPr="002B0AD1" w:rsidRDefault="000E5A7C" w:rsidP="00B12A88">
      <w:pPr>
        <w:pStyle w:val="16"/>
        <w:rPr>
          <w:sz w:val="24"/>
          <w:szCs w:val="24"/>
          <w:u w:val="none"/>
        </w:rPr>
      </w:pPr>
    </w:p>
    <w:p w14:paraId="78D215F2" w14:textId="77777777" w:rsidR="00B12A88" w:rsidRPr="002B0AD1" w:rsidRDefault="00B12A88" w:rsidP="006B563A">
      <w:pPr>
        <w:pStyle w:val="af3"/>
        <w:numPr>
          <w:ilvl w:val="0"/>
          <w:numId w:val="10"/>
        </w:numPr>
        <w:ind w:left="284" w:hanging="284"/>
        <w:jc w:val="both"/>
      </w:pPr>
      <w:r w:rsidRPr="002B0AD1">
        <w:t>психолого-педагогическое обеспечение преемственности содержания и форм организации образовательного процесса на разных возрастных этапах;</w:t>
      </w:r>
    </w:p>
    <w:p w14:paraId="2EA0E4AB" w14:textId="77777777" w:rsidR="00B12A88" w:rsidRPr="002B0AD1" w:rsidRDefault="00B12A88" w:rsidP="006B563A">
      <w:pPr>
        <w:pStyle w:val="af3"/>
        <w:numPr>
          <w:ilvl w:val="0"/>
          <w:numId w:val="10"/>
        </w:numPr>
        <w:ind w:left="284" w:hanging="284"/>
        <w:jc w:val="both"/>
      </w:pPr>
      <w:r w:rsidRPr="002B0AD1">
        <w:t>обеспечение учета специфики возрастного психофизического развития воспитанников при реализации основной общеобразовательной программы;</w:t>
      </w:r>
    </w:p>
    <w:p w14:paraId="6D71426B" w14:textId="77777777" w:rsidR="00B12A88" w:rsidRPr="002B0AD1" w:rsidRDefault="00B12A88" w:rsidP="006B563A">
      <w:pPr>
        <w:pStyle w:val="af3"/>
        <w:numPr>
          <w:ilvl w:val="0"/>
          <w:numId w:val="10"/>
        </w:numPr>
        <w:ind w:left="284" w:hanging="284"/>
        <w:jc w:val="both"/>
      </w:pPr>
      <w:r w:rsidRPr="002B0AD1">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14:paraId="2D0DFBF5" w14:textId="77777777" w:rsidR="00B12A88" w:rsidRPr="002B0AD1" w:rsidRDefault="00B12A88" w:rsidP="006B563A">
      <w:pPr>
        <w:pStyle w:val="af3"/>
        <w:numPr>
          <w:ilvl w:val="0"/>
          <w:numId w:val="10"/>
        </w:numPr>
        <w:ind w:left="284" w:hanging="284"/>
        <w:jc w:val="both"/>
      </w:pPr>
      <w:proofErr w:type="spellStart"/>
      <w:r w:rsidRPr="002B0AD1">
        <w:t>сформированность</w:t>
      </w:r>
      <w:proofErr w:type="spellEnd"/>
      <w:r w:rsidRPr="002B0AD1">
        <w:t xml:space="preserve"> у воспитанников ценностных установок на здоровый и безопасный образ жизни при определении итоговых результатов;</w:t>
      </w:r>
    </w:p>
    <w:p w14:paraId="0C87ADDD" w14:textId="77777777" w:rsidR="00B12A88" w:rsidRPr="002B0AD1" w:rsidRDefault="00B12A88" w:rsidP="006B563A">
      <w:pPr>
        <w:pStyle w:val="af3"/>
        <w:numPr>
          <w:ilvl w:val="0"/>
          <w:numId w:val="10"/>
        </w:numPr>
        <w:ind w:left="284" w:hanging="284"/>
        <w:jc w:val="both"/>
      </w:pPr>
      <w:r w:rsidRPr="002B0AD1">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14:paraId="4C25B22E" w14:textId="77777777" w:rsidR="00B12A88" w:rsidRPr="002B0AD1" w:rsidRDefault="00B12A88" w:rsidP="006B563A">
      <w:pPr>
        <w:pStyle w:val="af3"/>
        <w:numPr>
          <w:ilvl w:val="0"/>
          <w:numId w:val="10"/>
        </w:numPr>
        <w:ind w:left="284" w:hanging="284"/>
        <w:jc w:val="both"/>
      </w:pPr>
      <w:r w:rsidRPr="002B0AD1">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14:paraId="5D315FB5" w14:textId="77777777" w:rsidR="00B12A88" w:rsidRPr="002B0AD1" w:rsidRDefault="00B12A88" w:rsidP="006B563A">
      <w:pPr>
        <w:pStyle w:val="af3"/>
        <w:numPr>
          <w:ilvl w:val="0"/>
          <w:numId w:val="10"/>
        </w:numPr>
        <w:ind w:left="284" w:hanging="284"/>
        <w:jc w:val="both"/>
      </w:pPr>
      <w:proofErr w:type="spellStart"/>
      <w:r w:rsidRPr="002B0AD1">
        <w:t>сформированность</w:t>
      </w:r>
      <w:proofErr w:type="spellEnd"/>
      <w:r w:rsidRPr="002B0AD1">
        <w:t xml:space="preserve"> коммуникативных навыков воспитанников;</w:t>
      </w:r>
    </w:p>
    <w:p w14:paraId="4A318A28" w14:textId="77777777" w:rsidR="00B12A88" w:rsidRPr="002B0AD1" w:rsidRDefault="00B12A88" w:rsidP="006B563A">
      <w:pPr>
        <w:pStyle w:val="af3"/>
        <w:numPr>
          <w:ilvl w:val="0"/>
          <w:numId w:val="10"/>
        </w:numPr>
        <w:ind w:left="284" w:hanging="284"/>
        <w:jc w:val="both"/>
        <w:rPr>
          <w:i/>
        </w:rPr>
      </w:pPr>
      <w:r w:rsidRPr="002B0AD1">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p>
    <w:p w14:paraId="698DED7B" w14:textId="77777777" w:rsidR="000E5A7C" w:rsidRPr="002B0AD1" w:rsidRDefault="000E5A7C" w:rsidP="000E5A7C">
      <w:pPr>
        <w:pStyle w:val="af3"/>
        <w:jc w:val="both"/>
      </w:pPr>
    </w:p>
    <w:p w14:paraId="04DC766E" w14:textId="77777777" w:rsidR="000E5A7C" w:rsidRPr="002B0AD1" w:rsidRDefault="000E5A7C" w:rsidP="000E5A7C">
      <w:pPr>
        <w:pStyle w:val="af3"/>
        <w:jc w:val="both"/>
      </w:pPr>
    </w:p>
    <w:p w14:paraId="18B81F46" w14:textId="77777777" w:rsidR="001C28E5" w:rsidRPr="002B0AD1" w:rsidRDefault="001C28E5" w:rsidP="000E5A7C">
      <w:pPr>
        <w:pStyle w:val="af3"/>
        <w:jc w:val="both"/>
      </w:pPr>
    </w:p>
    <w:p w14:paraId="6A947494" w14:textId="77777777" w:rsidR="001C28E5" w:rsidRPr="002B0AD1" w:rsidRDefault="001C28E5" w:rsidP="000E5A7C">
      <w:pPr>
        <w:pStyle w:val="af3"/>
        <w:jc w:val="both"/>
      </w:pPr>
    </w:p>
    <w:p w14:paraId="5C493BCA" w14:textId="77777777" w:rsidR="001C28E5" w:rsidRPr="002B0AD1" w:rsidRDefault="001C28E5" w:rsidP="000E5A7C">
      <w:pPr>
        <w:pStyle w:val="af3"/>
        <w:jc w:val="both"/>
      </w:pPr>
    </w:p>
    <w:p w14:paraId="00878F0D" w14:textId="77777777" w:rsidR="001C28E5" w:rsidRPr="002B0AD1" w:rsidRDefault="001C28E5" w:rsidP="000E5A7C">
      <w:pPr>
        <w:pStyle w:val="af3"/>
        <w:jc w:val="both"/>
      </w:pPr>
    </w:p>
    <w:p w14:paraId="6B8790F4" w14:textId="77777777" w:rsidR="001C28E5" w:rsidRPr="002B0AD1" w:rsidRDefault="001C28E5" w:rsidP="000E5A7C">
      <w:pPr>
        <w:pStyle w:val="af3"/>
        <w:jc w:val="both"/>
      </w:pPr>
    </w:p>
    <w:p w14:paraId="4AD0D96D" w14:textId="77777777" w:rsidR="001C28E5" w:rsidRPr="002B0AD1" w:rsidRDefault="001C28E5" w:rsidP="000E5A7C">
      <w:pPr>
        <w:pStyle w:val="af3"/>
        <w:jc w:val="both"/>
      </w:pPr>
    </w:p>
    <w:p w14:paraId="4932087C" w14:textId="77777777" w:rsidR="001C28E5" w:rsidRPr="002B0AD1" w:rsidRDefault="001C28E5" w:rsidP="000E5A7C">
      <w:pPr>
        <w:pStyle w:val="af3"/>
        <w:jc w:val="both"/>
      </w:pPr>
    </w:p>
    <w:p w14:paraId="1F7C4761" w14:textId="77777777" w:rsidR="001C28E5" w:rsidRPr="002B0AD1" w:rsidRDefault="001C28E5" w:rsidP="000E5A7C">
      <w:pPr>
        <w:pStyle w:val="af3"/>
        <w:jc w:val="both"/>
      </w:pPr>
    </w:p>
    <w:p w14:paraId="7DCB0EE7" w14:textId="77777777" w:rsidR="001C28E5" w:rsidRPr="002B0AD1" w:rsidRDefault="001C28E5" w:rsidP="000E5A7C">
      <w:pPr>
        <w:pStyle w:val="af3"/>
        <w:jc w:val="both"/>
      </w:pPr>
    </w:p>
    <w:p w14:paraId="7207BCBC" w14:textId="77777777" w:rsidR="001C28E5" w:rsidRPr="002B0AD1" w:rsidRDefault="001C28E5" w:rsidP="000E5A7C">
      <w:pPr>
        <w:pStyle w:val="af3"/>
        <w:jc w:val="both"/>
      </w:pPr>
    </w:p>
    <w:p w14:paraId="2DE06C36" w14:textId="77777777" w:rsidR="001C28E5" w:rsidRPr="002B0AD1" w:rsidRDefault="001C28E5" w:rsidP="000E5A7C">
      <w:pPr>
        <w:pStyle w:val="af3"/>
        <w:jc w:val="both"/>
      </w:pPr>
    </w:p>
    <w:p w14:paraId="15A42D76" w14:textId="77777777" w:rsidR="001C28E5" w:rsidRPr="002B0AD1" w:rsidRDefault="001C28E5" w:rsidP="000E5A7C">
      <w:pPr>
        <w:pStyle w:val="af3"/>
        <w:jc w:val="both"/>
      </w:pPr>
    </w:p>
    <w:p w14:paraId="5670B32D" w14:textId="77777777" w:rsidR="001C28E5" w:rsidRPr="002B0AD1" w:rsidRDefault="001C28E5" w:rsidP="000E5A7C">
      <w:pPr>
        <w:pStyle w:val="af3"/>
        <w:jc w:val="both"/>
      </w:pPr>
    </w:p>
    <w:p w14:paraId="3C969EBD" w14:textId="77777777" w:rsidR="001C28E5" w:rsidRPr="002B0AD1" w:rsidRDefault="001C28E5" w:rsidP="000E5A7C">
      <w:pPr>
        <w:pStyle w:val="af3"/>
        <w:jc w:val="both"/>
      </w:pPr>
    </w:p>
    <w:p w14:paraId="795486E2" w14:textId="77777777" w:rsidR="001C28E5" w:rsidRPr="002B0AD1" w:rsidRDefault="001C28E5" w:rsidP="000E5A7C">
      <w:pPr>
        <w:pStyle w:val="af3"/>
        <w:jc w:val="both"/>
      </w:pPr>
    </w:p>
    <w:p w14:paraId="3AC77E38" w14:textId="77777777" w:rsidR="001C28E5" w:rsidRPr="002B0AD1" w:rsidRDefault="001C28E5" w:rsidP="000E5A7C">
      <w:pPr>
        <w:pStyle w:val="af3"/>
        <w:jc w:val="both"/>
      </w:pPr>
    </w:p>
    <w:p w14:paraId="1241F666" w14:textId="77777777" w:rsidR="001C28E5" w:rsidRPr="002B0AD1" w:rsidRDefault="001C28E5" w:rsidP="000E5A7C">
      <w:pPr>
        <w:pStyle w:val="af3"/>
        <w:jc w:val="both"/>
      </w:pPr>
    </w:p>
    <w:p w14:paraId="0796688C" w14:textId="77777777" w:rsidR="001C28E5" w:rsidRPr="002B0AD1" w:rsidRDefault="001C28E5" w:rsidP="000E5A7C">
      <w:pPr>
        <w:pStyle w:val="af3"/>
        <w:jc w:val="both"/>
      </w:pPr>
    </w:p>
    <w:p w14:paraId="30356CE5" w14:textId="77777777" w:rsidR="001C28E5" w:rsidRPr="002B0AD1" w:rsidRDefault="001C28E5" w:rsidP="000E5A7C">
      <w:pPr>
        <w:pStyle w:val="af3"/>
        <w:jc w:val="both"/>
      </w:pPr>
    </w:p>
    <w:p w14:paraId="0C9F6336" w14:textId="77777777" w:rsidR="001C28E5" w:rsidRPr="002B0AD1" w:rsidRDefault="001C28E5" w:rsidP="000E5A7C">
      <w:pPr>
        <w:pStyle w:val="af3"/>
        <w:jc w:val="both"/>
      </w:pPr>
    </w:p>
    <w:p w14:paraId="59ADD62C" w14:textId="77777777" w:rsidR="001C28E5" w:rsidRPr="002B0AD1" w:rsidRDefault="001C28E5" w:rsidP="000E5A7C">
      <w:pPr>
        <w:pStyle w:val="af3"/>
        <w:jc w:val="both"/>
      </w:pPr>
    </w:p>
    <w:p w14:paraId="7CFE41BA" w14:textId="77777777" w:rsidR="00676099" w:rsidRPr="002B0AD1" w:rsidRDefault="00676099" w:rsidP="000E5A7C">
      <w:pPr>
        <w:pStyle w:val="af3"/>
        <w:jc w:val="both"/>
      </w:pPr>
    </w:p>
    <w:p w14:paraId="412C846A" w14:textId="77777777" w:rsidR="00676099" w:rsidRPr="002B0AD1" w:rsidRDefault="00676099" w:rsidP="000E5A7C">
      <w:pPr>
        <w:pStyle w:val="af3"/>
        <w:jc w:val="both"/>
      </w:pPr>
    </w:p>
    <w:p w14:paraId="63E0BC7C" w14:textId="77777777" w:rsidR="00676099" w:rsidRPr="002B0AD1" w:rsidRDefault="00676099" w:rsidP="000E5A7C">
      <w:pPr>
        <w:pStyle w:val="af3"/>
        <w:jc w:val="both"/>
      </w:pPr>
    </w:p>
    <w:p w14:paraId="3FABC30E" w14:textId="77777777" w:rsidR="00676099" w:rsidRPr="002B0AD1" w:rsidRDefault="00676099" w:rsidP="000E5A7C">
      <w:pPr>
        <w:pStyle w:val="af3"/>
        <w:jc w:val="both"/>
      </w:pPr>
    </w:p>
    <w:p w14:paraId="3B66BA0A" w14:textId="77777777" w:rsidR="001C28E5" w:rsidRPr="002B0AD1" w:rsidRDefault="001C28E5" w:rsidP="000E5A7C">
      <w:pPr>
        <w:pStyle w:val="af3"/>
        <w:jc w:val="both"/>
      </w:pPr>
    </w:p>
    <w:p w14:paraId="6EFBF62F" w14:textId="77777777" w:rsidR="00174CEC" w:rsidRPr="002B0AD1" w:rsidRDefault="00174CEC" w:rsidP="000E5A7C">
      <w:pPr>
        <w:pStyle w:val="af3"/>
        <w:jc w:val="both"/>
      </w:pPr>
    </w:p>
    <w:p w14:paraId="53206022" w14:textId="77777777" w:rsidR="00174CEC" w:rsidRPr="002B0AD1" w:rsidRDefault="00174CEC" w:rsidP="000E5A7C">
      <w:pPr>
        <w:pStyle w:val="af3"/>
        <w:jc w:val="both"/>
      </w:pPr>
    </w:p>
    <w:p w14:paraId="1C14EA52" w14:textId="77777777" w:rsidR="00174CEC" w:rsidRPr="002B0AD1" w:rsidRDefault="00174CEC" w:rsidP="000E5A7C">
      <w:pPr>
        <w:pStyle w:val="af3"/>
        <w:jc w:val="both"/>
      </w:pPr>
    </w:p>
    <w:p w14:paraId="696E09D4" w14:textId="77777777" w:rsidR="00174CEC" w:rsidRPr="002B0AD1" w:rsidRDefault="00174CEC" w:rsidP="000E5A7C">
      <w:pPr>
        <w:pStyle w:val="af3"/>
        <w:jc w:val="both"/>
      </w:pPr>
    </w:p>
    <w:p w14:paraId="3D7BF324" w14:textId="77777777" w:rsidR="00174CEC" w:rsidRPr="002B0AD1" w:rsidRDefault="00174CEC" w:rsidP="000E5A7C">
      <w:pPr>
        <w:pStyle w:val="af3"/>
        <w:jc w:val="both"/>
      </w:pPr>
    </w:p>
    <w:p w14:paraId="572B7FD9" w14:textId="77777777" w:rsidR="00BB6265" w:rsidRPr="002B0AD1" w:rsidRDefault="00BB6265" w:rsidP="000E5A7C">
      <w:pPr>
        <w:pStyle w:val="af3"/>
        <w:jc w:val="both"/>
      </w:pPr>
    </w:p>
    <w:p w14:paraId="3AD48485" w14:textId="77777777" w:rsidR="001C28E5" w:rsidRPr="002B0AD1" w:rsidRDefault="001C28E5" w:rsidP="000E5A7C">
      <w:pPr>
        <w:pStyle w:val="af3"/>
        <w:jc w:val="both"/>
      </w:pPr>
    </w:p>
    <w:p w14:paraId="05ECB03F" w14:textId="77777777" w:rsidR="00EF621F" w:rsidRPr="002B0AD1" w:rsidRDefault="00EF621F" w:rsidP="00293811">
      <w:pPr>
        <w:numPr>
          <w:ilvl w:val="0"/>
          <w:numId w:val="38"/>
        </w:numPr>
        <w:tabs>
          <w:tab w:val="left" w:pos="180"/>
        </w:tabs>
        <w:jc w:val="center"/>
        <w:rPr>
          <w:b/>
        </w:rPr>
      </w:pPr>
      <w:r w:rsidRPr="002B0AD1">
        <w:rPr>
          <w:b/>
        </w:rPr>
        <w:lastRenderedPageBreak/>
        <w:t>ГОДОВОЙ ПЛАН РАБОТЫ ПСИХОЛОГО-ПЕДАГОГИЧЕСКОГО СОПРОВОЖДЕНИЯ ПО НАПРАВЛЕНИЯМ ДЕЯТЕЛЬНОСТИ</w:t>
      </w:r>
    </w:p>
    <w:p w14:paraId="643210C4" w14:textId="77777777" w:rsidR="00EF621F" w:rsidRPr="002B0AD1" w:rsidRDefault="00EF621F" w:rsidP="00EF621F">
      <w:pPr>
        <w:tabs>
          <w:tab w:val="left" w:pos="180"/>
        </w:tabs>
        <w:rPr>
          <w:b/>
        </w:rPr>
      </w:pPr>
    </w:p>
    <w:tbl>
      <w:tblPr>
        <w:tblStyle w:val="26"/>
        <w:tblW w:w="0" w:type="auto"/>
        <w:tblLook w:val="04A0" w:firstRow="1" w:lastRow="0" w:firstColumn="1" w:lastColumn="0" w:noHBand="0" w:noVBand="1"/>
      </w:tblPr>
      <w:tblGrid>
        <w:gridCol w:w="497"/>
        <w:gridCol w:w="2503"/>
        <w:gridCol w:w="5161"/>
        <w:gridCol w:w="1796"/>
      </w:tblGrid>
      <w:tr w:rsidR="00174CEC" w:rsidRPr="002B0AD1" w14:paraId="35FCF97C" w14:textId="77777777" w:rsidTr="0059671E">
        <w:tc>
          <w:tcPr>
            <w:tcW w:w="510" w:type="dxa"/>
          </w:tcPr>
          <w:p w14:paraId="6FBA0BA9" w14:textId="77777777" w:rsidR="00174CEC" w:rsidRPr="002B0AD1" w:rsidRDefault="00174CEC" w:rsidP="00174CEC">
            <w:pPr>
              <w:widowControl/>
              <w:suppressAutoHyphens w:val="0"/>
              <w:spacing w:line="276" w:lineRule="auto"/>
              <w:jc w:val="center"/>
              <w:rPr>
                <w:rFonts w:ascii="Times New Roman" w:eastAsiaTheme="minorHAnsi" w:hAnsi="Times New Roman" w:cs="Times New Roman"/>
                <w:b/>
                <w:kern w:val="0"/>
              </w:rPr>
            </w:pPr>
          </w:p>
        </w:tc>
        <w:tc>
          <w:tcPr>
            <w:tcW w:w="2490" w:type="dxa"/>
            <w:vAlign w:val="center"/>
          </w:tcPr>
          <w:p w14:paraId="4F5E5824" w14:textId="77777777" w:rsidR="00174CEC" w:rsidRPr="002B0AD1" w:rsidRDefault="00174CEC" w:rsidP="00174CEC">
            <w:pPr>
              <w:widowControl/>
              <w:suppressAutoHyphens w:val="0"/>
              <w:spacing w:line="276" w:lineRule="auto"/>
              <w:jc w:val="center"/>
              <w:rPr>
                <w:rFonts w:ascii="Times New Roman" w:eastAsiaTheme="minorHAnsi" w:hAnsi="Times New Roman" w:cs="Times New Roman"/>
                <w:b/>
                <w:kern w:val="0"/>
              </w:rPr>
            </w:pPr>
            <w:r w:rsidRPr="002B0AD1">
              <w:rPr>
                <w:rFonts w:ascii="Times New Roman" w:eastAsiaTheme="minorHAnsi" w:hAnsi="Times New Roman" w:cs="Times New Roman"/>
                <w:b/>
                <w:kern w:val="0"/>
              </w:rPr>
              <w:t>Категория</w:t>
            </w:r>
          </w:p>
        </w:tc>
        <w:tc>
          <w:tcPr>
            <w:tcW w:w="5360" w:type="dxa"/>
            <w:vAlign w:val="center"/>
          </w:tcPr>
          <w:p w14:paraId="71683FC2" w14:textId="77777777" w:rsidR="00174CEC" w:rsidRPr="002B0AD1" w:rsidRDefault="00174CEC" w:rsidP="00174CEC">
            <w:pPr>
              <w:widowControl/>
              <w:suppressAutoHyphens w:val="0"/>
              <w:spacing w:line="276" w:lineRule="auto"/>
              <w:jc w:val="center"/>
              <w:rPr>
                <w:rFonts w:ascii="Times New Roman" w:eastAsiaTheme="minorHAnsi" w:hAnsi="Times New Roman" w:cs="Times New Roman"/>
                <w:b/>
                <w:kern w:val="0"/>
              </w:rPr>
            </w:pPr>
            <w:r w:rsidRPr="002B0AD1">
              <w:rPr>
                <w:rFonts w:ascii="Times New Roman" w:eastAsiaTheme="minorHAnsi" w:hAnsi="Times New Roman" w:cs="Times New Roman"/>
                <w:b/>
                <w:kern w:val="0"/>
              </w:rPr>
              <w:t>Содержание работы</w:t>
            </w:r>
          </w:p>
        </w:tc>
        <w:tc>
          <w:tcPr>
            <w:tcW w:w="1823" w:type="dxa"/>
            <w:vAlign w:val="center"/>
          </w:tcPr>
          <w:p w14:paraId="4762D7C8" w14:textId="77777777" w:rsidR="00174CEC" w:rsidRPr="002B0AD1" w:rsidRDefault="00174CEC" w:rsidP="00174CEC">
            <w:pPr>
              <w:widowControl/>
              <w:suppressAutoHyphens w:val="0"/>
              <w:spacing w:line="276" w:lineRule="auto"/>
              <w:jc w:val="center"/>
              <w:rPr>
                <w:rFonts w:ascii="Times New Roman" w:eastAsiaTheme="minorHAnsi" w:hAnsi="Times New Roman" w:cs="Times New Roman"/>
                <w:b/>
                <w:kern w:val="0"/>
              </w:rPr>
            </w:pPr>
            <w:r w:rsidRPr="002B0AD1">
              <w:rPr>
                <w:rFonts w:ascii="Times New Roman" w:eastAsiaTheme="minorHAnsi" w:hAnsi="Times New Roman" w:cs="Times New Roman"/>
                <w:b/>
                <w:kern w:val="0"/>
              </w:rPr>
              <w:t>Сроки выполнения</w:t>
            </w:r>
          </w:p>
        </w:tc>
      </w:tr>
      <w:tr w:rsidR="00174CEC" w:rsidRPr="002B0AD1" w14:paraId="41083786" w14:textId="77777777" w:rsidTr="0059671E">
        <w:tc>
          <w:tcPr>
            <w:tcW w:w="510" w:type="dxa"/>
            <w:vAlign w:val="center"/>
          </w:tcPr>
          <w:p w14:paraId="44FBDE1E" w14:textId="77777777" w:rsidR="00174CEC" w:rsidRPr="002B0AD1" w:rsidRDefault="00174CEC" w:rsidP="00293811">
            <w:pPr>
              <w:widowControl/>
              <w:numPr>
                <w:ilvl w:val="0"/>
                <w:numId w:val="32"/>
              </w:numPr>
              <w:suppressAutoHyphens w:val="0"/>
              <w:spacing w:line="276" w:lineRule="auto"/>
              <w:contextualSpacing/>
              <w:rPr>
                <w:rFonts w:ascii="Times New Roman" w:eastAsiaTheme="minorHAnsi" w:hAnsi="Times New Roman" w:cs="Times New Roman"/>
                <w:b/>
                <w:i/>
                <w:kern w:val="0"/>
              </w:rPr>
            </w:pPr>
          </w:p>
        </w:tc>
        <w:tc>
          <w:tcPr>
            <w:tcW w:w="9673" w:type="dxa"/>
            <w:gridSpan w:val="3"/>
            <w:vAlign w:val="center"/>
          </w:tcPr>
          <w:p w14:paraId="0D84F719" w14:textId="77777777" w:rsidR="00174CEC" w:rsidRPr="002B0AD1" w:rsidRDefault="00174CEC" w:rsidP="00174CEC">
            <w:pPr>
              <w:widowControl/>
              <w:suppressAutoHyphens w:val="0"/>
              <w:spacing w:line="276" w:lineRule="auto"/>
              <w:rPr>
                <w:rFonts w:ascii="Times New Roman" w:eastAsiaTheme="minorHAnsi" w:hAnsi="Times New Roman" w:cs="Times New Roman"/>
                <w:b/>
                <w:i/>
                <w:kern w:val="0"/>
              </w:rPr>
            </w:pPr>
            <w:r w:rsidRPr="002B0AD1">
              <w:rPr>
                <w:rFonts w:ascii="Times New Roman" w:eastAsiaTheme="minorHAnsi" w:hAnsi="Times New Roman" w:cs="Times New Roman"/>
                <w:b/>
                <w:i/>
                <w:kern w:val="0"/>
              </w:rPr>
              <w:t>Психодиагностическая деятельность</w:t>
            </w:r>
          </w:p>
        </w:tc>
      </w:tr>
      <w:tr w:rsidR="00174CEC" w:rsidRPr="002B0AD1" w14:paraId="5342D3CE" w14:textId="77777777" w:rsidTr="0059671E">
        <w:tc>
          <w:tcPr>
            <w:tcW w:w="510" w:type="dxa"/>
            <w:vMerge w:val="restart"/>
          </w:tcPr>
          <w:p w14:paraId="7346E76B"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2490" w:type="dxa"/>
            <w:vMerge w:val="restart"/>
          </w:tcPr>
          <w:p w14:paraId="0228E89D"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Работа с детьми</w:t>
            </w:r>
          </w:p>
        </w:tc>
        <w:tc>
          <w:tcPr>
            <w:tcW w:w="5360" w:type="dxa"/>
          </w:tcPr>
          <w:p w14:paraId="76708282"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Диагностика детей подготовительных к школе групп</w:t>
            </w:r>
          </w:p>
        </w:tc>
        <w:tc>
          <w:tcPr>
            <w:tcW w:w="1823" w:type="dxa"/>
          </w:tcPr>
          <w:p w14:paraId="554BAD43" w14:textId="77777777" w:rsidR="00174CEC" w:rsidRPr="002B0AD1" w:rsidRDefault="00930AC8" w:rsidP="00174CEC">
            <w:pPr>
              <w:widowControl/>
              <w:suppressAutoHyphens w:val="0"/>
              <w:spacing w:line="276" w:lineRule="auto"/>
              <w:rPr>
                <w:rFonts w:ascii="Times New Roman" w:eastAsiaTheme="minorHAnsi" w:hAnsi="Times New Roman" w:cs="Times New Roman"/>
                <w:kern w:val="0"/>
              </w:rPr>
            </w:pPr>
            <w:r>
              <w:rPr>
                <w:rFonts w:ascii="Times New Roman" w:eastAsiaTheme="minorHAnsi" w:hAnsi="Times New Roman" w:cs="Times New Roman"/>
                <w:kern w:val="0"/>
              </w:rPr>
              <w:t>Сентябрь</w:t>
            </w:r>
          </w:p>
        </w:tc>
      </w:tr>
      <w:tr w:rsidR="00174CEC" w:rsidRPr="002B0AD1" w14:paraId="2A6D9063" w14:textId="77777777" w:rsidTr="0059671E">
        <w:tc>
          <w:tcPr>
            <w:tcW w:w="510" w:type="dxa"/>
            <w:vMerge/>
          </w:tcPr>
          <w:p w14:paraId="45C47854"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2490" w:type="dxa"/>
            <w:vMerge/>
          </w:tcPr>
          <w:p w14:paraId="1D48F6F9"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5360" w:type="dxa"/>
          </w:tcPr>
          <w:p w14:paraId="13377ABD"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Обследование детей, сбор данных для заполнения документации на РПМПК</w:t>
            </w:r>
          </w:p>
        </w:tc>
        <w:tc>
          <w:tcPr>
            <w:tcW w:w="1823" w:type="dxa"/>
          </w:tcPr>
          <w:p w14:paraId="526C54B0" w14:textId="77777777" w:rsidR="00174CEC"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 xml:space="preserve">Январь </w:t>
            </w:r>
          </w:p>
          <w:p w14:paraId="20F9CE57" w14:textId="77777777" w:rsidR="001E52FD" w:rsidRPr="002B0AD1" w:rsidRDefault="001E52FD" w:rsidP="00174CEC">
            <w:pPr>
              <w:widowControl/>
              <w:suppressAutoHyphens w:val="0"/>
              <w:spacing w:line="276" w:lineRule="auto"/>
              <w:rPr>
                <w:rFonts w:ascii="Times New Roman" w:eastAsiaTheme="minorHAnsi" w:hAnsi="Times New Roman" w:cs="Times New Roman"/>
                <w:kern w:val="0"/>
              </w:rPr>
            </w:pPr>
            <w:r>
              <w:rPr>
                <w:rFonts w:ascii="Times New Roman" w:eastAsiaTheme="minorHAnsi" w:hAnsi="Times New Roman" w:cs="Times New Roman"/>
                <w:kern w:val="0"/>
              </w:rPr>
              <w:t>Февраль</w:t>
            </w:r>
          </w:p>
        </w:tc>
      </w:tr>
      <w:tr w:rsidR="00174CEC" w:rsidRPr="002B0AD1" w14:paraId="3BB522D1" w14:textId="77777777" w:rsidTr="0059671E">
        <w:tc>
          <w:tcPr>
            <w:tcW w:w="510" w:type="dxa"/>
            <w:vMerge/>
          </w:tcPr>
          <w:p w14:paraId="4848E2F5"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2490" w:type="dxa"/>
            <w:vMerge/>
          </w:tcPr>
          <w:p w14:paraId="2F37A54D"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5360" w:type="dxa"/>
          </w:tcPr>
          <w:p w14:paraId="04CD3BB7"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Диагностика детей подготовительных групп на готовно</w:t>
            </w:r>
            <w:r w:rsidR="001E52FD">
              <w:rPr>
                <w:rFonts w:ascii="Times New Roman" w:eastAsiaTheme="minorHAnsi" w:hAnsi="Times New Roman" w:cs="Times New Roman"/>
                <w:kern w:val="0"/>
              </w:rPr>
              <w:t>сть к школе</w:t>
            </w:r>
          </w:p>
        </w:tc>
        <w:tc>
          <w:tcPr>
            <w:tcW w:w="1823" w:type="dxa"/>
          </w:tcPr>
          <w:p w14:paraId="50788C8F" w14:textId="77777777" w:rsidR="00174CEC" w:rsidRPr="002B0AD1" w:rsidRDefault="001E52FD" w:rsidP="00174CEC">
            <w:pPr>
              <w:widowControl/>
              <w:suppressAutoHyphens w:val="0"/>
              <w:spacing w:line="276" w:lineRule="auto"/>
              <w:rPr>
                <w:rFonts w:ascii="Times New Roman" w:eastAsiaTheme="minorHAnsi" w:hAnsi="Times New Roman" w:cs="Times New Roman"/>
                <w:kern w:val="0"/>
              </w:rPr>
            </w:pPr>
            <w:r>
              <w:rPr>
                <w:rFonts w:ascii="Times New Roman" w:eastAsiaTheme="minorHAnsi" w:hAnsi="Times New Roman" w:cs="Times New Roman"/>
                <w:kern w:val="0"/>
              </w:rPr>
              <w:t>Май</w:t>
            </w:r>
          </w:p>
        </w:tc>
      </w:tr>
      <w:tr w:rsidR="00174CEC" w:rsidRPr="002B0AD1" w14:paraId="1A73E91A" w14:textId="77777777" w:rsidTr="0059671E">
        <w:tc>
          <w:tcPr>
            <w:tcW w:w="510" w:type="dxa"/>
            <w:vMerge/>
          </w:tcPr>
          <w:p w14:paraId="2F056FBD"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2490" w:type="dxa"/>
            <w:vMerge/>
          </w:tcPr>
          <w:p w14:paraId="7E9C67E5"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5360" w:type="dxa"/>
          </w:tcPr>
          <w:p w14:paraId="514AABE9"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Индивидуальная диагностика детей по запросу родителей и педагогов</w:t>
            </w:r>
          </w:p>
        </w:tc>
        <w:tc>
          <w:tcPr>
            <w:tcW w:w="1823" w:type="dxa"/>
          </w:tcPr>
          <w:p w14:paraId="38B1DCE4"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В течение года</w:t>
            </w:r>
          </w:p>
        </w:tc>
      </w:tr>
      <w:tr w:rsidR="00174CEC" w:rsidRPr="002B0AD1" w14:paraId="3257C059" w14:textId="77777777" w:rsidTr="0059671E">
        <w:tc>
          <w:tcPr>
            <w:tcW w:w="510" w:type="dxa"/>
            <w:vMerge/>
          </w:tcPr>
          <w:p w14:paraId="6BC24EDA"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2490" w:type="dxa"/>
            <w:vMerge w:val="restart"/>
          </w:tcPr>
          <w:p w14:paraId="1857FB2E"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Работа с педагогами и родителями</w:t>
            </w:r>
          </w:p>
        </w:tc>
        <w:tc>
          <w:tcPr>
            <w:tcW w:w="5360" w:type="dxa"/>
          </w:tcPr>
          <w:p w14:paraId="024BE277"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Анкетирование родителей и педагогов</w:t>
            </w:r>
          </w:p>
          <w:p w14:paraId="343B9F09"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1823" w:type="dxa"/>
          </w:tcPr>
          <w:p w14:paraId="6E50F1C3"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В течение года</w:t>
            </w:r>
          </w:p>
        </w:tc>
      </w:tr>
      <w:tr w:rsidR="00174CEC" w:rsidRPr="002B0AD1" w14:paraId="395A2F73" w14:textId="77777777" w:rsidTr="0059671E">
        <w:tc>
          <w:tcPr>
            <w:tcW w:w="510" w:type="dxa"/>
            <w:vMerge/>
          </w:tcPr>
          <w:p w14:paraId="6B7AEF92"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2490" w:type="dxa"/>
            <w:vMerge/>
          </w:tcPr>
          <w:p w14:paraId="66459AB0"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5360" w:type="dxa"/>
          </w:tcPr>
          <w:p w14:paraId="174C4C73"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Экспресс-методика по изучению социально-психологического климата в группах</w:t>
            </w:r>
          </w:p>
        </w:tc>
        <w:tc>
          <w:tcPr>
            <w:tcW w:w="1823" w:type="dxa"/>
          </w:tcPr>
          <w:p w14:paraId="651D8A94"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В течение года</w:t>
            </w:r>
          </w:p>
        </w:tc>
      </w:tr>
      <w:tr w:rsidR="00174CEC" w:rsidRPr="002B0AD1" w14:paraId="75729371" w14:textId="77777777" w:rsidTr="0059671E">
        <w:trPr>
          <w:trHeight w:val="526"/>
        </w:trPr>
        <w:tc>
          <w:tcPr>
            <w:tcW w:w="510" w:type="dxa"/>
            <w:vAlign w:val="center"/>
          </w:tcPr>
          <w:p w14:paraId="53DB26E4" w14:textId="77777777" w:rsidR="00174CEC" w:rsidRPr="002B0AD1" w:rsidRDefault="00174CEC" w:rsidP="00174CEC">
            <w:pPr>
              <w:widowControl/>
              <w:suppressAutoHyphens w:val="0"/>
              <w:spacing w:line="276" w:lineRule="auto"/>
              <w:rPr>
                <w:rFonts w:ascii="Times New Roman" w:eastAsiaTheme="minorHAnsi" w:hAnsi="Times New Roman" w:cs="Times New Roman"/>
                <w:b/>
                <w:i/>
                <w:kern w:val="0"/>
              </w:rPr>
            </w:pPr>
            <w:r w:rsidRPr="002B0AD1">
              <w:rPr>
                <w:rFonts w:ascii="Times New Roman" w:eastAsiaTheme="minorHAnsi" w:hAnsi="Times New Roman" w:cs="Times New Roman"/>
                <w:b/>
                <w:i/>
                <w:kern w:val="0"/>
              </w:rPr>
              <w:t>2.</w:t>
            </w:r>
          </w:p>
        </w:tc>
        <w:tc>
          <w:tcPr>
            <w:tcW w:w="9673" w:type="dxa"/>
            <w:gridSpan w:val="3"/>
            <w:vAlign w:val="center"/>
          </w:tcPr>
          <w:p w14:paraId="196FEA0C" w14:textId="77777777" w:rsidR="00174CEC" w:rsidRPr="002B0AD1" w:rsidRDefault="00174CEC" w:rsidP="00174CEC">
            <w:pPr>
              <w:widowControl/>
              <w:suppressAutoHyphens w:val="0"/>
              <w:spacing w:line="276" w:lineRule="auto"/>
              <w:rPr>
                <w:rFonts w:ascii="Times New Roman" w:eastAsiaTheme="minorHAnsi" w:hAnsi="Times New Roman" w:cs="Times New Roman"/>
                <w:b/>
                <w:i/>
                <w:kern w:val="0"/>
              </w:rPr>
            </w:pPr>
            <w:r w:rsidRPr="002B0AD1">
              <w:rPr>
                <w:rFonts w:ascii="Times New Roman" w:eastAsiaTheme="minorHAnsi" w:hAnsi="Times New Roman" w:cs="Times New Roman"/>
                <w:b/>
                <w:i/>
                <w:kern w:val="0"/>
              </w:rPr>
              <w:t>Коррекционно-развивающая работа</w:t>
            </w:r>
          </w:p>
        </w:tc>
      </w:tr>
      <w:tr w:rsidR="00174CEC" w:rsidRPr="002B0AD1" w14:paraId="4E5CAEA7" w14:textId="77777777" w:rsidTr="0059671E">
        <w:trPr>
          <w:trHeight w:val="526"/>
        </w:trPr>
        <w:tc>
          <w:tcPr>
            <w:tcW w:w="510" w:type="dxa"/>
            <w:vAlign w:val="center"/>
          </w:tcPr>
          <w:p w14:paraId="478F4206" w14:textId="77777777" w:rsidR="00174CEC" w:rsidRPr="002B0AD1" w:rsidRDefault="00174CEC" w:rsidP="00174CEC">
            <w:pPr>
              <w:widowControl/>
              <w:suppressAutoHyphens w:val="0"/>
              <w:spacing w:line="276" w:lineRule="auto"/>
              <w:rPr>
                <w:rFonts w:ascii="Times New Roman" w:eastAsiaTheme="minorHAnsi" w:hAnsi="Times New Roman" w:cs="Times New Roman"/>
                <w:b/>
                <w:i/>
                <w:kern w:val="0"/>
              </w:rPr>
            </w:pPr>
          </w:p>
        </w:tc>
        <w:tc>
          <w:tcPr>
            <w:tcW w:w="2490" w:type="dxa"/>
            <w:vAlign w:val="center"/>
          </w:tcPr>
          <w:p w14:paraId="5DE4B047"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Коррекция психоэмоционального состояния вновь поступивших детей и детей " группы риска"</w:t>
            </w:r>
          </w:p>
        </w:tc>
        <w:tc>
          <w:tcPr>
            <w:tcW w:w="5360" w:type="dxa"/>
            <w:vAlign w:val="center"/>
          </w:tcPr>
          <w:p w14:paraId="294B744D" w14:textId="77777777" w:rsidR="00174CEC" w:rsidRPr="002B0AD1" w:rsidRDefault="00174CEC" w:rsidP="00293811">
            <w:pPr>
              <w:widowControl/>
              <w:numPr>
                <w:ilvl w:val="0"/>
                <w:numId w:val="33"/>
              </w:numPr>
              <w:suppressAutoHyphens w:val="0"/>
              <w:spacing w:line="276" w:lineRule="auto"/>
              <w:ind w:left="204" w:hanging="77"/>
              <w:contextualSpacing/>
              <w:rPr>
                <w:rFonts w:ascii="Times New Roman" w:eastAsiaTheme="minorHAnsi" w:hAnsi="Times New Roman" w:cs="Times New Roman"/>
                <w:kern w:val="0"/>
              </w:rPr>
            </w:pPr>
            <w:r w:rsidRPr="002B0AD1">
              <w:rPr>
                <w:rFonts w:ascii="Times New Roman" w:eastAsiaTheme="minorHAnsi" w:hAnsi="Times New Roman" w:cs="Times New Roman"/>
                <w:kern w:val="0"/>
              </w:rPr>
              <w:t>Наблюдение за детьми " группы риска"</w:t>
            </w:r>
          </w:p>
          <w:p w14:paraId="4EB98603" w14:textId="77777777" w:rsidR="00174CEC" w:rsidRPr="002B0AD1" w:rsidRDefault="00174CEC" w:rsidP="00293811">
            <w:pPr>
              <w:widowControl/>
              <w:numPr>
                <w:ilvl w:val="0"/>
                <w:numId w:val="33"/>
              </w:numPr>
              <w:suppressAutoHyphens w:val="0"/>
              <w:spacing w:line="276" w:lineRule="auto"/>
              <w:ind w:left="204" w:hanging="77"/>
              <w:contextualSpacing/>
              <w:rPr>
                <w:rFonts w:ascii="Times New Roman" w:eastAsiaTheme="minorHAnsi" w:hAnsi="Times New Roman" w:cs="Times New Roman"/>
                <w:kern w:val="0"/>
              </w:rPr>
            </w:pPr>
            <w:r w:rsidRPr="002B0AD1">
              <w:rPr>
                <w:rFonts w:ascii="Times New Roman" w:eastAsiaTheme="minorHAnsi" w:hAnsi="Times New Roman" w:cs="Times New Roman"/>
                <w:kern w:val="0"/>
              </w:rPr>
              <w:t>Консультирование с воспитателями и родителями</w:t>
            </w:r>
          </w:p>
          <w:p w14:paraId="3E570B57" w14:textId="77777777" w:rsidR="00174CEC" w:rsidRPr="002B0AD1" w:rsidRDefault="00174CEC" w:rsidP="00293811">
            <w:pPr>
              <w:widowControl/>
              <w:numPr>
                <w:ilvl w:val="0"/>
                <w:numId w:val="33"/>
              </w:numPr>
              <w:suppressAutoHyphens w:val="0"/>
              <w:spacing w:line="276" w:lineRule="auto"/>
              <w:ind w:left="204" w:hanging="77"/>
              <w:contextualSpacing/>
              <w:rPr>
                <w:rFonts w:ascii="Times New Roman" w:eastAsiaTheme="minorHAnsi" w:hAnsi="Times New Roman" w:cs="Times New Roman"/>
                <w:kern w:val="0"/>
              </w:rPr>
            </w:pPr>
            <w:r w:rsidRPr="002B0AD1">
              <w:rPr>
                <w:rFonts w:ascii="Times New Roman" w:eastAsiaTheme="minorHAnsi" w:hAnsi="Times New Roman" w:cs="Times New Roman"/>
                <w:kern w:val="0"/>
              </w:rPr>
              <w:t xml:space="preserve">Консультирование ребенка </w:t>
            </w:r>
          </w:p>
          <w:p w14:paraId="2C5AD1D0" w14:textId="77777777" w:rsidR="00174CEC" w:rsidRPr="002B0AD1" w:rsidRDefault="00174CEC" w:rsidP="00174CEC">
            <w:pPr>
              <w:widowControl/>
              <w:suppressAutoHyphens w:val="0"/>
              <w:spacing w:line="276" w:lineRule="auto"/>
              <w:ind w:left="204"/>
              <w:contextualSpacing/>
              <w:rPr>
                <w:rFonts w:ascii="Times New Roman" w:eastAsiaTheme="minorHAnsi" w:hAnsi="Times New Roman" w:cs="Times New Roman"/>
                <w:kern w:val="0"/>
              </w:rPr>
            </w:pPr>
            <w:r w:rsidRPr="002B0AD1">
              <w:rPr>
                <w:rFonts w:ascii="Times New Roman" w:eastAsiaTheme="minorHAnsi" w:hAnsi="Times New Roman" w:cs="Times New Roman"/>
                <w:kern w:val="0"/>
              </w:rPr>
              <w:t>(методики: " Рисунок семьи", " Лесенка", " Автопортрет")</w:t>
            </w:r>
          </w:p>
        </w:tc>
        <w:tc>
          <w:tcPr>
            <w:tcW w:w="1823" w:type="dxa"/>
            <w:vAlign w:val="center"/>
          </w:tcPr>
          <w:p w14:paraId="332FDDCC"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В течении года</w:t>
            </w:r>
          </w:p>
        </w:tc>
      </w:tr>
      <w:tr w:rsidR="00174CEC" w:rsidRPr="002B0AD1" w14:paraId="6CADF9D3" w14:textId="77777777" w:rsidTr="0059671E">
        <w:trPr>
          <w:trHeight w:val="526"/>
        </w:trPr>
        <w:tc>
          <w:tcPr>
            <w:tcW w:w="510" w:type="dxa"/>
            <w:vAlign w:val="center"/>
          </w:tcPr>
          <w:p w14:paraId="54A52AD0" w14:textId="77777777" w:rsidR="00174CEC" w:rsidRPr="002B0AD1" w:rsidRDefault="00174CEC" w:rsidP="00174CEC">
            <w:pPr>
              <w:widowControl/>
              <w:suppressAutoHyphens w:val="0"/>
              <w:spacing w:line="276" w:lineRule="auto"/>
              <w:rPr>
                <w:rFonts w:ascii="Times New Roman" w:eastAsiaTheme="minorHAnsi" w:hAnsi="Times New Roman" w:cs="Times New Roman"/>
                <w:b/>
                <w:i/>
                <w:kern w:val="0"/>
              </w:rPr>
            </w:pPr>
          </w:p>
        </w:tc>
        <w:tc>
          <w:tcPr>
            <w:tcW w:w="2490" w:type="dxa"/>
            <w:vAlign w:val="center"/>
          </w:tcPr>
          <w:p w14:paraId="5F6847D9"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Коррекционные занятия с нарушениями эмоционального состояния детей</w:t>
            </w:r>
          </w:p>
        </w:tc>
        <w:tc>
          <w:tcPr>
            <w:tcW w:w="5360" w:type="dxa"/>
            <w:vAlign w:val="center"/>
          </w:tcPr>
          <w:p w14:paraId="3E994B50" w14:textId="77777777" w:rsidR="00174CEC" w:rsidRPr="002B0AD1" w:rsidRDefault="00174CEC" w:rsidP="00174CEC">
            <w:pPr>
              <w:widowControl/>
              <w:suppressAutoHyphens w:val="0"/>
              <w:spacing w:line="276" w:lineRule="auto"/>
              <w:ind w:left="204"/>
              <w:contextualSpacing/>
              <w:rPr>
                <w:rFonts w:ascii="Times New Roman" w:eastAsiaTheme="minorHAnsi" w:hAnsi="Times New Roman" w:cs="Times New Roman"/>
                <w:kern w:val="0"/>
              </w:rPr>
            </w:pPr>
            <w:r w:rsidRPr="002B0AD1">
              <w:rPr>
                <w:rFonts w:ascii="Times New Roman" w:eastAsiaTheme="minorHAnsi" w:hAnsi="Times New Roman" w:cs="Times New Roman"/>
                <w:kern w:val="0"/>
              </w:rPr>
              <w:t>Занятия по снижению тревожности и устранению страхов с использованием методов арт-терапии</w:t>
            </w:r>
          </w:p>
        </w:tc>
        <w:tc>
          <w:tcPr>
            <w:tcW w:w="1823" w:type="dxa"/>
            <w:vAlign w:val="center"/>
          </w:tcPr>
          <w:p w14:paraId="19EB2317"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В течении года</w:t>
            </w:r>
          </w:p>
        </w:tc>
      </w:tr>
      <w:tr w:rsidR="00174CEC" w:rsidRPr="002B0AD1" w14:paraId="4C274731" w14:textId="77777777" w:rsidTr="0059671E">
        <w:trPr>
          <w:trHeight w:val="526"/>
        </w:trPr>
        <w:tc>
          <w:tcPr>
            <w:tcW w:w="510" w:type="dxa"/>
            <w:vAlign w:val="center"/>
          </w:tcPr>
          <w:p w14:paraId="69561700" w14:textId="77777777" w:rsidR="00174CEC" w:rsidRPr="002B0AD1" w:rsidRDefault="00174CEC" w:rsidP="00174CEC">
            <w:pPr>
              <w:widowControl/>
              <w:suppressAutoHyphens w:val="0"/>
              <w:spacing w:line="276" w:lineRule="auto"/>
              <w:rPr>
                <w:rFonts w:ascii="Times New Roman" w:eastAsiaTheme="minorHAnsi" w:hAnsi="Times New Roman" w:cs="Times New Roman"/>
                <w:b/>
                <w:i/>
                <w:kern w:val="0"/>
              </w:rPr>
            </w:pPr>
          </w:p>
        </w:tc>
        <w:tc>
          <w:tcPr>
            <w:tcW w:w="2490" w:type="dxa"/>
            <w:vAlign w:val="center"/>
          </w:tcPr>
          <w:p w14:paraId="26BD44E0"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imes New Roman" w:hAnsi="Times New Roman" w:cs="Times New Roman"/>
                <w:color w:val="000000"/>
                <w:kern w:val="0"/>
              </w:rPr>
              <w:t>Коррекционно-развивающие занятия по коррекции и профилактике агрессивного поведения дошкольников</w:t>
            </w:r>
          </w:p>
        </w:tc>
        <w:tc>
          <w:tcPr>
            <w:tcW w:w="5360" w:type="dxa"/>
            <w:vAlign w:val="center"/>
          </w:tcPr>
          <w:p w14:paraId="4608121A" w14:textId="77777777" w:rsidR="00174CEC" w:rsidRPr="002B0AD1" w:rsidRDefault="00174CEC" w:rsidP="00174CEC">
            <w:pPr>
              <w:widowControl/>
              <w:suppressAutoHyphens w:val="0"/>
              <w:spacing w:line="276" w:lineRule="auto"/>
              <w:ind w:left="204"/>
              <w:contextualSpacing/>
              <w:rPr>
                <w:rFonts w:ascii="Times New Roman" w:eastAsiaTheme="minorHAnsi" w:hAnsi="Times New Roman" w:cs="Times New Roman"/>
                <w:kern w:val="0"/>
              </w:rPr>
            </w:pPr>
            <w:r w:rsidRPr="002B0AD1">
              <w:rPr>
                <w:rFonts w:ascii="Times New Roman" w:eastAsia="Times New Roman" w:hAnsi="Times New Roman" w:cs="Times New Roman"/>
                <w:color w:val="000000"/>
                <w:kern w:val="0"/>
              </w:rPr>
              <w:t>Занятия по снижению уровня агрессивности</w:t>
            </w:r>
          </w:p>
        </w:tc>
        <w:tc>
          <w:tcPr>
            <w:tcW w:w="1823" w:type="dxa"/>
            <w:vAlign w:val="center"/>
          </w:tcPr>
          <w:p w14:paraId="3EAB4949"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imes New Roman" w:hAnsi="Times New Roman" w:cs="Times New Roman"/>
                <w:color w:val="000000"/>
                <w:kern w:val="0"/>
              </w:rPr>
              <w:t>В течении года</w:t>
            </w:r>
          </w:p>
        </w:tc>
      </w:tr>
      <w:tr w:rsidR="00174CEC" w:rsidRPr="002B0AD1" w14:paraId="35058060" w14:textId="77777777" w:rsidTr="0059671E">
        <w:trPr>
          <w:trHeight w:val="526"/>
        </w:trPr>
        <w:tc>
          <w:tcPr>
            <w:tcW w:w="510" w:type="dxa"/>
            <w:vAlign w:val="center"/>
          </w:tcPr>
          <w:p w14:paraId="19E2FC31" w14:textId="77777777" w:rsidR="00174CEC" w:rsidRPr="002B0AD1" w:rsidRDefault="00174CEC" w:rsidP="00174CEC">
            <w:pPr>
              <w:widowControl/>
              <w:suppressAutoHyphens w:val="0"/>
              <w:spacing w:line="276" w:lineRule="auto"/>
              <w:rPr>
                <w:rFonts w:ascii="Times New Roman" w:eastAsiaTheme="minorHAnsi" w:hAnsi="Times New Roman" w:cs="Times New Roman"/>
                <w:b/>
                <w:i/>
                <w:kern w:val="0"/>
              </w:rPr>
            </w:pPr>
          </w:p>
        </w:tc>
        <w:tc>
          <w:tcPr>
            <w:tcW w:w="2490" w:type="dxa"/>
            <w:vAlign w:val="center"/>
          </w:tcPr>
          <w:p w14:paraId="33F1B207" w14:textId="77777777" w:rsidR="00174CEC" w:rsidRPr="002B0AD1" w:rsidRDefault="00174CEC" w:rsidP="00174CEC">
            <w:pPr>
              <w:widowControl/>
              <w:suppressAutoHyphens w:val="0"/>
              <w:spacing w:line="276" w:lineRule="auto"/>
              <w:rPr>
                <w:rFonts w:ascii="Times New Roman" w:eastAsia="Times New Roman" w:hAnsi="Times New Roman" w:cs="Times New Roman"/>
                <w:color w:val="000000"/>
                <w:kern w:val="0"/>
              </w:rPr>
            </w:pPr>
            <w:r w:rsidRPr="002B0AD1">
              <w:rPr>
                <w:rFonts w:ascii="Times New Roman" w:eastAsia="Times New Roman" w:hAnsi="Times New Roman" w:cs="Times New Roman"/>
                <w:color w:val="000000"/>
                <w:kern w:val="0"/>
              </w:rPr>
              <w:t>Индивидуальная коррекционная работа по запросам родителей, педагогов</w:t>
            </w:r>
          </w:p>
        </w:tc>
        <w:tc>
          <w:tcPr>
            <w:tcW w:w="5360" w:type="dxa"/>
            <w:vAlign w:val="center"/>
          </w:tcPr>
          <w:p w14:paraId="5A47824B" w14:textId="77777777" w:rsidR="00174CEC" w:rsidRPr="002B0AD1" w:rsidRDefault="00174CEC" w:rsidP="00174CEC">
            <w:pPr>
              <w:widowControl/>
              <w:suppressAutoHyphens w:val="0"/>
              <w:spacing w:line="276" w:lineRule="auto"/>
              <w:ind w:left="204"/>
              <w:contextualSpacing/>
              <w:rPr>
                <w:rFonts w:ascii="Times New Roman" w:eastAsia="Times New Roman" w:hAnsi="Times New Roman" w:cs="Times New Roman"/>
                <w:color w:val="000000"/>
                <w:kern w:val="0"/>
              </w:rPr>
            </w:pPr>
            <w:r w:rsidRPr="002B0AD1">
              <w:rPr>
                <w:rFonts w:ascii="Times New Roman" w:eastAsia="Times New Roman" w:hAnsi="Times New Roman" w:cs="Times New Roman"/>
                <w:color w:val="000000"/>
                <w:kern w:val="0"/>
              </w:rPr>
              <w:t>Индивидуальные коррекционно- развивающие маршруты</w:t>
            </w:r>
          </w:p>
        </w:tc>
        <w:tc>
          <w:tcPr>
            <w:tcW w:w="1823" w:type="dxa"/>
            <w:vAlign w:val="center"/>
          </w:tcPr>
          <w:p w14:paraId="045E6997" w14:textId="77777777" w:rsidR="00174CEC" w:rsidRPr="002B0AD1" w:rsidRDefault="00174CEC" w:rsidP="00174CEC">
            <w:pPr>
              <w:widowControl/>
              <w:suppressAutoHyphens w:val="0"/>
              <w:spacing w:line="276" w:lineRule="auto"/>
              <w:rPr>
                <w:rFonts w:ascii="Times New Roman" w:eastAsia="Times New Roman" w:hAnsi="Times New Roman" w:cs="Times New Roman"/>
                <w:color w:val="000000"/>
                <w:kern w:val="0"/>
              </w:rPr>
            </w:pPr>
            <w:r w:rsidRPr="002B0AD1">
              <w:rPr>
                <w:rFonts w:ascii="Times New Roman" w:eastAsia="Times New Roman" w:hAnsi="Times New Roman" w:cs="Times New Roman"/>
                <w:color w:val="000000"/>
                <w:kern w:val="0"/>
              </w:rPr>
              <w:t>В течении года, по поступлению вопросов</w:t>
            </w:r>
          </w:p>
        </w:tc>
      </w:tr>
      <w:tr w:rsidR="00174CEC" w:rsidRPr="002B0AD1" w14:paraId="42B88011" w14:textId="77777777" w:rsidTr="0059671E">
        <w:trPr>
          <w:trHeight w:val="526"/>
        </w:trPr>
        <w:tc>
          <w:tcPr>
            <w:tcW w:w="510" w:type="dxa"/>
            <w:vAlign w:val="center"/>
          </w:tcPr>
          <w:p w14:paraId="2F1AB765" w14:textId="77777777" w:rsidR="00174CEC" w:rsidRPr="002B0AD1" w:rsidRDefault="00174CEC" w:rsidP="00174CEC">
            <w:pPr>
              <w:widowControl/>
              <w:suppressAutoHyphens w:val="0"/>
              <w:spacing w:line="276" w:lineRule="auto"/>
              <w:rPr>
                <w:rFonts w:ascii="Times New Roman" w:eastAsiaTheme="minorHAnsi" w:hAnsi="Times New Roman" w:cs="Times New Roman"/>
                <w:b/>
                <w:i/>
                <w:kern w:val="0"/>
              </w:rPr>
            </w:pPr>
          </w:p>
        </w:tc>
        <w:tc>
          <w:tcPr>
            <w:tcW w:w="2490" w:type="dxa"/>
            <w:vAlign w:val="center"/>
          </w:tcPr>
          <w:p w14:paraId="2EFA7356" w14:textId="77777777" w:rsidR="00174CEC" w:rsidRPr="002B0AD1" w:rsidRDefault="00174CEC" w:rsidP="00174CEC">
            <w:pPr>
              <w:widowControl/>
              <w:suppressAutoHyphens w:val="0"/>
              <w:spacing w:line="276" w:lineRule="auto"/>
              <w:rPr>
                <w:rFonts w:ascii="Times New Roman" w:eastAsia="Times New Roman" w:hAnsi="Times New Roman" w:cs="Times New Roman"/>
                <w:color w:val="000000"/>
                <w:kern w:val="0"/>
              </w:rPr>
            </w:pPr>
            <w:r w:rsidRPr="002B0AD1">
              <w:rPr>
                <w:rFonts w:ascii="Times New Roman" w:eastAsia="Times New Roman" w:hAnsi="Times New Roman" w:cs="Times New Roman"/>
                <w:color w:val="000000"/>
                <w:kern w:val="0"/>
              </w:rPr>
              <w:t>Этап посещений семей детей " группы риска"</w:t>
            </w:r>
          </w:p>
        </w:tc>
        <w:tc>
          <w:tcPr>
            <w:tcW w:w="5360" w:type="dxa"/>
            <w:vAlign w:val="center"/>
          </w:tcPr>
          <w:p w14:paraId="59277552" w14:textId="77777777" w:rsidR="00174CEC" w:rsidRPr="002B0AD1" w:rsidRDefault="00174CEC" w:rsidP="00293811">
            <w:pPr>
              <w:widowControl/>
              <w:numPr>
                <w:ilvl w:val="0"/>
                <w:numId w:val="34"/>
              </w:numPr>
              <w:suppressAutoHyphens w:val="0"/>
              <w:spacing w:line="276" w:lineRule="auto"/>
              <w:ind w:left="149" w:hanging="76"/>
              <w:contextualSpacing/>
              <w:rPr>
                <w:rFonts w:ascii="Times New Roman" w:eastAsia="Times New Roman" w:hAnsi="Times New Roman" w:cs="Times New Roman"/>
                <w:color w:val="000000"/>
                <w:kern w:val="0"/>
              </w:rPr>
            </w:pPr>
            <w:r w:rsidRPr="002B0AD1">
              <w:rPr>
                <w:rFonts w:ascii="Times New Roman" w:eastAsia="Times New Roman" w:hAnsi="Times New Roman" w:cs="Times New Roman"/>
                <w:color w:val="000000"/>
                <w:kern w:val="0"/>
              </w:rPr>
              <w:t>Выявить условия проживания семей детей из неблагополучных семей</w:t>
            </w:r>
          </w:p>
          <w:p w14:paraId="59CCA4C7" w14:textId="77777777" w:rsidR="00174CEC" w:rsidRPr="002B0AD1" w:rsidRDefault="00174CEC" w:rsidP="00293811">
            <w:pPr>
              <w:widowControl/>
              <w:numPr>
                <w:ilvl w:val="0"/>
                <w:numId w:val="34"/>
              </w:numPr>
              <w:suppressAutoHyphens w:val="0"/>
              <w:spacing w:line="276" w:lineRule="auto"/>
              <w:ind w:left="149" w:hanging="76"/>
              <w:contextualSpacing/>
              <w:rPr>
                <w:rFonts w:ascii="Times New Roman" w:eastAsia="Times New Roman" w:hAnsi="Times New Roman" w:cs="Times New Roman"/>
                <w:color w:val="000000"/>
                <w:kern w:val="0"/>
              </w:rPr>
            </w:pPr>
            <w:r w:rsidRPr="002B0AD1">
              <w:rPr>
                <w:rFonts w:ascii="Times New Roman" w:eastAsia="Times New Roman" w:hAnsi="Times New Roman" w:cs="Times New Roman"/>
                <w:color w:val="000000"/>
                <w:kern w:val="0"/>
              </w:rPr>
              <w:t>Помощь семьям, находящимся в социально опасном и ином положении</w:t>
            </w:r>
          </w:p>
        </w:tc>
        <w:tc>
          <w:tcPr>
            <w:tcW w:w="1823" w:type="dxa"/>
            <w:vAlign w:val="center"/>
          </w:tcPr>
          <w:p w14:paraId="1ADA45E7" w14:textId="77777777" w:rsidR="00174CEC" w:rsidRPr="002B0AD1" w:rsidRDefault="00174CEC" w:rsidP="00174CEC">
            <w:pPr>
              <w:widowControl/>
              <w:suppressAutoHyphens w:val="0"/>
              <w:spacing w:line="276" w:lineRule="auto"/>
              <w:rPr>
                <w:rFonts w:ascii="Times New Roman" w:eastAsia="Times New Roman" w:hAnsi="Times New Roman" w:cs="Times New Roman"/>
                <w:color w:val="000000"/>
                <w:kern w:val="0"/>
              </w:rPr>
            </w:pPr>
            <w:r w:rsidRPr="002B0AD1">
              <w:rPr>
                <w:rFonts w:ascii="Times New Roman" w:eastAsia="Times New Roman" w:hAnsi="Times New Roman" w:cs="Times New Roman"/>
                <w:color w:val="000000"/>
                <w:kern w:val="0"/>
              </w:rPr>
              <w:t>В течении года</w:t>
            </w:r>
          </w:p>
        </w:tc>
      </w:tr>
      <w:tr w:rsidR="00174CEC" w:rsidRPr="002B0AD1" w14:paraId="1FF11FDF" w14:textId="77777777" w:rsidTr="0059671E">
        <w:trPr>
          <w:trHeight w:val="526"/>
        </w:trPr>
        <w:tc>
          <w:tcPr>
            <w:tcW w:w="510" w:type="dxa"/>
            <w:vAlign w:val="center"/>
          </w:tcPr>
          <w:p w14:paraId="3B15DB27" w14:textId="77777777" w:rsidR="00174CEC" w:rsidRPr="002B0AD1" w:rsidRDefault="00174CEC" w:rsidP="00174CEC">
            <w:pPr>
              <w:widowControl/>
              <w:suppressAutoHyphens w:val="0"/>
              <w:spacing w:line="276" w:lineRule="auto"/>
              <w:rPr>
                <w:rFonts w:ascii="Times New Roman" w:eastAsiaTheme="minorHAnsi" w:hAnsi="Times New Roman" w:cs="Times New Roman"/>
                <w:b/>
                <w:i/>
                <w:kern w:val="0"/>
              </w:rPr>
            </w:pPr>
            <w:r w:rsidRPr="002B0AD1">
              <w:rPr>
                <w:rFonts w:ascii="Times New Roman" w:eastAsiaTheme="minorHAnsi" w:hAnsi="Times New Roman" w:cs="Times New Roman"/>
                <w:b/>
                <w:i/>
                <w:kern w:val="0"/>
              </w:rPr>
              <w:t>3.</w:t>
            </w:r>
          </w:p>
        </w:tc>
        <w:tc>
          <w:tcPr>
            <w:tcW w:w="9673" w:type="dxa"/>
            <w:gridSpan w:val="3"/>
            <w:vAlign w:val="center"/>
          </w:tcPr>
          <w:p w14:paraId="50852BE0" w14:textId="77777777" w:rsidR="00174CEC" w:rsidRPr="002B0AD1" w:rsidRDefault="00174CEC" w:rsidP="00174CEC">
            <w:pPr>
              <w:widowControl/>
              <w:suppressAutoHyphens w:val="0"/>
              <w:spacing w:line="276" w:lineRule="auto"/>
              <w:rPr>
                <w:rFonts w:ascii="Times New Roman" w:eastAsiaTheme="minorHAnsi" w:hAnsi="Times New Roman" w:cs="Times New Roman"/>
                <w:b/>
                <w:i/>
                <w:kern w:val="0"/>
              </w:rPr>
            </w:pPr>
            <w:r w:rsidRPr="002B0AD1">
              <w:rPr>
                <w:rFonts w:ascii="Times New Roman" w:eastAsiaTheme="minorHAnsi" w:hAnsi="Times New Roman" w:cs="Times New Roman"/>
                <w:b/>
                <w:i/>
                <w:kern w:val="0"/>
              </w:rPr>
              <w:t>Консультативная деятельность</w:t>
            </w:r>
          </w:p>
        </w:tc>
      </w:tr>
      <w:tr w:rsidR="00174CEC" w:rsidRPr="002B0AD1" w14:paraId="18FD852F" w14:textId="77777777" w:rsidTr="0059671E">
        <w:tc>
          <w:tcPr>
            <w:tcW w:w="510" w:type="dxa"/>
            <w:vMerge w:val="restart"/>
          </w:tcPr>
          <w:p w14:paraId="00606C48"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2490" w:type="dxa"/>
            <w:vMerge w:val="restart"/>
          </w:tcPr>
          <w:p w14:paraId="0E26B776"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Работа с педагогами</w:t>
            </w:r>
          </w:p>
        </w:tc>
        <w:tc>
          <w:tcPr>
            <w:tcW w:w="5360" w:type="dxa"/>
          </w:tcPr>
          <w:p w14:paraId="7E58F146"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imes New Roman" w:hAnsi="Times New Roman" w:cs="Times New Roman"/>
                <w:b/>
                <w:bCs/>
                <w:color w:val="000000"/>
                <w:kern w:val="0"/>
              </w:rPr>
              <w:t>Консультация</w:t>
            </w:r>
            <w:r w:rsidRPr="002B0AD1">
              <w:rPr>
                <w:rFonts w:ascii="Times New Roman" w:eastAsia="Times New Roman" w:hAnsi="Times New Roman" w:cs="Times New Roman"/>
                <w:color w:val="000000"/>
                <w:kern w:val="0"/>
              </w:rPr>
              <w:t xml:space="preserve"> «Взаимодействие воспитателя и младшего воспитателя в рамках организации </w:t>
            </w:r>
            <w:proofErr w:type="spellStart"/>
            <w:r w:rsidRPr="002B0AD1">
              <w:rPr>
                <w:rFonts w:ascii="Times New Roman" w:eastAsia="Times New Roman" w:hAnsi="Times New Roman" w:cs="Times New Roman"/>
                <w:color w:val="000000"/>
                <w:kern w:val="0"/>
              </w:rPr>
              <w:t>воспитательно</w:t>
            </w:r>
            <w:proofErr w:type="spellEnd"/>
            <w:r w:rsidRPr="002B0AD1">
              <w:rPr>
                <w:rFonts w:ascii="Times New Roman" w:eastAsia="Times New Roman" w:hAnsi="Times New Roman" w:cs="Times New Roman"/>
                <w:color w:val="000000"/>
                <w:kern w:val="0"/>
              </w:rPr>
              <w:t>-образовательного процесса в ДОУ»</w:t>
            </w:r>
          </w:p>
        </w:tc>
        <w:tc>
          <w:tcPr>
            <w:tcW w:w="1823" w:type="dxa"/>
          </w:tcPr>
          <w:p w14:paraId="352CF69C"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imes New Roman" w:hAnsi="Times New Roman" w:cs="Times New Roman"/>
                <w:color w:val="000000"/>
                <w:kern w:val="0"/>
              </w:rPr>
              <w:t>октябрь</w:t>
            </w:r>
          </w:p>
        </w:tc>
      </w:tr>
      <w:tr w:rsidR="00174CEC" w:rsidRPr="002B0AD1" w14:paraId="311CEC7F" w14:textId="77777777" w:rsidTr="0059671E">
        <w:tc>
          <w:tcPr>
            <w:tcW w:w="510" w:type="dxa"/>
            <w:vMerge/>
          </w:tcPr>
          <w:p w14:paraId="50EB0CA1"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2490" w:type="dxa"/>
            <w:vMerge/>
          </w:tcPr>
          <w:p w14:paraId="64504AF0"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5360" w:type="dxa"/>
          </w:tcPr>
          <w:p w14:paraId="7757B9D8" w14:textId="77777777" w:rsidR="00174CEC" w:rsidRPr="002B0AD1" w:rsidRDefault="00114C81" w:rsidP="00174CEC">
            <w:pPr>
              <w:widowControl/>
              <w:suppressAutoHyphens w:val="0"/>
              <w:spacing w:line="276" w:lineRule="auto"/>
              <w:rPr>
                <w:rFonts w:ascii="Times New Roman" w:eastAsiaTheme="minorHAnsi" w:hAnsi="Times New Roman" w:cs="Times New Roman"/>
                <w:kern w:val="0"/>
              </w:rPr>
            </w:pPr>
            <w:proofErr w:type="gramStart"/>
            <w:r>
              <w:rPr>
                <w:rFonts w:ascii="Times New Roman" w:eastAsia="Times New Roman" w:hAnsi="Times New Roman" w:cs="Times New Roman"/>
                <w:b/>
                <w:bCs/>
                <w:color w:val="000000"/>
                <w:kern w:val="0"/>
              </w:rPr>
              <w:t xml:space="preserve">Тренинг </w:t>
            </w:r>
            <w:r w:rsidR="00174CEC" w:rsidRPr="002B0AD1">
              <w:rPr>
                <w:rFonts w:ascii="Times New Roman" w:eastAsia="Times New Roman" w:hAnsi="Times New Roman" w:cs="Times New Roman"/>
                <w:b/>
                <w:bCs/>
                <w:color w:val="000000"/>
                <w:kern w:val="0"/>
              </w:rPr>
              <w:t xml:space="preserve"> «</w:t>
            </w:r>
            <w:proofErr w:type="gramEnd"/>
            <w:r>
              <w:rPr>
                <w:rFonts w:ascii="Times New Roman" w:eastAsia="Times New Roman" w:hAnsi="Times New Roman" w:cs="Times New Roman"/>
                <w:color w:val="000000"/>
                <w:kern w:val="0"/>
              </w:rPr>
              <w:t>Физическая и духовная перезагрузка</w:t>
            </w:r>
            <w:r w:rsidR="00174CEC" w:rsidRPr="002B0AD1">
              <w:rPr>
                <w:rFonts w:ascii="Times New Roman" w:eastAsia="Times New Roman" w:hAnsi="Times New Roman" w:cs="Times New Roman"/>
                <w:b/>
                <w:bCs/>
                <w:color w:val="000000"/>
                <w:kern w:val="0"/>
              </w:rPr>
              <w:t>»</w:t>
            </w:r>
          </w:p>
        </w:tc>
        <w:tc>
          <w:tcPr>
            <w:tcW w:w="1823" w:type="dxa"/>
          </w:tcPr>
          <w:p w14:paraId="7B817971" w14:textId="77777777" w:rsidR="00174CEC" w:rsidRPr="002B0AD1" w:rsidRDefault="00114C81" w:rsidP="00174CEC">
            <w:pPr>
              <w:widowControl/>
              <w:suppressAutoHyphens w:val="0"/>
              <w:spacing w:line="276" w:lineRule="auto"/>
              <w:rPr>
                <w:rFonts w:ascii="Times New Roman" w:eastAsiaTheme="minorHAnsi" w:hAnsi="Times New Roman" w:cs="Times New Roman"/>
                <w:kern w:val="0"/>
              </w:rPr>
            </w:pPr>
            <w:r>
              <w:rPr>
                <w:rFonts w:ascii="Times New Roman" w:eastAsia="Times New Roman" w:hAnsi="Times New Roman" w:cs="Times New Roman"/>
                <w:color w:val="000000"/>
                <w:kern w:val="0"/>
              </w:rPr>
              <w:t>ноябрь</w:t>
            </w:r>
          </w:p>
        </w:tc>
      </w:tr>
      <w:tr w:rsidR="001E52FD" w:rsidRPr="002B0AD1" w14:paraId="547A9842" w14:textId="77777777" w:rsidTr="0059671E">
        <w:tc>
          <w:tcPr>
            <w:tcW w:w="510" w:type="dxa"/>
            <w:vMerge/>
          </w:tcPr>
          <w:p w14:paraId="3DA99522" w14:textId="77777777" w:rsidR="001E52FD" w:rsidRPr="002B0AD1" w:rsidRDefault="001E52FD" w:rsidP="00174CEC">
            <w:pPr>
              <w:widowControl/>
              <w:suppressAutoHyphens w:val="0"/>
              <w:spacing w:line="276" w:lineRule="auto"/>
              <w:rPr>
                <w:rFonts w:eastAsiaTheme="minorHAnsi"/>
                <w:kern w:val="0"/>
              </w:rPr>
            </w:pPr>
          </w:p>
        </w:tc>
        <w:tc>
          <w:tcPr>
            <w:tcW w:w="2490" w:type="dxa"/>
            <w:vMerge/>
          </w:tcPr>
          <w:p w14:paraId="2DCB20C1" w14:textId="77777777" w:rsidR="001E52FD" w:rsidRPr="002B0AD1" w:rsidRDefault="001E52FD" w:rsidP="00174CEC">
            <w:pPr>
              <w:widowControl/>
              <w:suppressAutoHyphens w:val="0"/>
              <w:spacing w:line="276" w:lineRule="auto"/>
              <w:rPr>
                <w:rFonts w:eastAsiaTheme="minorHAnsi"/>
                <w:kern w:val="0"/>
              </w:rPr>
            </w:pPr>
          </w:p>
        </w:tc>
        <w:tc>
          <w:tcPr>
            <w:tcW w:w="5360" w:type="dxa"/>
          </w:tcPr>
          <w:p w14:paraId="64B45910" w14:textId="77777777" w:rsidR="001E52FD" w:rsidRPr="001E52FD" w:rsidRDefault="001E52FD" w:rsidP="00174CEC">
            <w:pPr>
              <w:widowControl/>
              <w:suppressAutoHyphens w:val="0"/>
              <w:spacing w:line="276" w:lineRule="auto"/>
              <w:rPr>
                <w:rFonts w:ascii="Times New Roman" w:eastAsia="Times New Roman" w:hAnsi="Times New Roman" w:cs="Times New Roman"/>
                <w:bCs/>
                <w:color w:val="000000"/>
                <w:kern w:val="0"/>
              </w:rPr>
            </w:pPr>
            <w:r>
              <w:rPr>
                <w:rFonts w:ascii="Times New Roman" w:eastAsia="Times New Roman" w:hAnsi="Times New Roman" w:cs="Times New Roman"/>
                <w:bCs/>
                <w:color w:val="000000"/>
                <w:kern w:val="0"/>
              </w:rPr>
              <w:t xml:space="preserve">Психолого-педагогический </w:t>
            </w:r>
            <w:proofErr w:type="spellStart"/>
            <w:proofErr w:type="gramStart"/>
            <w:r w:rsidRPr="001E52FD">
              <w:rPr>
                <w:rFonts w:ascii="Times New Roman" w:eastAsia="Times New Roman" w:hAnsi="Times New Roman" w:cs="Times New Roman"/>
                <w:b/>
                <w:bCs/>
                <w:color w:val="000000"/>
                <w:kern w:val="0"/>
              </w:rPr>
              <w:t>тренинг</w:t>
            </w:r>
            <w:r>
              <w:rPr>
                <w:rFonts w:ascii="Times New Roman" w:eastAsia="Times New Roman" w:hAnsi="Times New Roman" w:cs="Times New Roman"/>
                <w:bCs/>
                <w:color w:val="000000"/>
                <w:kern w:val="0"/>
              </w:rPr>
              <w:t>«</w:t>
            </w:r>
            <w:proofErr w:type="gramEnd"/>
            <w:r>
              <w:rPr>
                <w:rFonts w:ascii="Times New Roman" w:eastAsia="Times New Roman" w:hAnsi="Times New Roman" w:cs="Times New Roman"/>
                <w:bCs/>
                <w:color w:val="000000"/>
                <w:kern w:val="0"/>
              </w:rPr>
              <w:t>Мой</w:t>
            </w:r>
            <w:proofErr w:type="spellEnd"/>
            <w:r>
              <w:rPr>
                <w:rFonts w:ascii="Times New Roman" w:eastAsia="Times New Roman" w:hAnsi="Times New Roman" w:cs="Times New Roman"/>
                <w:bCs/>
                <w:color w:val="000000"/>
                <w:kern w:val="0"/>
              </w:rPr>
              <w:t xml:space="preserve"> скрытый</w:t>
            </w:r>
            <w:r w:rsidRPr="001E52FD">
              <w:rPr>
                <w:rFonts w:ascii="Times New Roman" w:eastAsia="Times New Roman" w:hAnsi="Times New Roman" w:cs="Times New Roman"/>
                <w:bCs/>
                <w:color w:val="000000"/>
                <w:kern w:val="0"/>
              </w:rPr>
              <w:t xml:space="preserve"> потенциал»</w:t>
            </w:r>
          </w:p>
        </w:tc>
        <w:tc>
          <w:tcPr>
            <w:tcW w:w="1823" w:type="dxa"/>
          </w:tcPr>
          <w:p w14:paraId="75C9A98E" w14:textId="77777777" w:rsidR="001E52FD" w:rsidRPr="001E52FD" w:rsidRDefault="001E52FD" w:rsidP="00174CEC">
            <w:pPr>
              <w:widowControl/>
              <w:suppressAutoHyphens w:val="0"/>
              <w:spacing w:line="276" w:lineRule="auto"/>
              <w:rPr>
                <w:rFonts w:ascii="Times New Roman" w:eastAsia="Times New Roman" w:hAnsi="Times New Roman" w:cs="Times New Roman"/>
                <w:color w:val="000000"/>
                <w:kern w:val="0"/>
              </w:rPr>
            </w:pPr>
            <w:r w:rsidRPr="001E52FD">
              <w:rPr>
                <w:rFonts w:ascii="Times New Roman" w:eastAsia="Times New Roman" w:hAnsi="Times New Roman" w:cs="Times New Roman"/>
                <w:color w:val="000000"/>
                <w:kern w:val="0"/>
              </w:rPr>
              <w:t>декабрь</w:t>
            </w:r>
          </w:p>
        </w:tc>
      </w:tr>
      <w:tr w:rsidR="00174CEC" w:rsidRPr="002B0AD1" w14:paraId="6E4B7F04" w14:textId="77777777" w:rsidTr="0059671E">
        <w:tc>
          <w:tcPr>
            <w:tcW w:w="510" w:type="dxa"/>
            <w:vMerge/>
          </w:tcPr>
          <w:p w14:paraId="7E2FF690"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2490" w:type="dxa"/>
            <w:vMerge/>
          </w:tcPr>
          <w:p w14:paraId="1112E34F"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5360" w:type="dxa"/>
          </w:tcPr>
          <w:p w14:paraId="1CA6FDE1" w14:textId="77777777" w:rsidR="00E85174" w:rsidRPr="00E85174" w:rsidRDefault="00174CEC" w:rsidP="00174CEC">
            <w:pPr>
              <w:widowControl/>
              <w:suppressAutoHyphens w:val="0"/>
              <w:spacing w:line="276" w:lineRule="auto"/>
              <w:rPr>
                <w:rFonts w:ascii="Times New Roman" w:eastAsia="Times New Roman" w:hAnsi="Times New Roman" w:cs="Times New Roman"/>
                <w:color w:val="000000"/>
                <w:kern w:val="0"/>
              </w:rPr>
            </w:pPr>
            <w:r w:rsidRPr="002B0AD1">
              <w:rPr>
                <w:rFonts w:ascii="Times New Roman" w:eastAsia="Times New Roman" w:hAnsi="Times New Roman" w:cs="Times New Roman"/>
                <w:b/>
                <w:color w:val="000000"/>
                <w:kern w:val="0"/>
              </w:rPr>
              <w:t>Практический семинар</w:t>
            </w:r>
            <w:r w:rsidRPr="002B0AD1">
              <w:rPr>
                <w:rFonts w:ascii="Times New Roman" w:eastAsia="Times New Roman" w:hAnsi="Times New Roman" w:cs="Times New Roman"/>
                <w:color w:val="000000"/>
                <w:kern w:val="0"/>
              </w:rPr>
              <w:t xml:space="preserve"> " способы выхода из конфликтной ситуации в работе с семьей"</w:t>
            </w:r>
          </w:p>
        </w:tc>
        <w:tc>
          <w:tcPr>
            <w:tcW w:w="1823" w:type="dxa"/>
          </w:tcPr>
          <w:p w14:paraId="4D6672B6"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imes New Roman" w:hAnsi="Times New Roman" w:cs="Times New Roman"/>
                <w:color w:val="000000"/>
                <w:kern w:val="0"/>
              </w:rPr>
              <w:t>январь</w:t>
            </w:r>
          </w:p>
        </w:tc>
      </w:tr>
      <w:tr w:rsidR="00174CEC" w:rsidRPr="002B0AD1" w14:paraId="21CE707C" w14:textId="77777777" w:rsidTr="0059671E">
        <w:tc>
          <w:tcPr>
            <w:tcW w:w="510" w:type="dxa"/>
            <w:vMerge/>
          </w:tcPr>
          <w:p w14:paraId="6154A08E"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2490" w:type="dxa"/>
            <w:vMerge/>
          </w:tcPr>
          <w:p w14:paraId="06A05B34"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5360" w:type="dxa"/>
          </w:tcPr>
          <w:p w14:paraId="50D797C8" w14:textId="77777777" w:rsidR="00174CEC" w:rsidRPr="002B0AD1" w:rsidRDefault="00174CEC" w:rsidP="00174CEC">
            <w:pPr>
              <w:widowControl/>
              <w:suppressAutoHyphens w:val="0"/>
              <w:spacing w:line="276" w:lineRule="auto"/>
              <w:rPr>
                <w:rFonts w:ascii="Times New Roman" w:eastAsia="Times New Roman" w:hAnsi="Times New Roman" w:cs="Times New Roman"/>
                <w:b/>
                <w:bCs/>
                <w:color w:val="000000"/>
                <w:kern w:val="0"/>
              </w:rPr>
            </w:pPr>
            <w:r w:rsidRPr="002B0AD1">
              <w:rPr>
                <w:rFonts w:ascii="Times New Roman" w:eastAsia="Times New Roman" w:hAnsi="Times New Roman" w:cs="Times New Roman"/>
                <w:b/>
                <w:bCs/>
                <w:color w:val="000000"/>
                <w:kern w:val="0"/>
              </w:rPr>
              <w:t xml:space="preserve">Презентация: </w:t>
            </w:r>
            <w:r w:rsidRPr="002B0AD1">
              <w:rPr>
                <w:rFonts w:ascii="Times New Roman" w:eastAsia="Times New Roman" w:hAnsi="Times New Roman" w:cs="Times New Roman"/>
                <w:bCs/>
                <w:color w:val="000000"/>
                <w:kern w:val="0"/>
              </w:rPr>
              <w:t>" Использование современных оздоровительных технологий и реализация принципа интеграции на занятиях по физической культуре"</w:t>
            </w:r>
          </w:p>
        </w:tc>
        <w:tc>
          <w:tcPr>
            <w:tcW w:w="1823" w:type="dxa"/>
          </w:tcPr>
          <w:p w14:paraId="79E6AED7" w14:textId="77777777" w:rsidR="00174CEC" w:rsidRPr="002B0AD1" w:rsidRDefault="00174CEC" w:rsidP="00174CEC">
            <w:pPr>
              <w:widowControl/>
              <w:suppressAutoHyphens w:val="0"/>
              <w:spacing w:line="276" w:lineRule="auto"/>
              <w:rPr>
                <w:rFonts w:ascii="Times New Roman" w:eastAsia="Times New Roman" w:hAnsi="Times New Roman" w:cs="Times New Roman"/>
                <w:color w:val="000000"/>
                <w:kern w:val="0"/>
              </w:rPr>
            </w:pPr>
            <w:r w:rsidRPr="002B0AD1">
              <w:rPr>
                <w:rFonts w:ascii="Times New Roman" w:eastAsia="Times New Roman" w:hAnsi="Times New Roman" w:cs="Times New Roman"/>
                <w:color w:val="000000"/>
                <w:kern w:val="0"/>
              </w:rPr>
              <w:t>март</w:t>
            </w:r>
          </w:p>
        </w:tc>
      </w:tr>
      <w:tr w:rsidR="00174CEC" w:rsidRPr="002B0AD1" w14:paraId="7EC1AC6D" w14:textId="77777777" w:rsidTr="0059671E">
        <w:tc>
          <w:tcPr>
            <w:tcW w:w="510" w:type="dxa"/>
            <w:vMerge/>
          </w:tcPr>
          <w:p w14:paraId="07BDFAA0"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2490" w:type="dxa"/>
            <w:vMerge/>
          </w:tcPr>
          <w:p w14:paraId="1E447ABC"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5360" w:type="dxa"/>
          </w:tcPr>
          <w:p w14:paraId="44253106" w14:textId="77777777" w:rsidR="00174CEC" w:rsidRPr="002B0AD1" w:rsidRDefault="00174CEC" w:rsidP="00174CEC">
            <w:pPr>
              <w:widowControl/>
              <w:suppressAutoHyphens w:val="0"/>
              <w:spacing w:line="276" w:lineRule="auto"/>
              <w:rPr>
                <w:rFonts w:ascii="Times New Roman" w:eastAsia="Times New Roman" w:hAnsi="Times New Roman" w:cs="Times New Roman"/>
                <w:b/>
                <w:bCs/>
                <w:color w:val="000000"/>
                <w:kern w:val="0"/>
              </w:rPr>
            </w:pPr>
            <w:r w:rsidRPr="002B0AD1">
              <w:rPr>
                <w:rFonts w:ascii="Times New Roman" w:eastAsia="Times New Roman" w:hAnsi="Times New Roman" w:cs="Times New Roman"/>
                <w:b/>
                <w:bCs/>
                <w:color w:val="000000"/>
                <w:kern w:val="0"/>
              </w:rPr>
              <w:t xml:space="preserve">Семинар: </w:t>
            </w:r>
            <w:r w:rsidRPr="002B0AD1">
              <w:rPr>
                <w:rFonts w:ascii="Times New Roman" w:eastAsia="Times New Roman" w:hAnsi="Times New Roman" w:cs="Times New Roman"/>
                <w:bCs/>
                <w:color w:val="000000"/>
                <w:kern w:val="0"/>
              </w:rPr>
              <w:t>" Особенности проведения мониторинга в ДОУ"</w:t>
            </w:r>
          </w:p>
        </w:tc>
        <w:tc>
          <w:tcPr>
            <w:tcW w:w="1823" w:type="dxa"/>
          </w:tcPr>
          <w:p w14:paraId="61D68BE5" w14:textId="77777777" w:rsidR="00174CEC" w:rsidRPr="002B0AD1" w:rsidRDefault="00174CEC" w:rsidP="00174CEC">
            <w:pPr>
              <w:widowControl/>
              <w:suppressAutoHyphens w:val="0"/>
              <w:spacing w:line="276" w:lineRule="auto"/>
              <w:rPr>
                <w:rFonts w:ascii="Times New Roman" w:eastAsia="Times New Roman" w:hAnsi="Times New Roman" w:cs="Times New Roman"/>
                <w:color w:val="000000"/>
                <w:kern w:val="0"/>
              </w:rPr>
            </w:pPr>
            <w:r w:rsidRPr="002B0AD1">
              <w:rPr>
                <w:rFonts w:ascii="Times New Roman" w:eastAsia="Times New Roman" w:hAnsi="Times New Roman" w:cs="Times New Roman"/>
                <w:color w:val="000000"/>
                <w:kern w:val="0"/>
              </w:rPr>
              <w:t>апрель</w:t>
            </w:r>
          </w:p>
        </w:tc>
      </w:tr>
      <w:tr w:rsidR="00174CEC" w:rsidRPr="002B0AD1" w14:paraId="1C553BD3" w14:textId="77777777" w:rsidTr="0059671E">
        <w:tc>
          <w:tcPr>
            <w:tcW w:w="510" w:type="dxa"/>
            <w:vMerge/>
          </w:tcPr>
          <w:p w14:paraId="6700C270"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2490" w:type="dxa"/>
            <w:vMerge/>
          </w:tcPr>
          <w:p w14:paraId="233031CF"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5360" w:type="dxa"/>
          </w:tcPr>
          <w:p w14:paraId="0AF393FD" w14:textId="77777777" w:rsidR="00174CEC" w:rsidRPr="002B0AD1" w:rsidRDefault="00174CEC" w:rsidP="00174CEC">
            <w:pPr>
              <w:widowControl/>
              <w:suppressAutoHyphens w:val="0"/>
              <w:spacing w:line="276" w:lineRule="auto"/>
              <w:rPr>
                <w:rFonts w:ascii="Times New Roman" w:eastAsia="Times New Roman" w:hAnsi="Times New Roman" w:cs="Times New Roman"/>
                <w:b/>
                <w:bCs/>
                <w:color w:val="000000"/>
                <w:kern w:val="0"/>
              </w:rPr>
            </w:pPr>
            <w:r w:rsidRPr="002B0AD1">
              <w:rPr>
                <w:rFonts w:ascii="Times New Roman" w:eastAsia="Times New Roman" w:hAnsi="Times New Roman" w:cs="Times New Roman"/>
                <w:b/>
                <w:bCs/>
                <w:color w:val="000000"/>
                <w:kern w:val="0"/>
              </w:rPr>
              <w:t xml:space="preserve">Консультация: </w:t>
            </w:r>
            <w:r w:rsidRPr="002B0AD1">
              <w:rPr>
                <w:rFonts w:ascii="Times New Roman" w:eastAsia="Times New Roman" w:hAnsi="Times New Roman" w:cs="Times New Roman"/>
                <w:bCs/>
                <w:color w:val="000000"/>
                <w:kern w:val="0"/>
              </w:rPr>
              <w:t>" Детский досуг летом"</w:t>
            </w:r>
          </w:p>
        </w:tc>
        <w:tc>
          <w:tcPr>
            <w:tcW w:w="1823" w:type="dxa"/>
          </w:tcPr>
          <w:p w14:paraId="3D8116D2" w14:textId="77777777" w:rsidR="00174CEC" w:rsidRPr="002B0AD1" w:rsidRDefault="00174CEC" w:rsidP="00174CEC">
            <w:pPr>
              <w:widowControl/>
              <w:suppressAutoHyphens w:val="0"/>
              <w:spacing w:line="276" w:lineRule="auto"/>
              <w:rPr>
                <w:rFonts w:ascii="Times New Roman" w:eastAsia="Times New Roman" w:hAnsi="Times New Roman" w:cs="Times New Roman"/>
                <w:color w:val="000000"/>
                <w:kern w:val="0"/>
              </w:rPr>
            </w:pPr>
            <w:r w:rsidRPr="002B0AD1">
              <w:rPr>
                <w:rFonts w:ascii="Times New Roman" w:eastAsia="Times New Roman" w:hAnsi="Times New Roman" w:cs="Times New Roman"/>
                <w:color w:val="000000"/>
                <w:kern w:val="0"/>
              </w:rPr>
              <w:t>май</w:t>
            </w:r>
          </w:p>
        </w:tc>
      </w:tr>
      <w:tr w:rsidR="00174CEC" w:rsidRPr="002B0AD1" w14:paraId="725C8BE8" w14:textId="77777777" w:rsidTr="0059671E">
        <w:tc>
          <w:tcPr>
            <w:tcW w:w="510" w:type="dxa"/>
            <w:vMerge/>
          </w:tcPr>
          <w:p w14:paraId="0CE4D6B6"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2490" w:type="dxa"/>
            <w:vMerge/>
          </w:tcPr>
          <w:p w14:paraId="420DBB6A"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5360" w:type="dxa"/>
            <w:tcBorders>
              <w:top w:val="single" w:sz="4" w:space="0" w:color="auto"/>
            </w:tcBorders>
          </w:tcPr>
          <w:p w14:paraId="23DBAD4C"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 xml:space="preserve">Выступление на заключительном </w:t>
            </w:r>
            <w:proofErr w:type="gramStart"/>
            <w:r w:rsidRPr="002B0AD1">
              <w:rPr>
                <w:rFonts w:ascii="Times New Roman" w:eastAsiaTheme="minorHAnsi" w:hAnsi="Times New Roman" w:cs="Times New Roman"/>
                <w:kern w:val="0"/>
              </w:rPr>
              <w:t>педсовете  с</w:t>
            </w:r>
            <w:proofErr w:type="gramEnd"/>
            <w:r w:rsidRPr="002B0AD1">
              <w:rPr>
                <w:rFonts w:ascii="Times New Roman" w:eastAsiaTheme="minorHAnsi" w:hAnsi="Times New Roman" w:cs="Times New Roman"/>
                <w:kern w:val="0"/>
              </w:rPr>
              <w:t xml:space="preserve"> итогами обследования психологической готовности детей к обучению в школе</w:t>
            </w:r>
          </w:p>
        </w:tc>
        <w:tc>
          <w:tcPr>
            <w:tcW w:w="1823" w:type="dxa"/>
            <w:tcBorders>
              <w:top w:val="single" w:sz="4" w:space="0" w:color="auto"/>
            </w:tcBorders>
          </w:tcPr>
          <w:p w14:paraId="3D9403A4"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Май</w:t>
            </w:r>
          </w:p>
        </w:tc>
      </w:tr>
      <w:tr w:rsidR="00174CEC" w:rsidRPr="002B0AD1" w14:paraId="2885E31D" w14:textId="77777777" w:rsidTr="0059671E">
        <w:tc>
          <w:tcPr>
            <w:tcW w:w="510" w:type="dxa"/>
            <w:vMerge/>
          </w:tcPr>
          <w:p w14:paraId="6370419C"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2490" w:type="dxa"/>
            <w:vMerge/>
          </w:tcPr>
          <w:p w14:paraId="6491E11A"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5360" w:type="dxa"/>
          </w:tcPr>
          <w:p w14:paraId="4B757DB5"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Индивидуальное консультирование педагогов (по запросу или запланированные)</w:t>
            </w:r>
          </w:p>
        </w:tc>
        <w:tc>
          <w:tcPr>
            <w:tcW w:w="1823" w:type="dxa"/>
          </w:tcPr>
          <w:p w14:paraId="75646BBB"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В течение года</w:t>
            </w:r>
          </w:p>
        </w:tc>
      </w:tr>
      <w:tr w:rsidR="00174CEC" w:rsidRPr="002B0AD1" w14:paraId="3397BBEF" w14:textId="77777777" w:rsidTr="0059671E">
        <w:tc>
          <w:tcPr>
            <w:tcW w:w="510" w:type="dxa"/>
            <w:vMerge/>
          </w:tcPr>
          <w:p w14:paraId="3366A4E1"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2490" w:type="dxa"/>
            <w:vMerge w:val="restart"/>
          </w:tcPr>
          <w:p w14:paraId="03D0214F"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Работа с родителями</w:t>
            </w:r>
          </w:p>
        </w:tc>
        <w:tc>
          <w:tcPr>
            <w:tcW w:w="5360" w:type="dxa"/>
          </w:tcPr>
          <w:p w14:paraId="629A97CF" w14:textId="77777777" w:rsidR="00174CEC" w:rsidRPr="002B0AD1" w:rsidRDefault="005313F2" w:rsidP="005313F2">
            <w:pPr>
              <w:widowControl/>
              <w:suppressAutoHyphens w:val="0"/>
              <w:jc w:val="both"/>
              <w:rPr>
                <w:rFonts w:ascii="Times New Roman" w:eastAsia="Times New Roman" w:hAnsi="Times New Roman" w:cs="Times New Roman"/>
                <w:color w:val="000000"/>
                <w:kern w:val="0"/>
              </w:rPr>
            </w:pPr>
            <w:r w:rsidRPr="002B0AD1">
              <w:rPr>
                <w:rFonts w:ascii="Times New Roman" w:eastAsia="Times New Roman" w:hAnsi="Times New Roman" w:cs="Times New Roman"/>
                <w:color w:val="000000"/>
                <w:kern w:val="0"/>
              </w:rPr>
              <w:t>Выставка детского рисунка «За что я люблю лето?»</w:t>
            </w:r>
          </w:p>
        </w:tc>
        <w:tc>
          <w:tcPr>
            <w:tcW w:w="1823" w:type="dxa"/>
          </w:tcPr>
          <w:p w14:paraId="5FBEBE4F"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 xml:space="preserve">Сентябрь </w:t>
            </w:r>
          </w:p>
        </w:tc>
      </w:tr>
      <w:tr w:rsidR="00174CEC" w:rsidRPr="002B0AD1" w14:paraId="036C1C08" w14:textId="77777777" w:rsidTr="0059671E">
        <w:tc>
          <w:tcPr>
            <w:tcW w:w="510" w:type="dxa"/>
            <w:vMerge/>
          </w:tcPr>
          <w:p w14:paraId="5F11947E"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2490" w:type="dxa"/>
            <w:vMerge/>
          </w:tcPr>
          <w:p w14:paraId="407A895A"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5360" w:type="dxa"/>
          </w:tcPr>
          <w:p w14:paraId="37F42AE5" w14:textId="77777777" w:rsidR="00174CEC" w:rsidRPr="002B0AD1" w:rsidRDefault="00114C81" w:rsidP="00174CEC">
            <w:pPr>
              <w:widowControl/>
              <w:suppressAutoHyphens w:val="0"/>
              <w:ind w:left="33"/>
              <w:jc w:val="both"/>
              <w:rPr>
                <w:rFonts w:ascii="Times New Roman" w:eastAsia="Times New Roman" w:hAnsi="Times New Roman" w:cs="Times New Roman"/>
                <w:b/>
                <w:bCs/>
                <w:color w:val="000000"/>
                <w:kern w:val="0"/>
              </w:rPr>
            </w:pPr>
            <w:r>
              <w:rPr>
                <w:rFonts w:ascii="Times New Roman" w:eastAsia="Times New Roman" w:hAnsi="Times New Roman" w:cs="Times New Roman"/>
                <w:b/>
                <w:bCs/>
                <w:color w:val="000000"/>
                <w:kern w:val="0"/>
              </w:rPr>
              <w:t>Родительское собрание</w:t>
            </w:r>
            <w:r w:rsidR="00174CEC" w:rsidRPr="002B0AD1">
              <w:rPr>
                <w:rFonts w:ascii="Times New Roman" w:eastAsia="Times New Roman" w:hAnsi="Times New Roman" w:cs="Times New Roman"/>
                <w:b/>
                <w:bCs/>
                <w:color w:val="000000"/>
                <w:kern w:val="0"/>
              </w:rPr>
              <w:t xml:space="preserve">: </w:t>
            </w:r>
            <w:r w:rsidR="005313F2" w:rsidRPr="002B0AD1">
              <w:rPr>
                <w:rFonts w:ascii="Times New Roman" w:eastAsia="Times New Roman" w:hAnsi="Times New Roman" w:cs="Times New Roman"/>
                <w:bCs/>
                <w:color w:val="000000"/>
                <w:kern w:val="0"/>
              </w:rPr>
              <w:t>" Возрастные особенности детей6-7 лет</w:t>
            </w:r>
            <w:r w:rsidR="00174CEC" w:rsidRPr="002B0AD1">
              <w:rPr>
                <w:rFonts w:ascii="Times New Roman" w:eastAsia="Times New Roman" w:hAnsi="Times New Roman" w:cs="Times New Roman"/>
                <w:bCs/>
                <w:color w:val="000000"/>
                <w:kern w:val="0"/>
              </w:rPr>
              <w:t>"</w:t>
            </w:r>
          </w:p>
        </w:tc>
        <w:tc>
          <w:tcPr>
            <w:tcW w:w="1823" w:type="dxa"/>
          </w:tcPr>
          <w:p w14:paraId="2D1E6DEE"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imes New Roman" w:hAnsi="Times New Roman" w:cs="Times New Roman"/>
                <w:color w:val="000000"/>
                <w:kern w:val="0"/>
              </w:rPr>
              <w:t>октябрь</w:t>
            </w:r>
          </w:p>
        </w:tc>
      </w:tr>
      <w:tr w:rsidR="00174CEC" w:rsidRPr="002B0AD1" w14:paraId="16832FE2" w14:textId="77777777" w:rsidTr="0059671E">
        <w:tc>
          <w:tcPr>
            <w:tcW w:w="510" w:type="dxa"/>
            <w:vMerge/>
          </w:tcPr>
          <w:p w14:paraId="657C06D7"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2490" w:type="dxa"/>
            <w:vMerge/>
          </w:tcPr>
          <w:p w14:paraId="621F5F30"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5360" w:type="dxa"/>
          </w:tcPr>
          <w:p w14:paraId="6893A2A8" w14:textId="77777777" w:rsidR="00174CEC" w:rsidRPr="002B0AD1" w:rsidRDefault="00174CEC" w:rsidP="00174CEC">
            <w:pPr>
              <w:widowControl/>
              <w:suppressAutoHyphens w:val="0"/>
              <w:ind w:left="33"/>
              <w:jc w:val="both"/>
              <w:rPr>
                <w:rFonts w:ascii="Times New Roman" w:eastAsia="Times New Roman" w:hAnsi="Times New Roman" w:cs="Times New Roman"/>
                <w:b/>
                <w:bCs/>
                <w:color w:val="000000"/>
                <w:kern w:val="0"/>
              </w:rPr>
            </w:pPr>
            <w:r w:rsidRPr="002B0AD1">
              <w:rPr>
                <w:rFonts w:ascii="Times New Roman" w:eastAsia="Times New Roman" w:hAnsi="Times New Roman" w:cs="Times New Roman"/>
                <w:b/>
                <w:bCs/>
                <w:color w:val="000000"/>
                <w:kern w:val="0"/>
              </w:rPr>
              <w:t xml:space="preserve">Творческая гостиная: </w:t>
            </w:r>
            <w:r w:rsidR="005313F2" w:rsidRPr="002B0AD1">
              <w:rPr>
                <w:rFonts w:ascii="Times New Roman" w:eastAsia="Times New Roman" w:hAnsi="Times New Roman" w:cs="Times New Roman"/>
                <w:bCs/>
                <w:color w:val="000000"/>
                <w:kern w:val="0"/>
              </w:rPr>
              <w:t>" Не страшны преграды, если мама рядом»</w:t>
            </w:r>
          </w:p>
        </w:tc>
        <w:tc>
          <w:tcPr>
            <w:tcW w:w="1823" w:type="dxa"/>
          </w:tcPr>
          <w:p w14:paraId="02D3E84B" w14:textId="77777777" w:rsidR="00174CEC" w:rsidRPr="002B0AD1" w:rsidRDefault="00174CEC" w:rsidP="00174CEC">
            <w:pPr>
              <w:widowControl/>
              <w:suppressAutoHyphens w:val="0"/>
              <w:spacing w:line="276" w:lineRule="auto"/>
              <w:rPr>
                <w:rFonts w:ascii="Times New Roman" w:eastAsia="Times New Roman" w:hAnsi="Times New Roman" w:cs="Times New Roman"/>
                <w:color w:val="000000"/>
                <w:kern w:val="0"/>
              </w:rPr>
            </w:pPr>
            <w:r w:rsidRPr="002B0AD1">
              <w:rPr>
                <w:rFonts w:ascii="Times New Roman" w:eastAsia="Times New Roman" w:hAnsi="Times New Roman" w:cs="Times New Roman"/>
                <w:color w:val="000000"/>
                <w:kern w:val="0"/>
              </w:rPr>
              <w:t>ноябрь</w:t>
            </w:r>
          </w:p>
        </w:tc>
      </w:tr>
      <w:tr w:rsidR="00174CEC" w:rsidRPr="002B0AD1" w14:paraId="2EA18B6F" w14:textId="77777777" w:rsidTr="0059671E">
        <w:tc>
          <w:tcPr>
            <w:tcW w:w="510" w:type="dxa"/>
            <w:vMerge/>
          </w:tcPr>
          <w:p w14:paraId="41D0B224"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2490" w:type="dxa"/>
            <w:vMerge/>
          </w:tcPr>
          <w:p w14:paraId="7E4EF307"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5360" w:type="dxa"/>
          </w:tcPr>
          <w:p w14:paraId="35CE5F96" w14:textId="77777777" w:rsidR="00174CEC" w:rsidRPr="002B0AD1" w:rsidRDefault="00174CEC" w:rsidP="00174CEC">
            <w:pPr>
              <w:widowControl/>
              <w:suppressAutoHyphens w:val="0"/>
              <w:ind w:left="33"/>
              <w:jc w:val="both"/>
              <w:rPr>
                <w:rFonts w:ascii="Times New Roman" w:eastAsia="Times New Roman" w:hAnsi="Times New Roman" w:cs="Times New Roman"/>
                <w:b/>
                <w:bCs/>
                <w:color w:val="000000"/>
                <w:kern w:val="0"/>
              </w:rPr>
            </w:pPr>
            <w:r w:rsidRPr="002B0AD1">
              <w:rPr>
                <w:rFonts w:ascii="Times New Roman" w:eastAsia="Times New Roman" w:hAnsi="Times New Roman" w:cs="Times New Roman"/>
                <w:b/>
                <w:color w:val="000000"/>
                <w:kern w:val="0"/>
              </w:rPr>
              <w:t xml:space="preserve">Консультация: </w:t>
            </w:r>
            <w:r w:rsidRPr="002B0AD1">
              <w:rPr>
                <w:rFonts w:ascii="Times New Roman" w:eastAsia="Times New Roman" w:hAnsi="Times New Roman" w:cs="Times New Roman"/>
                <w:color w:val="000000"/>
                <w:kern w:val="0"/>
              </w:rPr>
              <w:t>" одаренные дети в семье и дома"</w:t>
            </w:r>
          </w:p>
        </w:tc>
        <w:tc>
          <w:tcPr>
            <w:tcW w:w="1823" w:type="dxa"/>
          </w:tcPr>
          <w:p w14:paraId="4935C3B3" w14:textId="77777777" w:rsidR="00174CEC" w:rsidRPr="002B0AD1" w:rsidRDefault="00174CEC" w:rsidP="00174CEC">
            <w:pPr>
              <w:widowControl/>
              <w:suppressAutoHyphens w:val="0"/>
              <w:spacing w:line="276" w:lineRule="auto"/>
              <w:rPr>
                <w:rFonts w:ascii="Times New Roman" w:eastAsia="Times New Roman" w:hAnsi="Times New Roman" w:cs="Times New Roman"/>
                <w:color w:val="000000"/>
                <w:kern w:val="0"/>
              </w:rPr>
            </w:pPr>
            <w:r w:rsidRPr="002B0AD1">
              <w:rPr>
                <w:rFonts w:ascii="Times New Roman" w:eastAsia="Times New Roman" w:hAnsi="Times New Roman" w:cs="Times New Roman"/>
                <w:color w:val="000000"/>
                <w:kern w:val="0"/>
              </w:rPr>
              <w:t>январь</w:t>
            </w:r>
          </w:p>
        </w:tc>
      </w:tr>
      <w:tr w:rsidR="00174CEC" w:rsidRPr="002B0AD1" w14:paraId="34F956F3" w14:textId="77777777" w:rsidTr="0059671E">
        <w:tc>
          <w:tcPr>
            <w:tcW w:w="510" w:type="dxa"/>
            <w:vMerge/>
          </w:tcPr>
          <w:p w14:paraId="066F0043"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2490" w:type="dxa"/>
            <w:vMerge/>
          </w:tcPr>
          <w:p w14:paraId="6B69C322"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5360" w:type="dxa"/>
          </w:tcPr>
          <w:p w14:paraId="536FE36A" w14:textId="77777777" w:rsidR="00174CEC" w:rsidRPr="002B0AD1" w:rsidRDefault="00174CEC" w:rsidP="00174CEC">
            <w:pPr>
              <w:widowControl/>
              <w:suppressAutoHyphens w:val="0"/>
              <w:ind w:left="33"/>
              <w:jc w:val="both"/>
              <w:rPr>
                <w:rFonts w:ascii="Times New Roman" w:eastAsia="Times New Roman" w:hAnsi="Times New Roman" w:cs="Times New Roman"/>
                <w:b/>
                <w:color w:val="000000"/>
                <w:kern w:val="0"/>
              </w:rPr>
            </w:pPr>
            <w:r w:rsidRPr="002B0AD1">
              <w:rPr>
                <w:rFonts w:ascii="Times New Roman" w:eastAsia="Times New Roman" w:hAnsi="Times New Roman" w:cs="Times New Roman"/>
                <w:b/>
                <w:bCs/>
                <w:color w:val="000000"/>
                <w:kern w:val="0"/>
              </w:rPr>
              <w:t xml:space="preserve">Тренинг: </w:t>
            </w:r>
            <w:r w:rsidRPr="002B0AD1">
              <w:rPr>
                <w:rFonts w:ascii="Times New Roman" w:eastAsia="Times New Roman" w:hAnsi="Times New Roman" w:cs="Times New Roman"/>
                <w:bCs/>
                <w:color w:val="000000"/>
                <w:kern w:val="0"/>
              </w:rPr>
              <w:t>" как почувствовать себя уверенно в роли родителя первоклассника"</w:t>
            </w:r>
          </w:p>
        </w:tc>
        <w:tc>
          <w:tcPr>
            <w:tcW w:w="1823" w:type="dxa"/>
          </w:tcPr>
          <w:p w14:paraId="0674414A" w14:textId="77777777" w:rsidR="00174CEC" w:rsidRPr="002B0AD1" w:rsidRDefault="00174CEC" w:rsidP="00174CEC">
            <w:pPr>
              <w:widowControl/>
              <w:suppressAutoHyphens w:val="0"/>
              <w:spacing w:line="276" w:lineRule="auto"/>
              <w:rPr>
                <w:rFonts w:ascii="Times New Roman" w:eastAsia="Times New Roman" w:hAnsi="Times New Roman" w:cs="Times New Roman"/>
                <w:color w:val="000000"/>
                <w:kern w:val="0"/>
              </w:rPr>
            </w:pPr>
            <w:r w:rsidRPr="002B0AD1">
              <w:rPr>
                <w:rFonts w:ascii="Times New Roman" w:eastAsia="Times New Roman" w:hAnsi="Times New Roman" w:cs="Times New Roman"/>
                <w:color w:val="000000"/>
                <w:kern w:val="0"/>
              </w:rPr>
              <w:t>январь</w:t>
            </w:r>
          </w:p>
        </w:tc>
      </w:tr>
      <w:tr w:rsidR="00174CEC" w:rsidRPr="002B0AD1" w14:paraId="3D34F8AB" w14:textId="77777777" w:rsidTr="0059671E">
        <w:tc>
          <w:tcPr>
            <w:tcW w:w="510" w:type="dxa"/>
            <w:vMerge/>
          </w:tcPr>
          <w:p w14:paraId="5C89826A"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2490" w:type="dxa"/>
            <w:vMerge/>
          </w:tcPr>
          <w:p w14:paraId="225D0A0E"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5360" w:type="dxa"/>
          </w:tcPr>
          <w:p w14:paraId="665783FD" w14:textId="77777777" w:rsidR="00174CEC" w:rsidRPr="002B0AD1" w:rsidRDefault="00174CEC" w:rsidP="00174CEC">
            <w:pPr>
              <w:widowControl/>
              <w:suppressAutoHyphens w:val="0"/>
              <w:ind w:left="33"/>
              <w:jc w:val="both"/>
              <w:rPr>
                <w:rFonts w:ascii="Times New Roman" w:eastAsia="Times New Roman" w:hAnsi="Times New Roman" w:cs="Times New Roman"/>
                <w:b/>
                <w:bCs/>
                <w:color w:val="000000"/>
                <w:kern w:val="0"/>
              </w:rPr>
            </w:pPr>
            <w:r w:rsidRPr="002B0AD1">
              <w:rPr>
                <w:rFonts w:ascii="Times New Roman" w:eastAsia="Times New Roman" w:hAnsi="Times New Roman" w:cs="Times New Roman"/>
                <w:b/>
                <w:bCs/>
                <w:color w:val="000000"/>
                <w:kern w:val="0"/>
              </w:rPr>
              <w:t xml:space="preserve">Консультация: </w:t>
            </w:r>
            <w:r w:rsidRPr="002B0AD1">
              <w:rPr>
                <w:rFonts w:ascii="Times New Roman" w:eastAsia="Times New Roman" w:hAnsi="Times New Roman" w:cs="Times New Roman"/>
                <w:bCs/>
                <w:color w:val="000000"/>
                <w:kern w:val="0"/>
              </w:rPr>
              <w:t>" Психологические аспекты готовности старшего дошкольника к обучению в школе"</w:t>
            </w:r>
          </w:p>
        </w:tc>
        <w:tc>
          <w:tcPr>
            <w:tcW w:w="1823" w:type="dxa"/>
          </w:tcPr>
          <w:p w14:paraId="466F76FF" w14:textId="77777777" w:rsidR="00174CEC" w:rsidRPr="002B0AD1" w:rsidRDefault="00174CEC" w:rsidP="00174CEC">
            <w:pPr>
              <w:widowControl/>
              <w:suppressAutoHyphens w:val="0"/>
              <w:spacing w:line="276" w:lineRule="auto"/>
              <w:rPr>
                <w:rFonts w:ascii="Times New Roman" w:eastAsia="Times New Roman" w:hAnsi="Times New Roman" w:cs="Times New Roman"/>
                <w:color w:val="000000"/>
                <w:kern w:val="0"/>
              </w:rPr>
            </w:pPr>
            <w:r w:rsidRPr="002B0AD1">
              <w:rPr>
                <w:rFonts w:ascii="Times New Roman" w:eastAsia="Times New Roman" w:hAnsi="Times New Roman" w:cs="Times New Roman"/>
                <w:color w:val="000000"/>
                <w:kern w:val="0"/>
              </w:rPr>
              <w:t>февраль</w:t>
            </w:r>
          </w:p>
        </w:tc>
      </w:tr>
      <w:tr w:rsidR="00174CEC" w:rsidRPr="002B0AD1" w14:paraId="6DBDDF39" w14:textId="77777777" w:rsidTr="0059671E">
        <w:tc>
          <w:tcPr>
            <w:tcW w:w="510" w:type="dxa"/>
            <w:vMerge/>
          </w:tcPr>
          <w:p w14:paraId="34347E68"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2490" w:type="dxa"/>
            <w:vMerge/>
          </w:tcPr>
          <w:p w14:paraId="5CE21DCB"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5360" w:type="dxa"/>
          </w:tcPr>
          <w:p w14:paraId="699DCF8F" w14:textId="77777777" w:rsidR="00174CEC" w:rsidRPr="002B0AD1" w:rsidRDefault="00174CEC" w:rsidP="00174CEC">
            <w:pPr>
              <w:widowControl/>
              <w:suppressAutoHyphens w:val="0"/>
              <w:ind w:left="33"/>
              <w:jc w:val="both"/>
              <w:rPr>
                <w:rFonts w:ascii="Times New Roman" w:eastAsia="Times New Roman" w:hAnsi="Times New Roman" w:cs="Times New Roman"/>
                <w:b/>
                <w:bCs/>
                <w:color w:val="000000"/>
                <w:kern w:val="0"/>
              </w:rPr>
            </w:pPr>
            <w:r w:rsidRPr="002B0AD1">
              <w:rPr>
                <w:rFonts w:ascii="Times New Roman" w:eastAsia="Times New Roman" w:hAnsi="Times New Roman" w:cs="Times New Roman"/>
                <w:b/>
                <w:bCs/>
                <w:color w:val="000000"/>
                <w:kern w:val="0"/>
              </w:rPr>
              <w:t xml:space="preserve">Консультация: </w:t>
            </w:r>
            <w:r w:rsidRPr="002B0AD1">
              <w:rPr>
                <w:rFonts w:ascii="Times New Roman" w:eastAsia="Times New Roman" w:hAnsi="Times New Roman" w:cs="Times New Roman"/>
                <w:bCs/>
                <w:color w:val="000000"/>
                <w:kern w:val="0"/>
              </w:rPr>
              <w:t>" Ваш ребенок не говорит?"</w:t>
            </w:r>
          </w:p>
        </w:tc>
        <w:tc>
          <w:tcPr>
            <w:tcW w:w="1823" w:type="dxa"/>
          </w:tcPr>
          <w:p w14:paraId="6630807B" w14:textId="77777777" w:rsidR="00174CEC" w:rsidRPr="002B0AD1" w:rsidRDefault="00174CEC" w:rsidP="00174CEC">
            <w:pPr>
              <w:widowControl/>
              <w:suppressAutoHyphens w:val="0"/>
              <w:spacing w:line="276" w:lineRule="auto"/>
              <w:rPr>
                <w:rFonts w:ascii="Times New Roman" w:eastAsia="Times New Roman" w:hAnsi="Times New Roman" w:cs="Times New Roman"/>
                <w:color w:val="000000"/>
                <w:kern w:val="0"/>
              </w:rPr>
            </w:pPr>
            <w:r w:rsidRPr="002B0AD1">
              <w:rPr>
                <w:rFonts w:ascii="Times New Roman" w:eastAsia="Times New Roman" w:hAnsi="Times New Roman" w:cs="Times New Roman"/>
                <w:color w:val="000000"/>
                <w:kern w:val="0"/>
              </w:rPr>
              <w:t>март</w:t>
            </w:r>
          </w:p>
        </w:tc>
      </w:tr>
      <w:tr w:rsidR="00174CEC" w:rsidRPr="002B0AD1" w14:paraId="4016C380" w14:textId="77777777" w:rsidTr="0059671E">
        <w:tc>
          <w:tcPr>
            <w:tcW w:w="510" w:type="dxa"/>
            <w:vMerge/>
          </w:tcPr>
          <w:p w14:paraId="2829872B"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2490" w:type="dxa"/>
            <w:vMerge/>
          </w:tcPr>
          <w:p w14:paraId="5C334107"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5360" w:type="dxa"/>
          </w:tcPr>
          <w:p w14:paraId="3552A387"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Индивидуальные беседы с родителями и рекомендации по результатам обследования</w:t>
            </w:r>
          </w:p>
        </w:tc>
        <w:tc>
          <w:tcPr>
            <w:tcW w:w="1823" w:type="dxa"/>
          </w:tcPr>
          <w:p w14:paraId="3E5840CB"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Март</w:t>
            </w:r>
          </w:p>
          <w:p w14:paraId="5ABA81EA"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 xml:space="preserve">Апрель </w:t>
            </w:r>
          </w:p>
        </w:tc>
      </w:tr>
      <w:tr w:rsidR="00174CEC" w:rsidRPr="002B0AD1" w14:paraId="74892C53" w14:textId="77777777" w:rsidTr="0059671E">
        <w:tc>
          <w:tcPr>
            <w:tcW w:w="510" w:type="dxa"/>
            <w:vMerge/>
          </w:tcPr>
          <w:p w14:paraId="4456E901"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2490" w:type="dxa"/>
            <w:vMerge/>
          </w:tcPr>
          <w:p w14:paraId="5535AD98"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5360" w:type="dxa"/>
          </w:tcPr>
          <w:p w14:paraId="07517F15"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Индивидуальное консультирование родителей по проблемам обучения и воспитания, по результатам индивидуальной диагностики детей (по запросу или запланированные)</w:t>
            </w:r>
          </w:p>
        </w:tc>
        <w:tc>
          <w:tcPr>
            <w:tcW w:w="1823" w:type="dxa"/>
          </w:tcPr>
          <w:p w14:paraId="5C84FA74"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В течение года</w:t>
            </w:r>
          </w:p>
        </w:tc>
      </w:tr>
      <w:tr w:rsidR="00174CEC" w:rsidRPr="002B0AD1" w14:paraId="31655B7F" w14:textId="77777777" w:rsidTr="0059671E">
        <w:tc>
          <w:tcPr>
            <w:tcW w:w="510" w:type="dxa"/>
          </w:tcPr>
          <w:p w14:paraId="4D76537A" w14:textId="77777777" w:rsidR="00174CEC" w:rsidRPr="002B0AD1" w:rsidRDefault="00174CEC" w:rsidP="00174CEC">
            <w:pPr>
              <w:widowControl/>
              <w:suppressAutoHyphens w:val="0"/>
              <w:spacing w:line="276" w:lineRule="auto"/>
              <w:rPr>
                <w:rFonts w:ascii="Times New Roman" w:eastAsiaTheme="minorHAnsi" w:hAnsi="Times New Roman" w:cs="Times New Roman"/>
                <w:b/>
                <w:i/>
                <w:kern w:val="0"/>
              </w:rPr>
            </w:pPr>
            <w:r w:rsidRPr="002B0AD1">
              <w:rPr>
                <w:rFonts w:ascii="Times New Roman" w:eastAsiaTheme="minorHAnsi" w:hAnsi="Times New Roman" w:cs="Times New Roman"/>
                <w:b/>
                <w:i/>
                <w:kern w:val="0"/>
              </w:rPr>
              <w:t>4.</w:t>
            </w:r>
          </w:p>
        </w:tc>
        <w:tc>
          <w:tcPr>
            <w:tcW w:w="9673" w:type="dxa"/>
            <w:gridSpan w:val="3"/>
          </w:tcPr>
          <w:p w14:paraId="4F6D5BBE" w14:textId="77777777" w:rsidR="00174CEC" w:rsidRPr="002B0AD1" w:rsidRDefault="00174CEC" w:rsidP="00174CEC">
            <w:pPr>
              <w:widowControl/>
              <w:suppressAutoHyphens w:val="0"/>
              <w:spacing w:line="276" w:lineRule="auto"/>
              <w:rPr>
                <w:rFonts w:ascii="Times New Roman" w:eastAsiaTheme="minorHAnsi" w:hAnsi="Times New Roman" w:cs="Times New Roman"/>
                <w:b/>
                <w:i/>
                <w:kern w:val="0"/>
              </w:rPr>
            </w:pPr>
            <w:r w:rsidRPr="002B0AD1">
              <w:rPr>
                <w:rFonts w:ascii="Times New Roman" w:eastAsiaTheme="minorHAnsi" w:hAnsi="Times New Roman" w:cs="Times New Roman"/>
                <w:b/>
                <w:i/>
                <w:kern w:val="0"/>
              </w:rPr>
              <w:t>Психопрофилактическая и просветительская деятельность</w:t>
            </w:r>
          </w:p>
        </w:tc>
      </w:tr>
      <w:tr w:rsidR="00174CEC" w:rsidRPr="002B0AD1" w14:paraId="2357A3B5" w14:textId="77777777" w:rsidTr="0059671E">
        <w:tc>
          <w:tcPr>
            <w:tcW w:w="510" w:type="dxa"/>
            <w:vMerge w:val="restart"/>
          </w:tcPr>
          <w:p w14:paraId="1873D7F4"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2490" w:type="dxa"/>
          </w:tcPr>
          <w:p w14:paraId="2F3063B0"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Работа с детьми</w:t>
            </w:r>
          </w:p>
        </w:tc>
        <w:tc>
          <w:tcPr>
            <w:tcW w:w="5360" w:type="dxa"/>
          </w:tcPr>
          <w:p w14:paraId="6E6D2BAE" w14:textId="77777777" w:rsidR="00174CEC" w:rsidRPr="002B0AD1" w:rsidRDefault="00E85174" w:rsidP="00174CEC">
            <w:pPr>
              <w:widowControl/>
              <w:suppressAutoHyphens w:val="0"/>
              <w:spacing w:line="276" w:lineRule="auto"/>
              <w:rPr>
                <w:rFonts w:ascii="Times New Roman" w:eastAsiaTheme="minorHAnsi" w:hAnsi="Times New Roman" w:cs="Times New Roman"/>
                <w:kern w:val="0"/>
              </w:rPr>
            </w:pPr>
            <w:r>
              <w:rPr>
                <w:rFonts w:ascii="Times New Roman" w:eastAsiaTheme="minorHAnsi" w:hAnsi="Times New Roman" w:cs="Times New Roman"/>
                <w:kern w:val="0"/>
              </w:rPr>
              <w:t xml:space="preserve">Психологическое сопровождение </w:t>
            </w:r>
            <w:r w:rsidR="00174CEC" w:rsidRPr="002B0AD1">
              <w:rPr>
                <w:rFonts w:ascii="Times New Roman" w:eastAsiaTheme="minorHAnsi" w:hAnsi="Times New Roman" w:cs="Times New Roman"/>
                <w:kern w:val="0"/>
              </w:rPr>
              <w:t>детей младшего и старшего дошкольного возраста (метод – наблюдение)</w:t>
            </w:r>
          </w:p>
        </w:tc>
        <w:tc>
          <w:tcPr>
            <w:tcW w:w="1823" w:type="dxa"/>
          </w:tcPr>
          <w:p w14:paraId="6D319CC2"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В течение года</w:t>
            </w:r>
          </w:p>
        </w:tc>
      </w:tr>
      <w:tr w:rsidR="00174CEC" w:rsidRPr="002B0AD1" w14:paraId="6145B8CB" w14:textId="77777777" w:rsidTr="0059671E">
        <w:tc>
          <w:tcPr>
            <w:tcW w:w="510" w:type="dxa"/>
            <w:vMerge/>
          </w:tcPr>
          <w:p w14:paraId="74301983"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2490" w:type="dxa"/>
            <w:vMerge w:val="restart"/>
          </w:tcPr>
          <w:p w14:paraId="744FB0B8"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 xml:space="preserve">Работа с родителями </w:t>
            </w:r>
          </w:p>
        </w:tc>
        <w:tc>
          <w:tcPr>
            <w:tcW w:w="5360" w:type="dxa"/>
          </w:tcPr>
          <w:p w14:paraId="303B860B"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Наглядная информация в уголке психолога</w:t>
            </w:r>
          </w:p>
        </w:tc>
        <w:tc>
          <w:tcPr>
            <w:tcW w:w="1823" w:type="dxa"/>
          </w:tcPr>
          <w:p w14:paraId="76922FEE"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В течение года</w:t>
            </w:r>
          </w:p>
        </w:tc>
      </w:tr>
      <w:tr w:rsidR="00174CEC" w:rsidRPr="002B0AD1" w14:paraId="610C1535" w14:textId="77777777" w:rsidTr="0059671E">
        <w:tc>
          <w:tcPr>
            <w:tcW w:w="510" w:type="dxa"/>
            <w:vMerge/>
          </w:tcPr>
          <w:p w14:paraId="4ACF1CFC"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2490" w:type="dxa"/>
            <w:vMerge/>
          </w:tcPr>
          <w:p w14:paraId="0697D634"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p>
        </w:tc>
        <w:tc>
          <w:tcPr>
            <w:tcW w:w="5360" w:type="dxa"/>
          </w:tcPr>
          <w:p w14:paraId="0A013687"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Выступление на родительских собраниях</w:t>
            </w:r>
          </w:p>
        </w:tc>
        <w:tc>
          <w:tcPr>
            <w:tcW w:w="1823" w:type="dxa"/>
          </w:tcPr>
          <w:p w14:paraId="6B957DE8" w14:textId="77777777" w:rsidR="00174CEC" w:rsidRPr="002B0AD1" w:rsidRDefault="00174CEC"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В течение года</w:t>
            </w:r>
          </w:p>
        </w:tc>
      </w:tr>
      <w:tr w:rsidR="00174CEC" w:rsidRPr="002B0AD1" w14:paraId="4DD7E737" w14:textId="77777777" w:rsidTr="0059671E">
        <w:tc>
          <w:tcPr>
            <w:tcW w:w="510" w:type="dxa"/>
          </w:tcPr>
          <w:p w14:paraId="279669B2" w14:textId="77777777" w:rsidR="00174CEC" w:rsidRPr="002B0AD1" w:rsidRDefault="00174CEC" w:rsidP="00174CEC">
            <w:pPr>
              <w:widowControl/>
              <w:suppressAutoHyphens w:val="0"/>
              <w:spacing w:line="276" w:lineRule="auto"/>
              <w:rPr>
                <w:rFonts w:ascii="Times New Roman" w:eastAsiaTheme="minorHAnsi" w:hAnsi="Times New Roman" w:cs="Times New Roman"/>
                <w:b/>
                <w:i/>
                <w:kern w:val="0"/>
              </w:rPr>
            </w:pPr>
            <w:r w:rsidRPr="002B0AD1">
              <w:rPr>
                <w:rFonts w:ascii="Times New Roman" w:eastAsiaTheme="minorHAnsi" w:hAnsi="Times New Roman" w:cs="Times New Roman"/>
                <w:b/>
                <w:i/>
                <w:kern w:val="0"/>
              </w:rPr>
              <w:t xml:space="preserve">5. </w:t>
            </w:r>
          </w:p>
        </w:tc>
        <w:tc>
          <w:tcPr>
            <w:tcW w:w="9673" w:type="dxa"/>
            <w:gridSpan w:val="3"/>
          </w:tcPr>
          <w:p w14:paraId="5061AA87" w14:textId="77777777" w:rsidR="00174CEC" w:rsidRPr="002B0AD1" w:rsidRDefault="00174CEC" w:rsidP="00174CEC">
            <w:pPr>
              <w:widowControl/>
              <w:suppressAutoHyphens w:val="0"/>
              <w:spacing w:line="276" w:lineRule="auto"/>
              <w:rPr>
                <w:rFonts w:ascii="Times New Roman" w:eastAsiaTheme="minorHAnsi" w:hAnsi="Times New Roman" w:cs="Times New Roman"/>
                <w:b/>
                <w:i/>
                <w:kern w:val="0"/>
              </w:rPr>
            </w:pPr>
            <w:r w:rsidRPr="002B0AD1">
              <w:rPr>
                <w:rFonts w:ascii="Times New Roman" w:eastAsiaTheme="minorHAnsi" w:hAnsi="Times New Roman" w:cs="Times New Roman"/>
                <w:b/>
                <w:i/>
                <w:kern w:val="0"/>
              </w:rPr>
              <w:t>Организационно-методическая деятельность</w:t>
            </w:r>
          </w:p>
        </w:tc>
      </w:tr>
      <w:tr w:rsidR="005313F2" w:rsidRPr="002B0AD1" w14:paraId="74F61FAB" w14:textId="77777777" w:rsidTr="005313F2">
        <w:trPr>
          <w:trHeight w:val="218"/>
        </w:trPr>
        <w:tc>
          <w:tcPr>
            <w:tcW w:w="510" w:type="dxa"/>
            <w:vMerge w:val="restart"/>
          </w:tcPr>
          <w:p w14:paraId="6ECE1194" w14:textId="77777777" w:rsidR="005313F2" w:rsidRPr="002B0AD1" w:rsidRDefault="005313F2" w:rsidP="00174CEC">
            <w:pPr>
              <w:widowControl/>
              <w:suppressAutoHyphens w:val="0"/>
              <w:spacing w:line="276" w:lineRule="auto"/>
              <w:rPr>
                <w:rFonts w:ascii="Times New Roman" w:eastAsiaTheme="minorHAnsi" w:hAnsi="Times New Roman" w:cs="Times New Roman"/>
                <w:kern w:val="0"/>
              </w:rPr>
            </w:pPr>
          </w:p>
        </w:tc>
        <w:tc>
          <w:tcPr>
            <w:tcW w:w="2490" w:type="dxa"/>
            <w:vMerge w:val="restart"/>
          </w:tcPr>
          <w:p w14:paraId="72854A7B" w14:textId="77777777" w:rsidR="005313F2" w:rsidRPr="002B0AD1" w:rsidRDefault="005313F2"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Работа с детьми</w:t>
            </w:r>
          </w:p>
        </w:tc>
        <w:tc>
          <w:tcPr>
            <w:tcW w:w="5360" w:type="dxa"/>
          </w:tcPr>
          <w:p w14:paraId="7E874A4A" w14:textId="77777777" w:rsidR="005313F2" w:rsidRPr="002B0AD1" w:rsidRDefault="005313F2" w:rsidP="005313F2">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Пополнение картотеки психологических тесто</w:t>
            </w:r>
            <w:r w:rsidR="00114C81">
              <w:rPr>
                <w:rFonts w:ascii="Times New Roman" w:eastAsiaTheme="minorHAnsi" w:hAnsi="Times New Roman" w:cs="Times New Roman"/>
                <w:kern w:val="0"/>
              </w:rPr>
              <w:t>в</w:t>
            </w:r>
          </w:p>
        </w:tc>
        <w:tc>
          <w:tcPr>
            <w:tcW w:w="1823" w:type="dxa"/>
          </w:tcPr>
          <w:p w14:paraId="2739F198" w14:textId="77777777" w:rsidR="005313F2" w:rsidRPr="002B0AD1" w:rsidRDefault="005313F2" w:rsidP="005313F2">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В течение года</w:t>
            </w:r>
          </w:p>
        </w:tc>
      </w:tr>
      <w:tr w:rsidR="005313F2" w:rsidRPr="002B0AD1" w14:paraId="46300F43" w14:textId="77777777" w:rsidTr="005313F2">
        <w:trPr>
          <w:trHeight w:val="217"/>
        </w:trPr>
        <w:tc>
          <w:tcPr>
            <w:tcW w:w="510" w:type="dxa"/>
            <w:vMerge/>
          </w:tcPr>
          <w:p w14:paraId="2129DFF4" w14:textId="77777777" w:rsidR="005313F2" w:rsidRPr="002B0AD1" w:rsidRDefault="005313F2" w:rsidP="00174CEC">
            <w:pPr>
              <w:widowControl/>
              <w:suppressAutoHyphens w:val="0"/>
              <w:spacing w:line="276" w:lineRule="auto"/>
              <w:rPr>
                <w:rFonts w:ascii="Times New Roman" w:eastAsiaTheme="minorHAnsi" w:hAnsi="Times New Roman" w:cs="Times New Roman"/>
                <w:kern w:val="0"/>
              </w:rPr>
            </w:pPr>
          </w:p>
        </w:tc>
        <w:tc>
          <w:tcPr>
            <w:tcW w:w="2490" w:type="dxa"/>
            <w:vMerge/>
          </w:tcPr>
          <w:p w14:paraId="5E815ECB" w14:textId="77777777" w:rsidR="005313F2" w:rsidRPr="002B0AD1" w:rsidRDefault="005313F2" w:rsidP="00174CEC">
            <w:pPr>
              <w:widowControl/>
              <w:suppressAutoHyphens w:val="0"/>
              <w:spacing w:line="276" w:lineRule="auto"/>
              <w:rPr>
                <w:rFonts w:ascii="Times New Roman" w:eastAsiaTheme="minorHAnsi" w:hAnsi="Times New Roman" w:cs="Times New Roman"/>
                <w:kern w:val="0"/>
              </w:rPr>
            </w:pPr>
          </w:p>
        </w:tc>
        <w:tc>
          <w:tcPr>
            <w:tcW w:w="5360" w:type="dxa"/>
          </w:tcPr>
          <w:p w14:paraId="241E72B5" w14:textId="77777777" w:rsidR="005313F2" w:rsidRPr="002B0AD1" w:rsidRDefault="005313F2" w:rsidP="005313F2">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Тренинг коммуникативных навыков у старших дошкольников в рамках реализации развивающего проекта</w:t>
            </w:r>
          </w:p>
        </w:tc>
        <w:tc>
          <w:tcPr>
            <w:tcW w:w="1823" w:type="dxa"/>
          </w:tcPr>
          <w:p w14:paraId="3F233EE1" w14:textId="77777777" w:rsidR="005313F2" w:rsidRPr="002B0AD1" w:rsidRDefault="005313F2" w:rsidP="005313F2">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Январь</w:t>
            </w:r>
          </w:p>
        </w:tc>
      </w:tr>
      <w:tr w:rsidR="005313F2" w:rsidRPr="002B0AD1" w14:paraId="5F737667" w14:textId="77777777" w:rsidTr="0059671E">
        <w:trPr>
          <w:trHeight w:val="802"/>
        </w:trPr>
        <w:tc>
          <w:tcPr>
            <w:tcW w:w="510" w:type="dxa"/>
            <w:vMerge/>
          </w:tcPr>
          <w:p w14:paraId="3CC648CB" w14:textId="77777777" w:rsidR="005313F2" w:rsidRPr="002B0AD1" w:rsidRDefault="005313F2" w:rsidP="00174CEC">
            <w:pPr>
              <w:widowControl/>
              <w:suppressAutoHyphens w:val="0"/>
              <w:spacing w:line="276" w:lineRule="auto"/>
              <w:rPr>
                <w:rFonts w:ascii="Times New Roman" w:eastAsiaTheme="minorHAnsi" w:hAnsi="Times New Roman" w:cs="Times New Roman"/>
                <w:kern w:val="0"/>
              </w:rPr>
            </w:pPr>
          </w:p>
        </w:tc>
        <w:tc>
          <w:tcPr>
            <w:tcW w:w="2490" w:type="dxa"/>
            <w:vMerge w:val="restart"/>
            <w:tcBorders>
              <w:top w:val="single" w:sz="4" w:space="0" w:color="auto"/>
            </w:tcBorders>
          </w:tcPr>
          <w:p w14:paraId="1DE36A37" w14:textId="77777777" w:rsidR="005313F2" w:rsidRPr="002B0AD1" w:rsidRDefault="005313F2"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Работа с педагогами</w:t>
            </w:r>
          </w:p>
        </w:tc>
        <w:tc>
          <w:tcPr>
            <w:tcW w:w="5360" w:type="dxa"/>
            <w:tcBorders>
              <w:top w:val="single" w:sz="4" w:space="0" w:color="auto"/>
              <w:bottom w:val="single" w:sz="4" w:space="0" w:color="auto"/>
            </w:tcBorders>
          </w:tcPr>
          <w:p w14:paraId="386E8AFC" w14:textId="77777777" w:rsidR="005313F2" w:rsidRPr="002B0AD1" w:rsidRDefault="005313F2"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Взаимодействие со специалистами, воспитателями ДОУ.</w:t>
            </w:r>
          </w:p>
        </w:tc>
        <w:tc>
          <w:tcPr>
            <w:tcW w:w="1823" w:type="dxa"/>
            <w:vMerge w:val="restart"/>
            <w:tcBorders>
              <w:top w:val="single" w:sz="4" w:space="0" w:color="auto"/>
            </w:tcBorders>
          </w:tcPr>
          <w:p w14:paraId="03D6B892" w14:textId="77777777" w:rsidR="005313F2" w:rsidRPr="002B0AD1" w:rsidRDefault="005313F2" w:rsidP="00174CEC">
            <w:pPr>
              <w:widowControl/>
              <w:suppressAutoHyphens w:val="0"/>
              <w:rPr>
                <w:rFonts w:ascii="Times New Roman" w:eastAsiaTheme="minorHAnsi" w:hAnsi="Times New Roman" w:cs="Times New Roman"/>
                <w:kern w:val="0"/>
              </w:rPr>
            </w:pPr>
            <w:r w:rsidRPr="002B0AD1">
              <w:rPr>
                <w:rFonts w:ascii="Times New Roman" w:eastAsiaTheme="minorHAnsi" w:hAnsi="Times New Roman" w:cs="Times New Roman"/>
                <w:kern w:val="0"/>
              </w:rPr>
              <w:t>В течение года</w:t>
            </w:r>
          </w:p>
        </w:tc>
      </w:tr>
      <w:tr w:rsidR="005313F2" w:rsidRPr="002B0AD1" w14:paraId="07A144C1" w14:textId="77777777" w:rsidTr="0059671E">
        <w:trPr>
          <w:trHeight w:val="530"/>
        </w:trPr>
        <w:tc>
          <w:tcPr>
            <w:tcW w:w="510" w:type="dxa"/>
            <w:vMerge/>
          </w:tcPr>
          <w:p w14:paraId="6B92448D" w14:textId="77777777" w:rsidR="005313F2" w:rsidRPr="002B0AD1" w:rsidRDefault="005313F2" w:rsidP="00174CEC">
            <w:pPr>
              <w:widowControl/>
              <w:suppressAutoHyphens w:val="0"/>
              <w:spacing w:line="276" w:lineRule="auto"/>
              <w:rPr>
                <w:rFonts w:ascii="Times New Roman" w:eastAsiaTheme="minorHAnsi" w:hAnsi="Times New Roman" w:cs="Times New Roman"/>
                <w:kern w:val="0"/>
              </w:rPr>
            </w:pPr>
          </w:p>
        </w:tc>
        <w:tc>
          <w:tcPr>
            <w:tcW w:w="2490" w:type="dxa"/>
            <w:vMerge/>
          </w:tcPr>
          <w:p w14:paraId="655CCE14" w14:textId="77777777" w:rsidR="005313F2" w:rsidRPr="002B0AD1" w:rsidRDefault="005313F2" w:rsidP="00174CEC">
            <w:pPr>
              <w:widowControl/>
              <w:suppressAutoHyphens w:val="0"/>
              <w:spacing w:line="276" w:lineRule="auto"/>
              <w:rPr>
                <w:rFonts w:ascii="Times New Roman" w:eastAsiaTheme="minorHAnsi" w:hAnsi="Times New Roman" w:cs="Times New Roman"/>
                <w:kern w:val="0"/>
              </w:rPr>
            </w:pPr>
          </w:p>
        </w:tc>
        <w:tc>
          <w:tcPr>
            <w:tcW w:w="5360" w:type="dxa"/>
            <w:tcBorders>
              <w:top w:val="single" w:sz="4" w:space="0" w:color="auto"/>
            </w:tcBorders>
          </w:tcPr>
          <w:p w14:paraId="345AD505" w14:textId="77777777" w:rsidR="005313F2" w:rsidRPr="002B0AD1" w:rsidRDefault="005313F2" w:rsidP="00174CEC">
            <w:pPr>
              <w:widowControl/>
              <w:suppressAutoHyphens w:val="0"/>
              <w:spacing w:line="276" w:lineRule="auto"/>
              <w:rPr>
                <w:rFonts w:ascii="Times New Roman" w:eastAsiaTheme="minorHAnsi" w:hAnsi="Times New Roman" w:cs="Times New Roman"/>
                <w:kern w:val="0"/>
              </w:rPr>
            </w:pPr>
            <w:r w:rsidRPr="002B0AD1">
              <w:rPr>
                <w:rFonts w:ascii="Times New Roman" w:eastAsiaTheme="minorHAnsi" w:hAnsi="Times New Roman" w:cs="Times New Roman"/>
                <w:kern w:val="0"/>
              </w:rPr>
              <w:t xml:space="preserve">Участие в семинарах, педагогических советах, </w:t>
            </w:r>
            <w:proofErr w:type="spellStart"/>
            <w:r w:rsidR="002B0AD1" w:rsidRPr="002B0AD1">
              <w:rPr>
                <w:rFonts w:ascii="Times New Roman" w:eastAsiaTheme="minorHAnsi" w:hAnsi="Times New Roman" w:cs="Times New Roman"/>
                <w:kern w:val="0"/>
              </w:rPr>
              <w:t>ПМПк</w:t>
            </w:r>
            <w:proofErr w:type="spellEnd"/>
            <w:r w:rsidR="002B0AD1" w:rsidRPr="002B0AD1">
              <w:rPr>
                <w:rFonts w:ascii="Times New Roman" w:eastAsiaTheme="minorHAnsi" w:hAnsi="Times New Roman" w:cs="Times New Roman"/>
                <w:kern w:val="0"/>
              </w:rPr>
              <w:t xml:space="preserve">, </w:t>
            </w:r>
            <w:r w:rsidRPr="002B0AD1">
              <w:rPr>
                <w:rFonts w:ascii="Times New Roman" w:eastAsiaTheme="minorHAnsi" w:hAnsi="Times New Roman" w:cs="Times New Roman"/>
                <w:kern w:val="0"/>
              </w:rPr>
              <w:t>проводимых в детском саду.</w:t>
            </w:r>
          </w:p>
        </w:tc>
        <w:tc>
          <w:tcPr>
            <w:tcW w:w="1823" w:type="dxa"/>
            <w:vMerge/>
          </w:tcPr>
          <w:p w14:paraId="1BAAEF0B" w14:textId="77777777" w:rsidR="005313F2" w:rsidRPr="002B0AD1" w:rsidRDefault="005313F2" w:rsidP="00174CEC">
            <w:pPr>
              <w:widowControl/>
              <w:suppressAutoHyphens w:val="0"/>
              <w:spacing w:line="276" w:lineRule="auto"/>
              <w:rPr>
                <w:rFonts w:ascii="Times New Roman" w:eastAsiaTheme="minorHAnsi" w:hAnsi="Times New Roman" w:cs="Times New Roman"/>
                <w:kern w:val="0"/>
              </w:rPr>
            </w:pPr>
          </w:p>
        </w:tc>
      </w:tr>
    </w:tbl>
    <w:p w14:paraId="50D745BA" w14:textId="77777777" w:rsidR="001C28E5" w:rsidRPr="002B0AD1" w:rsidRDefault="001C28E5" w:rsidP="0059671E">
      <w:pPr>
        <w:pStyle w:val="af3"/>
        <w:rPr>
          <w:b/>
        </w:rPr>
      </w:pPr>
    </w:p>
    <w:p w14:paraId="6D9AD173" w14:textId="77777777" w:rsidR="005313F2" w:rsidRPr="002B0AD1" w:rsidRDefault="005313F2" w:rsidP="0059671E">
      <w:pPr>
        <w:pStyle w:val="af3"/>
        <w:rPr>
          <w:b/>
        </w:rPr>
      </w:pPr>
    </w:p>
    <w:p w14:paraId="676223A8" w14:textId="77777777" w:rsidR="002B0AD1" w:rsidRPr="002B0AD1" w:rsidRDefault="002B0AD1" w:rsidP="0059671E">
      <w:pPr>
        <w:pStyle w:val="af3"/>
        <w:rPr>
          <w:b/>
        </w:rPr>
      </w:pPr>
    </w:p>
    <w:p w14:paraId="3AFEE00A" w14:textId="77777777" w:rsidR="002B0AD1" w:rsidRPr="002B0AD1" w:rsidRDefault="002B0AD1" w:rsidP="0059671E">
      <w:pPr>
        <w:pStyle w:val="af3"/>
        <w:rPr>
          <w:b/>
        </w:rPr>
      </w:pPr>
    </w:p>
    <w:p w14:paraId="5EE5AAB6" w14:textId="77777777" w:rsidR="002B0AD1" w:rsidRPr="002B0AD1" w:rsidRDefault="002B0AD1" w:rsidP="0059671E">
      <w:pPr>
        <w:pStyle w:val="af3"/>
        <w:rPr>
          <w:b/>
        </w:rPr>
      </w:pPr>
    </w:p>
    <w:p w14:paraId="2BD2E21C" w14:textId="77777777" w:rsidR="002B0AD1" w:rsidRPr="002B0AD1" w:rsidRDefault="002B0AD1" w:rsidP="0059671E">
      <w:pPr>
        <w:pStyle w:val="af3"/>
        <w:rPr>
          <w:b/>
        </w:rPr>
      </w:pPr>
    </w:p>
    <w:p w14:paraId="5439056B" w14:textId="77777777" w:rsidR="002B0AD1" w:rsidRDefault="002B0AD1" w:rsidP="0059671E">
      <w:pPr>
        <w:pStyle w:val="af3"/>
        <w:rPr>
          <w:b/>
        </w:rPr>
      </w:pPr>
    </w:p>
    <w:p w14:paraId="2A91AB05" w14:textId="77777777" w:rsidR="00C02C94" w:rsidRDefault="00C02C94" w:rsidP="0059671E">
      <w:pPr>
        <w:pStyle w:val="af3"/>
        <w:rPr>
          <w:b/>
        </w:rPr>
      </w:pPr>
    </w:p>
    <w:p w14:paraId="315AADCB" w14:textId="77777777" w:rsidR="00C02C94" w:rsidRDefault="00C02C94" w:rsidP="0059671E">
      <w:pPr>
        <w:pStyle w:val="af3"/>
        <w:rPr>
          <w:b/>
        </w:rPr>
      </w:pPr>
    </w:p>
    <w:p w14:paraId="7ECA0974" w14:textId="77777777" w:rsidR="00C02C94" w:rsidRDefault="00C02C94" w:rsidP="0059671E">
      <w:pPr>
        <w:pStyle w:val="af3"/>
        <w:rPr>
          <w:b/>
        </w:rPr>
      </w:pPr>
    </w:p>
    <w:p w14:paraId="27D996A3" w14:textId="77777777" w:rsidR="00C02C94" w:rsidRDefault="00C02C94" w:rsidP="0059671E">
      <w:pPr>
        <w:pStyle w:val="af3"/>
        <w:rPr>
          <w:b/>
        </w:rPr>
      </w:pPr>
    </w:p>
    <w:p w14:paraId="6174A97B" w14:textId="77777777" w:rsidR="00C02C94" w:rsidRDefault="00C02C94" w:rsidP="0059671E">
      <w:pPr>
        <w:pStyle w:val="af3"/>
        <w:rPr>
          <w:b/>
        </w:rPr>
      </w:pPr>
    </w:p>
    <w:p w14:paraId="5396AB59" w14:textId="77777777" w:rsidR="00C02C94" w:rsidRDefault="00C02C94" w:rsidP="0059671E">
      <w:pPr>
        <w:pStyle w:val="af3"/>
        <w:rPr>
          <w:b/>
        </w:rPr>
      </w:pPr>
    </w:p>
    <w:p w14:paraId="5638631A" w14:textId="77777777" w:rsidR="00C02C94" w:rsidRDefault="00C02C94" w:rsidP="0059671E">
      <w:pPr>
        <w:pStyle w:val="af3"/>
        <w:rPr>
          <w:b/>
        </w:rPr>
      </w:pPr>
    </w:p>
    <w:p w14:paraId="4C3EBA41" w14:textId="77777777" w:rsidR="00C02C94" w:rsidRDefault="00C02C94" w:rsidP="0059671E">
      <w:pPr>
        <w:pStyle w:val="af3"/>
        <w:rPr>
          <w:b/>
        </w:rPr>
      </w:pPr>
    </w:p>
    <w:p w14:paraId="1D7C3957" w14:textId="77777777" w:rsidR="00C02C94" w:rsidRDefault="00C02C94" w:rsidP="0059671E">
      <w:pPr>
        <w:pStyle w:val="af3"/>
        <w:rPr>
          <w:b/>
        </w:rPr>
      </w:pPr>
    </w:p>
    <w:p w14:paraId="41B07D65" w14:textId="77777777" w:rsidR="00C02C94" w:rsidRDefault="00C02C94" w:rsidP="0059671E">
      <w:pPr>
        <w:pStyle w:val="af3"/>
        <w:rPr>
          <w:b/>
        </w:rPr>
      </w:pPr>
    </w:p>
    <w:p w14:paraId="2AC76DC6" w14:textId="77777777" w:rsidR="00C02C94" w:rsidRDefault="00C02C94" w:rsidP="0059671E">
      <w:pPr>
        <w:pStyle w:val="af3"/>
        <w:rPr>
          <w:b/>
        </w:rPr>
      </w:pPr>
    </w:p>
    <w:p w14:paraId="3FCB15DA" w14:textId="77777777" w:rsidR="00C02C94" w:rsidRDefault="00C02C94" w:rsidP="0059671E">
      <w:pPr>
        <w:pStyle w:val="af3"/>
        <w:rPr>
          <w:b/>
        </w:rPr>
      </w:pPr>
    </w:p>
    <w:p w14:paraId="6D122CA0" w14:textId="77777777" w:rsidR="00C02C94" w:rsidRDefault="00C02C94" w:rsidP="0059671E">
      <w:pPr>
        <w:pStyle w:val="af3"/>
        <w:rPr>
          <w:b/>
        </w:rPr>
      </w:pPr>
    </w:p>
    <w:p w14:paraId="6D46ED8F" w14:textId="77777777" w:rsidR="00C02C94" w:rsidRDefault="00C02C94" w:rsidP="0059671E">
      <w:pPr>
        <w:pStyle w:val="af3"/>
        <w:rPr>
          <w:b/>
        </w:rPr>
      </w:pPr>
    </w:p>
    <w:p w14:paraId="55147578" w14:textId="77777777" w:rsidR="00C02C94" w:rsidRDefault="00C02C94" w:rsidP="0059671E">
      <w:pPr>
        <w:pStyle w:val="af3"/>
        <w:rPr>
          <w:b/>
        </w:rPr>
      </w:pPr>
    </w:p>
    <w:p w14:paraId="0CEB5370" w14:textId="77777777" w:rsidR="00C02C94" w:rsidRDefault="00C02C94" w:rsidP="0059671E">
      <w:pPr>
        <w:pStyle w:val="af3"/>
        <w:rPr>
          <w:b/>
        </w:rPr>
      </w:pPr>
    </w:p>
    <w:p w14:paraId="3AECB72B" w14:textId="77777777" w:rsidR="00C02C94" w:rsidRDefault="00C02C94" w:rsidP="0059671E">
      <w:pPr>
        <w:pStyle w:val="af3"/>
        <w:rPr>
          <w:b/>
        </w:rPr>
      </w:pPr>
    </w:p>
    <w:p w14:paraId="263BD167" w14:textId="77777777" w:rsidR="00C02C94" w:rsidRDefault="00C02C94" w:rsidP="0059671E">
      <w:pPr>
        <w:pStyle w:val="af3"/>
        <w:rPr>
          <w:b/>
        </w:rPr>
      </w:pPr>
    </w:p>
    <w:p w14:paraId="5FDD1BA8" w14:textId="77777777" w:rsidR="00C02C94" w:rsidRDefault="00C02C94" w:rsidP="0059671E">
      <w:pPr>
        <w:pStyle w:val="af3"/>
        <w:rPr>
          <w:b/>
        </w:rPr>
      </w:pPr>
    </w:p>
    <w:p w14:paraId="407AE18F" w14:textId="77777777" w:rsidR="00C02C94" w:rsidRDefault="00C02C94" w:rsidP="0059671E">
      <w:pPr>
        <w:pStyle w:val="af3"/>
        <w:rPr>
          <w:b/>
        </w:rPr>
      </w:pPr>
    </w:p>
    <w:p w14:paraId="452C0982" w14:textId="77777777" w:rsidR="00C02C94" w:rsidRDefault="00C02C94" w:rsidP="0059671E">
      <w:pPr>
        <w:pStyle w:val="af3"/>
        <w:rPr>
          <w:b/>
        </w:rPr>
      </w:pPr>
    </w:p>
    <w:p w14:paraId="4575A2E8" w14:textId="77777777" w:rsidR="00C02C94" w:rsidRDefault="00C02C94" w:rsidP="0059671E">
      <w:pPr>
        <w:pStyle w:val="af3"/>
        <w:rPr>
          <w:b/>
        </w:rPr>
      </w:pPr>
    </w:p>
    <w:p w14:paraId="4CF78096" w14:textId="77777777" w:rsidR="00C02C94" w:rsidRDefault="00C02C94" w:rsidP="0059671E">
      <w:pPr>
        <w:pStyle w:val="af3"/>
        <w:rPr>
          <w:b/>
        </w:rPr>
      </w:pPr>
    </w:p>
    <w:p w14:paraId="4E0CE052" w14:textId="77777777" w:rsidR="00C02C94" w:rsidRDefault="00C02C94" w:rsidP="0059671E">
      <w:pPr>
        <w:pStyle w:val="af3"/>
        <w:rPr>
          <w:b/>
        </w:rPr>
      </w:pPr>
    </w:p>
    <w:p w14:paraId="5F067DDB" w14:textId="77777777" w:rsidR="00C02C94" w:rsidRDefault="00C02C94" w:rsidP="0059671E">
      <w:pPr>
        <w:pStyle w:val="af3"/>
        <w:rPr>
          <w:b/>
        </w:rPr>
      </w:pPr>
    </w:p>
    <w:p w14:paraId="1717331F" w14:textId="77777777" w:rsidR="00C02C94" w:rsidRDefault="00C02C94" w:rsidP="0059671E">
      <w:pPr>
        <w:pStyle w:val="af3"/>
        <w:rPr>
          <w:b/>
        </w:rPr>
      </w:pPr>
    </w:p>
    <w:p w14:paraId="7010E9B3" w14:textId="77777777" w:rsidR="00C02C94" w:rsidRDefault="00C02C94" w:rsidP="0059671E">
      <w:pPr>
        <w:pStyle w:val="af3"/>
        <w:rPr>
          <w:b/>
        </w:rPr>
      </w:pPr>
    </w:p>
    <w:p w14:paraId="53E27621" w14:textId="77777777" w:rsidR="00C02C94" w:rsidRDefault="00C02C94" w:rsidP="0059671E">
      <w:pPr>
        <w:pStyle w:val="af3"/>
        <w:rPr>
          <w:b/>
        </w:rPr>
      </w:pPr>
    </w:p>
    <w:p w14:paraId="31DAC4CD" w14:textId="77777777" w:rsidR="00C02C94" w:rsidRDefault="00C02C94" w:rsidP="0059671E">
      <w:pPr>
        <w:pStyle w:val="af3"/>
        <w:rPr>
          <w:b/>
        </w:rPr>
      </w:pPr>
    </w:p>
    <w:p w14:paraId="30BCCD22" w14:textId="77777777" w:rsidR="00C02C94" w:rsidRDefault="00C02C94" w:rsidP="0059671E">
      <w:pPr>
        <w:pStyle w:val="af3"/>
        <w:rPr>
          <w:b/>
        </w:rPr>
      </w:pPr>
    </w:p>
    <w:p w14:paraId="561650F7" w14:textId="77777777" w:rsidR="00C02C94" w:rsidRDefault="00C02C94" w:rsidP="0059671E">
      <w:pPr>
        <w:pStyle w:val="af3"/>
        <w:rPr>
          <w:b/>
        </w:rPr>
      </w:pPr>
    </w:p>
    <w:p w14:paraId="312CF5BD" w14:textId="77777777" w:rsidR="00C02C94" w:rsidRDefault="00C02C94" w:rsidP="0059671E">
      <w:pPr>
        <w:pStyle w:val="af3"/>
        <w:rPr>
          <w:b/>
        </w:rPr>
      </w:pPr>
    </w:p>
    <w:p w14:paraId="24DC1D9E" w14:textId="77777777" w:rsidR="00114C81" w:rsidRDefault="00114C81" w:rsidP="0059671E">
      <w:pPr>
        <w:pStyle w:val="af3"/>
        <w:rPr>
          <w:b/>
        </w:rPr>
      </w:pPr>
    </w:p>
    <w:p w14:paraId="2B68F497" w14:textId="77777777" w:rsidR="00C02C94" w:rsidRDefault="00C02C94" w:rsidP="0059671E">
      <w:pPr>
        <w:pStyle w:val="af3"/>
        <w:rPr>
          <w:b/>
        </w:rPr>
      </w:pPr>
    </w:p>
    <w:p w14:paraId="747C158D" w14:textId="77777777" w:rsidR="00C02C94" w:rsidRDefault="00C02C94" w:rsidP="0059671E">
      <w:pPr>
        <w:pStyle w:val="af3"/>
        <w:rPr>
          <w:b/>
        </w:rPr>
      </w:pPr>
    </w:p>
    <w:p w14:paraId="5753B41D" w14:textId="77777777" w:rsidR="00C02C94" w:rsidRDefault="00C02C94" w:rsidP="0059671E">
      <w:pPr>
        <w:pStyle w:val="af3"/>
        <w:rPr>
          <w:b/>
        </w:rPr>
      </w:pPr>
    </w:p>
    <w:p w14:paraId="413199F9" w14:textId="77777777" w:rsidR="00C02C94" w:rsidRDefault="00C02C94" w:rsidP="0059671E">
      <w:pPr>
        <w:pStyle w:val="af3"/>
        <w:rPr>
          <w:b/>
        </w:rPr>
      </w:pPr>
    </w:p>
    <w:p w14:paraId="26ECAC57" w14:textId="77777777" w:rsidR="00C02C94" w:rsidRDefault="00C02C94" w:rsidP="0059671E">
      <w:pPr>
        <w:pStyle w:val="af3"/>
        <w:rPr>
          <w:b/>
        </w:rPr>
      </w:pPr>
    </w:p>
    <w:p w14:paraId="609C5900" w14:textId="77777777" w:rsidR="00C02C94" w:rsidRDefault="00C02C94" w:rsidP="0059671E">
      <w:pPr>
        <w:pStyle w:val="af3"/>
        <w:rPr>
          <w:b/>
        </w:rPr>
      </w:pPr>
    </w:p>
    <w:p w14:paraId="690F3535" w14:textId="77777777" w:rsidR="00963751" w:rsidRPr="002B0AD1" w:rsidRDefault="00963751" w:rsidP="00EF621F">
      <w:pPr>
        <w:tabs>
          <w:tab w:val="left" w:pos="180"/>
        </w:tabs>
        <w:rPr>
          <w:b/>
        </w:rPr>
      </w:pPr>
    </w:p>
    <w:p w14:paraId="077914CA" w14:textId="77777777" w:rsidR="0075659A" w:rsidRPr="002B0AD1" w:rsidRDefault="00BD65AA" w:rsidP="00A905AA">
      <w:pPr>
        <w:tabs>
          <w:tab w:val="left" w:pos="180"/>
        </w:tabs>
        <w:jc w:val="center"/>
        <w:rPr>
          <w:b/>
        </w:rPr>
      </w:pPr>
      <w:r w:rsidRPr="002B0AD1">
        <w:rPr>
          <w:b/>
        </w:rPr>
        <w:t>2</w:t>
      </w:r>
      <w:r w:rsidR="00151C4C">
        <w:rPr>
          <w:b/>
        </w:rPr>
        <w:t>1</w:t>
      </w:r>
      <w:r w:rsidRPr="002B0AD1">
        <w:rPr>
          <w:b/>
        </w:rPr>
        <w:t xml:space="preserve">.  </w:t>
      </w:r>
      <w:r w:rsidR="0075659A" w:rsidRPr="002B0AD1">
        <w:rPr>
          <w:b/>
        </w:rPr>
        <w:t>ТЕМАТИЧЕСКОЕ ПЛАНИРОВАНИЕ ПСИХОПРОФИЛАКТИЧЕ</w:t>
      </w:r>
      <w:r w:rsidR="004966E1">
        <w:rPr>
          <w:b/>
        </w:rPr>
        <w:t xml:space="preserve">СКИХ, </w:t>
      </w:r>
      <w:r w:rsidR="0075659A" w:rsidRPr="002B0AD1">
        <w:rPr>
          <w:b/>
        </w:rPr>
        <w:t>РАЗ</w:t>
      </w:r>
      <w:r w:rsidR="00A905AA" w:rsidRPr="002B0AD1">
        <w:rPr>
          <w:b/>
        </w:rPr>
        <w:t>ВИВАЮЩИХ МЕРОПРИЯТИЙ, ПРОВОДИМЫХ В ПОДГОТОВИТЕЛЬНОЙ ГРУППЕ</w:t>
      </w:r>
    </w:p>
    <w:p w14:paraId="4B1F3763" w14:textId="77777777" w:rsidR="009737D4" w:rsidRPr="002B0AD1" w:rsidRDefault="009737D4" w:rsidP="00A905AA">
      <w:pPr>
        <w:tabs>
          <w:tab w:val="left" w:pos="180"/>
        </w:tabs>
        <w:jc w:val="center"/>
        <w:rPr>
          <w:b/>
        </w:rPr>
      </w:pPr>
      <w:r w:rsidRPr="002B0AD1">
        <w:rPr>
          <w:b/>
        </w:rPr>
        <w:t>Программа «На пороге школы»</w:t>
      </w:r>
    </w:p>
    <w:p w14:paraId="079CBF0A" w14:textId="77777777" w:rsidR="009737D4" w:rsidRPr="002B0AD1" w:rsidRDefault="009737D4" w:rsidP="009737D4">
      <w:pPr>
        <w:tabs>
          <w:tab w:val="left" w:pos="180"/>
        </w:tabs>
        <w:jc w:val="center"/>
        <w:rPr>
          <w:b/>
        </w:rPr>
      </w:pPr>
      <w:bookmarkStart w:id="138" w:name="_Hlk9094689"/>
      <w:r w:rsidRPr="002B0AD1">
        <w:rPr>
          <w:b/>
        </w:rPr>
        <w:t>(автор - составитель программы педагог- психолог МБДОУ)</w:t>
      </w:r>
    </w:p>
    <w:bookmarkEnd w:id="138"/>
    <w:p w14:paraId="23598F98" w14:textId="77777777" w:rsidR="007C34E1" w:rsidRPr="007C34E1" w:rsidRDefault="007C34E1" w:rsidP="007C34E1">
      <w:pPr>
        <w:tabs>
          <w:tab w:val="left" w:pos="180"/>
        </w:tabs>
        <w:rPr>
          <w:sz w:val="28"/>
          <w:szCs w:val="28"/>
        </w:rPr>
      </w:pPr>
    </w:p>
    <w:tbl>
      <w:tblPr>
        <w:tblStyle w:val="33"/>
        <w:tblW w:w="11341" w:type="dxa"/>
        <w:tblInd w:w="-885" w:type="dxa"/>
        <w:tblLook w:val="04A0" w:firstRow="1" w:lastRow="0" w:firstColumn="1" w:lastColumn="0" w:noHBand="0" w:noVBand="1"/>
      </w:tblPr>
      <w:tblGrid>
        <w:gridCol w:w="901"/>
        <w:gridCol w:w="1237"/>
        <w:gridCol w:w="1923"/>
        <w:gridCol w:w="3003"/>
        <w:gridCol w:w="3222"/>
        <w:gridCol w:w="1055"/>
      </w:tblGrid>
      <w:tr w:rsidR="007C34E1" w:rsidRPr="007C34E1" w14:paraId="6D485D64" w14:textId="77777777" w:rsidTr="007C34E1">
        <w:tc>
          <w:tcPr>
            <w:tcW w:w="901" w:type="dxa"/>
          </w:tcPr>
          <w:p w14:paraId="3DE66D18" w14:textId="77777777" w:rsidR="007C34E1" w:rsidRPr="007C34E1" w:rsidRDefault="007C34E1" w:rsidP="007C34E1">
            <w:pPr>
              <w:widowControl/>
              <w:suppressAutoHyphens w:val="0"/>
              <w:jc w:val="center"/>
              <w:rPr>
                <w:rFonts w:ascii="Times New Roman" w:eastAsia="Calibri" w:hAnsi="Times New Roman"/>
                <w:b/>
                <w:kern w:val="0"/>
              </w:rPr>
            </w:pPr>
            <w:bookmarkStart w:id="139" w:name="_Hlk530402067"/>
            <w:r w:rsidRPr="007C34E1">
              <w:rPr>
                <w:rFonts w:ascii="Times New Roman" w:eastAsia="Calibri" w:hAnsi="Times New Roman"/>
                <w:b/>
                <w:kern w:val="0"/>
              </w:rPr>
              <w:t>№</w:t>
            </w:r>
          </w:p>
        </w:tc>
        <w:tc>
          <w:tcPr>
            <w:tcW w:w="1273" w:type="dxa"/>
          </w:tcPr>
          <w:p w14:paraId="4BF4185F" w14:textId="77777777" w:rsidR="007C34E1" w:rsidRPr="007C34E1" w:rsidRDefault="007C34E1" w:rsidP="007C34E1">
            <w:pPr>
              <w:widowControl/>
              <w:suppressAutoHyphens w:val="0"/>
              <w:jc w:val="center"/>
              <w:rPr>
                <w:rFonts w:ascii="Times New Roman" w:eastAsia="Calibri" w:hAnsi="Times New Roman"/>
                <w:b/>
                <w:kern w:val="0"/>
              </w:rPr>
            </w:pPr>
            <w:r w:rsidRPr="007C34E1">
              <w:rPr>
                <w:rFonts w:ascii="Times New Roman" w:eastAsia="Calibri" w:hAnsi="Times New Roman"/>
                <w:b/>
                <w:kern w:val="0"/>
              </w:rPr>
              <w:t>Месяц</w:t>
            </w:r>
          </w:p>
        </w:tc>
        <w:tc>
          <w:tcPr>
            <w:tcW w:w="1654" w:type="dxa"/>
          </w:tcPr>
          <w:p w14:paraId="6E57C881" w14:textId="77777777" w:rsidR="007C34E1" w:rsidRPr="007C34E1" w:rsidRDefault="007C34E1" w:rsidP="007C34E1">
            <w:pPr>
              <w:widowControl/>
              <w:suppressAutoHyphens w:val="0"/>
              <w:jc w:val="center"/>
              <w:rPr>
                <w:rFonts w:ascii="Times New Roman" w:eastAsia="Calibri" w:hAnsi="Times New Roman"/>
                <w:b/>
                <w:kern w:val="0"/>
              </w:rPr>
            </w:pPr>
            <w:r w:rsidRPr="007C34E1">
              <w:rPr>
                <w:rFonts w:ascii="Times New Roman" w:eastAsia="Calibri" w:hAnsi="Times New Roman"/>
                <w:b/>
                <w:kern w:val="0"/>
              </w:rPr>
              <w:t>Тема</w:t>
            </w:r>
          </w:p>
        </w:tc>
        <w:tc>
          <w:tcPr>
            <w:tcW w:w="3119" w:type="dxa"/>
          </w:tcPr>
          <w:p w14:paraId="38B3EE75" w14:textId="77777777" w:rsidR="007C34E1" w:rsidRPr="007C34E1" w:rsidRDefault="007C34E1" w:rsidP="007C34E1">
            <w:pPr>
              <w:widowControl/>
              <w:suppressAutoHyphens w:val="0"/>
              <w:jc w:val="center"/>
              <w:rPr>
                <w:rFonts w:ascii="Times New Roman" w:eastAsia="Calibri" w:hAnsi="Times New Roman"/>
                <w:b/>
                <w:kern w:val="0"/>
              </w:rPr>
            </w:pPr>
            <w:r w:rsidRPr="007C34E1">
              <w:rPr>
                <w:rFonts w:ascii="Times New Roman" w:eastAsia="Calibri" w:hAnsi="Times New Roman"/>
                <w:b/>
                <w:kern w:val="0"/>
              </w:rPr>
              <w:t>Цель занятий</w:t>
            </w:r>
          </w:p>
        </w:tc>
        <w:tc>
          <w:tcPr>
            <w:tcW w:w="3286" w:type="dxa"/>
          </w:tcPr>
          <w:p w14:paraId="69CFC010" w14:textId="77777777" w:rsidR="007C34E1" w:rsidRPr="007C34E1" w:rsidRDefault="007C34E1" w:rsidP="007C34E1">
            <w:pPr>
              <w:widowControl/>
              <w:suppressAutoHyphens w:val="0"/>
              <w:jc w:val="center"/>
              <w:rPr>
                <w:rFonts w:ascii="Times New Roman" w:eastAsia="Calibri" w:hAnsi="Times New Roman"/>
                <w:b/>
                <w:kern w:val="0"/>
              </w:rPr>
            </w:pPr>
            <w:r w:rsidRPr="007C34E1">
              <w:rPr>
                <w:rFonts w:ascii="Times New Roman" w:eastAsia="Calibri" w:hAnsi="Times New Roman"/>
                <w:b/>
                <w:kern w:val="0"/>
              </w:rPr>
              <w:t>содержание</w:t>
            </w:r>
          </w:p>
        </w:tc>
        <w:tc>
          <w:tcPr>
            <w:tcW w:w="1108" w:type="dxa"/>
          </w:tcPr>
          <w:p w14:paraId="6208238A" w14:textId="77777777" w:rsidR="007C34E1" w:rsidRPr="007C34E1" w:rsidRDefault="007C34E1" w:rsidP="007C34E1">
            <w:pPr>
              <w:widowControl/>
              <w:suppressAutoHyphens w:val="0"/>
              <w:jc w:val="center"/>
              <w:rPr>
                <w:rFonts w:ascii="Times New Roman" w:eastAsia="Calibri" w:hAnsi="Times New Roman"/>
                <w:b/>
                <w:kern w:val="0"/>
              </w:rPr>
            </w:pPr>
            <w:r w:rsidRPr="007C34E1">
              <w:rPr>
                <w:rFonts w:ascii="Times New Roman" w:eastAsia="Times New Roman" w:hAnsi="Times New Roman"/>
                <w:b/>
                <w:color w:val="000000"/>
                <w:kern w:val="0"/>
              </w:rPr>
              <w:t>Кол-во часов</w:t>
            </w:r>
          </w:p>
        </w:tc>
      </w:tr>
      <w:tr w:rsidR="007C34E1" w:rsidRPr="007C34E1" w14:paraId="367EC2FD" w14:textId="77777777" w:rsidTr="007C34E1">
        <w:tc>
          <w:tcPr>
            <w:tcW w:w="11341" w:type="dxa"/>
            <w:gridSpan w:val="6"/>
          </w:tcPr>
          <w:p w14:paraId="0C33B3A0" w14:textId="77777777" w:rsidR="007C34E1" w:rsidRPr="007C34E1" w:rsidRDefault="007C34E1" w:rsidP="007C34E1">
            <w:pPr>
              <w:widowControl/>
              <w:suppressAutoHyphens w:val="0"/>
              <w:jc w:val="center"/>
              <w:rPr>
                <w:rFonts w:ascii="Times New Roman" w:eastAsia="Calibri" w:hAnsi="Times New Roman"/>
                <w:b/>
                <w:kern w:val="0"/>
              </w:rPr>
            </w:pPr>
            <w:r w:rsidRPr="007C34E1">
              <w:rPr>
                <w:rFonts w:ascii="Times New Roman" w:eastAsia="Calibri" w:hAnsi="Times New Roman"/>
                <w:b/>
                <w:kern w:val="0"/>
              </w:rPr>
              <w:t>НАПРАВЛЕНИЕ: Развитие познавательной деятельности</w:t>
            </w:r>
          </w:p>
        </w:tc>
      </w:tr>
      <w:tr w:rsidR="007C34E1" w:rsidRPr="007C34E1" w14:paraId="388F9572" w14:textId="77777777" w:rsidTr="007C34E1">
        <w:tc>
          <w:tcPr>
            <w:tcW w:w="901" w:type="dxa"/>
          </w:tcPr>
          <w:p w14:paraId="380B30CA" w14:textId="77777777" w:rsidR="007C34E1" w:rsidRPr="007C34E1" w:rsidRDefault="007C34E1" w:rsidP="007C34E1">
            <w:pPr>
              <w:widowControl/>
              <w:suppressAutoHyphens w:val="0"/>
              <w:jc w:val="center"/>
              <w:rPr>
                <w:rFonts w:ascii="Times New Roman" w:eastAsia="Calibri" w:hAnsi="Times New Roman"/>
                <w:kern w:val="0"/>
              </w:rPr>
            </w:pPr>
            <w:bookmarkStart w:id="140" w:name="_Hlk26274013"/>
            <w:r w:rsidRPr="007C34E1">
              <w:rPr>
                <w:rFonts w:ascii="Times New Roman" w:eastAsia="Calibri" w:hAnsi="Times New Roman"/>
                <w:kern w:val="0"/>
              </w:rPr>
              <w:t>1</w:t>
            </w:r>
          </w:p>
        </w:tc>
        <w:tc>
          <w:tcPr>
            <w:tcW w:w="1273" w:type="dxa"/>
          </w:tcPr>
          <w:p w14:paraId="205B76CC"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 xml:space="preserve">Октябрь </w:t>
            </w:r>
          </w:p>
          <w:p w14:paraId="6FE93989"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1\2 неделя</w:t>
            </w:r>
          </w:p>
        </w:tc>
        <w:tc>
          <w:tcPr>
            <w:tcW w:w="1654" w:type="dxa"/>
          </w:tcPr>
          <w:p w14:paraId="61513D45"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«Волшебная страна знаний»</w:t>
            </w:r>
          </w:p>
        </w:tc>
        <w:tc>
          <w:tcPr>
            <w:tcW w:w="3119" w:type="dxa"/>
          </w:tcPr>
          <w:p w14:paraId="04A86DB1" w14:textId="77777777" w:rsidR="007C34E1" w:rsidRPr="007C34E1" w:rsidRDefault="007C34E1" w:rsidP="007C34E1">
            <w:pPr>
              <w:widowControl/>
              <w:suppressAutoHyphens w:val="0"/>
              <w:spacing w:line="253" w:lineRule="atLeast"/>
              <w:rPr>
                <w:rFonts w:ascii="Times New Roman" w:eastAsia="Times New Roman" w:hAnsi="Times New Roman"/>
                <w:color w:val="000000"/>
                <w:kern w:val="0"/>
              </w:rPr>
            </w:pPr>
            <w:r w:rsidRPr="007C34E1">
              <w:rPr>
                <w:rFonts w:ascii="Times New Roman" w:eastAsia="Times New Roman" w:hAnsi="Times New Roman"/>
                <w:color w:val="000000"/>
                <w:kern w:val="0"/>
              </w:rPr>
              <w:t>Развитие познавательной деятельности: внимания, словесно-логического мышления,</w:t>
            </w:r>
            <w:r>
              <w:rPr>
                <w:rFonts w:ascii="Times New Roman" w:eastAsia="Times New Roman" w:hAnsi="Times New Roman"/>
                <w:color w:val="000000"/>
                <w:kern w:val="0"/>
              </w:rPr>
              <w:t xml:space="preserve"> </w:t>
            </w:r>
            <w:r w:rsidRPr="007C34E1">
              <w:rPr>
                <w:rFonts w:ascii="Times New Roman" w:eastAsia="Times New Roman" w:hAnsi="Times New Roman"/>
                <w:color w:val="000000"/>
                <w:kern w:val="0"/>
              </w:rPr>
              <w:t xml:space="preserve">кратковременной памяти; формирование </w:t>
            </w:r>
            <w:proofErr w:type="spellStart"/>
            <w:r w:rsidRPr="007C34E1">
              <w:rPr>
                <w:rFonts w:ascii="Times New Roman" w:eastAsia="Times New Roman" w:hAnsi="Times New Roman"/>
                <w:color w:val="000000"/>
                <w:kern w:val="0"/>
              </w:rPr>
              <w:t>психо</w:t>
            </w:r>
            <w:proofErr w:type="spellEnd"/>
            <w:r>
              <w:rPr>
                <w:rFonts w:ascii="Times New Roman" w:eastAsia="Times New Roman" w:hAnsi="Times New Roman"/>
                <w:color w:val="000000"/>
                <w:kern w:val="0"/>
              </w:rPr>
              <w:t xml:space="preserve"> </w:t>
            </w:r>
            <w:r w:rsidRPr="007C34E1">
              <w:rPr>
                <w:rFonts w:ascii="Times New Roman" w:eastAsia="Times New Roman" w:hAnsi="Times New Roman"/>
                <w:color w:val="000000"/>
                <w:kern w:val="0"/>
              </w:rPr>
              <w:t>-</w:t>
            </w:r>
            <w:r>
              <w:rPr>
                <w:rFonts w:ascii="Times New Roman" w:eastAsia="Times New Roman" w:hAnsi="Times New Roman"/>
                <w:color w:val="000000"/>
                <w:kern w:val="0"/>
              </w:rPr>
              <w:t xml:space="preserve"> </w:t>
            </w:r>
            <w:r w:rsidRPr="007C34E1">
              <w:rPr>
                <w:rFonts w:ascii="Times New Roman" w:eastAsia="Times New Roman" w:hAnsi="Times New Roman"/>
                <w:color w:val="000000"/>
                <w:kern w:val="0"/>
              </w:rPr>
              <w:t>эмоционального благополучия, творчества и навыков межличностного взаимодействия со сверстниками и взрослыми.</w:t>
            </w:r>
          </w:p>
        </w:tc>
        <w:tc>
          <w:tcPr>
            <w:tcW w:w="3286" w:type="dxa"/>
          </w:tcPr>
          <w:p w14:paraId="4C84C8D0" w14:textId="77777777" w:rsidR="007C34E1" w:rsidRPr="007C34E1" w:rsidRDefault="007C34E1" w:rsidP="007C34E1">
            <w:pPr>
              <w:widowControl/>
              <w:numPr>
                <w:ilvl w:val="1"/>
                <w:numId w:val="137"/>
              </w:numPr>
              <w:suppressAutoHyphens w:val="0"/>
              <w:spacing w:line="220" w:lineRule="atLeast"/>
              <w:ind w:left="317"/>
              <w:rPr>
                <w:rFonts w:ascii="Times New Roman" w:eastAsia="Times New Roman" w:hAnsi="Times New Roman"/>
                <w:color w:val="000000"/>
                <w:kern w:val="0"/>
              </w:rPr>
            </w:pPr>
            <w:r w:rsidRPr="007C34E1">
              <w:rPr>
                <w:rFonts w:ascii="Times New Roman" w:eastAsia="Times New Roman" w:hAnsi="Times New Roman"/>
                <w:color w:val="000000"/>
                <w:kern w:val="0"/>
              </w:rPr>
              <w:t>Игра «</w:t>
            </w:r>
            <w:proofErr w:type="spellStart"/>
            <w:r w:rsidRPr="007C34E1">
              <w:rPr>
                <w:rFonts w:ascii="Times New Roman" w:eastAsia="Times New Roman" w:hAnsi="Times New Roman"/>
                <w:color w:val="000000"/>
                <w:kern w:val="0"/>
              </w:rPr>
              <w:t>Здоровалки</w:t>
            </w:r>
            <w:proofErr w:type="spellEnd"/>
            <w:r w:rsidRPr="007C34E1">
              <w:rPr>
                <w:rFonts w:ascii="Times New Roman" w:eastAsia="Times New Roman" w:hAnsi="Times New Roman"/>
                <w:color w:val="000000"/>
                <w:kern w:val="0"/>
              </w:rPr>
              <w:t>»</w:t>
            </w:r>
          </w:p>
          <w:p w14:paraId="1D189F2B" w14:textId="77777777" w:rsidR="007C34E1" w:rsidRPr="007C34E1" w:rsidRDefault="007C34E1" w:rsidP="007C34E1">
            <w:pPr>
              <w:widowControl/>
              <w:numPr>
                <w:ilvl w:val="1"/>
                <w:numId w:val="137"/>
              </w:numPr>
              <w:suppressAutoHyphens w:val="0"/>
              <w:ind w:left="260" w:hanging="284"/>
              <w:contextualSpacing/>
              <w:rPr>
                <w:rFonts w:ascii="Times New Roman" w:eastAsia="Calibri" w:hAnsi="Times New Roman"/>
                <w:kern w:val="0"/>
              </w:rPr>
            </w:pPr>
            <w:r w:rsidRPr="007C34E1">
              <w:rPr>
                <w:rFonts w:ascii="Times New Roman" w:eastAsia="Times New Roman" w:hAnsi="Times New Roman"/>
                <w:bCs/>
                <w:kern w:val="0"/>
              </w:rPr>
              <w:t>Игра «Город Лишний».</w:t>
            </w:r>
            <w:r w:rsidRPr="007C34E1">
              <w:rPr>
                <w:rFonts w:ascii="Times New Roman" w:eastAsia="Times New Roman" w:hAnsi="Times New Roman"/>
                <w:kern w:val="0"/>
              </w:rPr>
              <w:t> </w:t>
            </w:r>
          </w:p>
          <w:p w14:paraId="549EF2A9" w14:textId="77777777" w:rsidR="007C34E1" w:rsidRPr="007C34E1" w:rsidRDefault="007C34E1" w:rsidP="007C34E1">
            <w:pPr>
              <w:widowControl/>
              <w:numPr>
                <w:ilvl w:val="1"/>
                <w:numId w:val="137"/>
              </w:numPr>
              <w:suppressAutoHyphens w:val="0"/>
              <w:ind w:left="260" w:hanging="284"/>
              <w:contextualSpacing/>
              <w:rPr>
                <w:rFonts w:ascii="Times New Roman" w:eastAsia="Calibri" w:hAnsi="Times New Roman"/>
                <w:kern w:val="0"/>
              </w:rPr>
            </w:pPr>
            <w:r w:rsidRPr="007C34E1">
              <w:rPr>
                <w:rFonts w:ascii="Times New Roman" w:eastAsia="Times New Roman" w:hAnsi="Times New Roman"/>
                <w:bCs/>
                <w:color w:val="000000"/>
                <w:kern w:val="0"/>
              </w:rPr>
              <w:t>Игра «Город Отгадай-ка»</w:t>
            </w:r>
            <w:r w:rsidRPr="007C34E1">
              <w:rPr>
                <w:rFonts w:ascii="Times New Roman" w:eastAsia="Times New Roman" w:hAnsi="Times New Roman"/>
                <w:color w:val="000000"/>
                <w:kern w:val="0"/>
              </w:rPr>
              <w:t> </w:t>
            </w:r>
          </w:p>
          <w:p w14:paraId="70D02684" w14:textId="77777777" w:rsidR="007C34E1" w:rsidRPr="007C34E1" w:rsidRDefault="007C34E1" w:rsidP="007C34E1">
            <w:pPr>
              <w:widowControl/>
              <w:numPr>
                <w:ilvl w:val="1"/>
                <w:numId w:val="137"/>
              </w:numPr>
              <w:suppressAutoHyphens w:val="0"/>
              <w:ind w:left="260" w:hanging="284"/>
              <w:contextualSpacing/>
              <w:rPr>
                <w:rFonts w:ascii="Times New Roman" w:eastAsia="Calibri" w:hAnsi="Times New Roman"/>
                <w:kern w:val="0"/>
              </w:rPr>
            </w:pPr>
            <w:r w:rsidRPr="007C34E1">
              <w:rPr>
                <w:rFonts w:ascii="Times New Roman" w:eastAsia="Times New Roman" w:hAnsi="Times New Roman"/>
                <w:bCs/>
                <w:color w:val="000000"/>
                <w:kern w:val="0"/>
              </w:rPr>
              <w:t>Аутотренинг</w:t>
            </w:r>
          </w:p>
          <w:p w14:paraId="7C629015" w14:textId="77777777" w:rsidR="007C34E1" w:rsidRPr="007C34E1" w:rsidRDefault="007C34E1" w:rsidP="007C34E1">
            <w:pPr>
              <w:widowControl/>
              <w:numPr>
                <w:ilvl w:val="1"/>
                <w:numId w:val="137"/>
              </w:numPr>
              <w:suppressAutoHyphens w:val="0"/>
              <w:ind w:left="260" w:hanging="284"/>
              <w:contextualSpacing/>
              <w:rPr>
                <w:rFonts w:ascii="Times New Roman" w:eastAsia="Calibri" w:hAnsi="Times New Roman"/>
                <w:kern w:val="0"/>
              </w:rPr>
            </w:pPr>
            <w:r w:rsidRPr="007C34E1">
              <w:rPr>
                <w:rFonts w:ascii="Times New Roman" w:eastAsia="Times New Roman" w:hAnsi="Times New Roman"/>
                <w:bCs/>
                <w:color w:val="000000"/>
                <w:kern w:val="0"/>
              </w:rPr>
              <w:t>ФИЗКУЛЬТМИНУТКА</w:t>
            </w:r>
          </w:p>
          <w:p w14:paraId="6C3E78D3" w14:textId="77777777" w:rsidR="007C34E1" w:rsidRPr="007C34E1" w:rsidRDefault="007C34E1" w:rsidP="007C34E1">
            <w:pPr>
              <w:widowControl/>
              <w:numPr>
                <w:ilvl w:val="1"/>
                <w:numId w:val="137"/>
              </w:numPr>
              <w:suppressAutoHyphens w:val="0"/>
              <w:ind w:left="260" w:hanging="284"/>
              <w:contextualSpacing/>
              <w:rPr>
                <w:rFonts w:ascii="Times New Roman" w:eastAsia="Calibri" w:hAnsi="Times New Roman"/>
                <w:kern w:val="0"/>
              </w:rPr>
            </w:pPr>
            <w:r w:rsidRPr="007C34E1">
              <w:rPr>
                <w:rFonts w:ascii="Times New Roman" w:eastAsia="Times New Roman" w:hAnsi="Times New Roman"/>
                <w:bCs/>
                <w:color w:val="000000"/>
                <w:kern w:val="0"/>
              </w:rPr>
              <w:t>Игра «Город Разгадай-ка»</w:t>
            </w:r>
            <w:r w:rsidRPr="007C34E1">
              <w:rPr>
                <w:rFonts w:ascii="Times New Roman" w:eastAsia="Times New Roman" w:hAnsi="Times New Roman"/>
                <w:color w:val="000000"/>
                <w:kern w:val="0"/>
              </w:rPr>
              <w:t> </w:t>
            </w:r>
          </w:p>
          <w:p w14:paraId="33AE38F4" w14:textId="77777777" w:rsidR="007C34E1" w:rsidRPr="007C34E1" w:rsidRDefault="007C34E1" w:rsidP="007C34E1">
            <w:pPr>
              <w:widowControl/>
              <w:numPr>
                <w:ilvl w:val="1"/>
                <w:numId w:val="137"/>
              </w:numPr>
              <w:suppressAutoHyphens w:val="0"/>
              <w:ind w:left="260" w:hanging="284"/>
              <w:contextualSpacing/>
              <w:rPr>
                <w:rFonts w:ascii="Times New Roman" w:eastAsia="Calibri" w:hAnsi="Times New Roman"/>
                <w:kern w:val="0"/>
              </w:rPr>
            </w:pPr>
            <w:r w:rsidRPr="007C34E1">
              <w:rPr>
                <w:rFonts w:ascii="Times New Roman" w:eastAsia="Times New Roman" w:hAnsi="Times New Roman"/>
                <w:color w:val="000000"/>
                <w:kern w:val="0"/>
              </w:rPr>
              <w:t>Задание для диагностики тонкой моторики, произвольности и зрительно-моторной координации</w:t>
            </w:r>
          </w:p>
          <w:p w14:paraId="3DCBBDAF" w14:textId="77777777" w:rsidR="007C34E1" w:rsidRPr="007C34E1" w:rsidRDefault="007C34E1" w:rsidP="007C34E1">
            <w:pPr>
              <w:widowControl/>
              <w:numPr>
                <w:ilvl w:val="1"/>
                <w:numId w:val="137"/>
              </w:numPr>
              <w:suppressAutoHyphens w:val="0"/>
              <w:ind w:left="260" w:hanging="276"/>
              <w:contextualSpacing/>
              <w:rPr>
                <w:rFonts w:ascii="Times New Roman" w:eastAsia="Calibri" w:hAnsi="Times New Roman"/>
                <w:kern w:val="0"/>
              </w:rPr>
            </w:pPr>
            <w:r w:rsidRPr="007C34E1">
              <w:rPr>
                <w:rFonts w:ascii="Times New Roman" w:eastAsia="Calibri" w:hAnsi="Times New Roman"/>
                <w:kern w:val="0"/>
              </w:rPr>
              <w:t xml:space="preserve">Рефлексия. </w:t>
            </w:r>
          </w:p>
        </w:tc>
        <w:tc>
          <w:tcPr>
            <w:tcW w:w="1108" w:type="dxa"/>
          </w:tcPr>
          <w:p w14:paraId="4C38C2A2" w14:textId="77777777" w:rsidR="007C34E1" w:rsidRPr="007C34E1" w:rsidRDefault="007C34E1" w:rsidP="007C34E1">
            <w:pPr>
              <w:widowControl/>
              <w:suppressAutoHyphens w:val="0"/>
              <w:spacing w:line="220" w:lineRule="atLeast"/>
              <w:jc w:val="center"/>
              <w:rPr>
                <w:rFonts w:ascii="Times New Roman" w:eastAsia="Times New Roman" w:hAnsi="Times New Roman"/>
                <w:color w:val="000000"/>
                <w:kern w:val="0"/>
              </w:rPr>
            </w:pPr>
            <w:r w:rsidRPr="007C34E1">
              <w:rPr>
                <w:rFonts w:ascii="Times New Roman" w:eastAsia="Times New Roman" w:hAnsi="Times New Roman"/>
                <w:color w:val="000000"/>
                <w:kern w:val="0"/>
              </w:rPr>
              <w:t xml:space="preserve">30 мин / 30 мин </w:t>
            </w:r>
          </w:p>
        </w:tc>
      </w:tr>
      <w:bookmarkEnd w:id="140"/>
      <w:tr w:rsidR="007C34E1" w:rsidRPr="007C34E1" w14:paraId="29890D61" w14:textId="77777777" w:rsidTr="007C34E1">
        <w:tc>
          <w:tcPr>
            <w:tcW w:w="901" w:type="dxa"/>
          </w:tcPr>
          <w:p w14:paraId="77651306"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2</w:t>
            </w:r>
          </w:p>
        </w:tc>
        <w:tc>
          <w:tcPr>
            <w:tcW w:w="1273" w:type="dxa"/>
          </w:tcPr>
          <w:p w14:paraId="7B97BA7F"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Октябрь</w:t>
            </w:r>
          </w:p>
          <w:p w14:paraId="06DA9AF1"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3\4 неделя</w:t>
            </w:r>
          </w:p>
        </w:tc>
        <w:tc>
          <w:tcPr>
            <w:tcW w:w="1654" w:type="dxa"/>
          </w:tcPr>
          <w:p w14:paraId="0B76CC52"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«Что мы знаем о времени»</w:t>
            </w:r>
          </w:p>
        </w:tc>
        <w:tc>
          <w:tcPr>
            <w:tcW w:w="3119" w:type="dxa"/>
          </w:tcPr>
          <w:p w14:paraId="6789252D"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 Формировать умение ориентироваться в частях суток, днях недели, временах года, и их признаках</w:t>
            </w:r>
          </w:p>
          <w:p w14:paraId="136422D1"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 Способствовать развитию логического мышления, развивать мелкую моторику</w:t>
            </w:r>
          </w:p>
          <w:p w14:paraId="03985BE2"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 развивать умение делать логический вывод, правильно формулировать устный ответ</w:t>
            </w:r>
          </w:p>
        </w:tc>
        <w:tc>
          <w:tcPr>
            <w:tcW w:w="3286" w:type="dxa"/>
          </w:tcPr>
          <w:p w14:paraId="0709AA2C"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1.Беседа «Времена года»</w:t>
            </w:r>
          </w:p>
          <w:p w14:paraId="18D20EE3"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2. Игра «Времена года»</w:t>
            </w:r>
          </w:p>
          <w:p w14:paraId="4D91D715"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 xml:space="preserve">3. Физкультминутка </w:t>
            </w:r>
            <w:r w:rsidRPr="007C34E1">
              <w:rPr>
                <w:rFonts w:ascii="Times New Roman" w:eastAsia="Calibri" w:hAnsi="Times New Roman"/>
                <w:i/>
                <w:iCs/>
                <w:kern w:val="0"/>
              </w:rPr>
              <w:t>«Мы устали»</w:t>
            </w:r>
          </w:p>
          <w:p w14:paraId="6EF51871"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4. Игра «Живая неделя»</w:t>
            </w:r>
          </w:p>
          <w:p w14:paraId="4BB7A2C2"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 xml:space="preserve">5. Игра. </w:t>
            </w:r>
          </w:p>
          <w:p w14:paraId="5EEBC21E"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i/>
                <w:iCs/>
                <w:kern w:val="0"/>
              </w:rPr>
              <w:t>«Лови, бросай месяц называй»</w:t>
            </w:r>
            <w:r w:rsidRPr="007C34E1">
              <w:rPr>
                <w:rFonts w:ascii="Times New Roman" w:eastAsia="Calibri" w:hAnsi="Times New Roman"/>
                <w:kern w:val="0"/>
              </w:rPr>
              <w:t>.</w:t>
            </w:r>
          </w:p>
          <w:p w14:paraId="1582EA58"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6. Беседа «Сути»</w:t>
            </w:r>
          </w:p>
          <w:p w14:paraId="5A64E598"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7.Игра «Кто в домике живет?»</w:t>
            </w:r>
          </w:p>
          <w:p w14:paraId="6BC8D7D3"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 xml:space="preserve">8. Игра. </w:t>
            </w:r>
            <w:r w:rsidRPr="007C34E1">
              <w:rPr>
                <w:rFonts w:ascii="Times New Roman" w:eastAsia="Calibri" w:hAnsi="Times New Roman"/>
                <w:i/>
                <w:iCs/>
                <w:kern w:val="0"/>
              </w:rPr>
              <w:t>«Ходят стрелочки по кругу»</w:t>
            </w:r>
            <w:r w:rsidRPr="007C34E1">
              <w:rPr>
                <w:rFonts w:ascii="Times New Roman" w:eastAsia="Calibri" w:hAnsi="Times New Roman"/>
                <w:kern w:val="0"/>
              </w:rPr>
              <w:t>.</w:t>
            </w:r>
          </w:p>
          <w:p w14:paraId="130CB12B"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9. Тест «Корректурная проба»</w:t>
            </w:r>
          </w:p>
        </w:tc>
        <w:tc>
          <w:tcPr>
            <w:tcW w:w="1108" w:type="dxa"/>
          </w:tcPr>
          <w:p w14:paraId="68F5674E"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Times New Roman" w:hAnsi="Times New Roman"/>
                <w:color w:val="000000"/>
                <w:kern w:val="0"/>
              </w:rPr>
              <w:t>30 мин / 30 мин</w:t>
            </w:r>
          </w:p>
        </w:tc>
      </w:tr>
      <w:tr w:rsidR="007C34E1" w:rsidRPr="007C34E1" w14:paraId="43D9D97E" w14:textId="77777777" w:rsidTr="007C34E1">
        <w:tc>
          <w:tcPr>
            <w:tcW w:w="901" w:type="dxa"/>
          </w:tcPr>
          <w:p w14:paraId="09D30740"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3</w:t>
            </w:r>
          </w:p>
        </w:tc>
        <w:tc>
          <w:tcPr>
            <w:tcW w:w="1273" w:type="dxa"/>
          </w:tcPr>
          <w:p w14:paraId="7FC9E0E3"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Октябрь</w:t>
            </w:r>
          </w:p>
          <w:p w14:paraId="7EC55EF8"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5 неделя</w:t>
            </w:r>
          </w:p>
          <w:p w14:paraId="74D94FB2" w14:textId="77777777" w:rsidR="007C34E1" w:rsidRPr="007C34E1" w:rsidRDefault="007C34E1" w:rsidP="007C34E1">
            <w:pPr>
              <w:widowControl/>
              <w:suppressAutoHyphens w:val="0"/>
              <w:jc w:val="center"/>
              <w:rPr>
                <w:rFonts w:ascii="Times New Roman" w:eastAsia="Calibri" w:hAnsi="Times New Roman"/>
                <w:kern w:val="0"/>
              </w:rPr>
            </w:pPr>
          </w:p>
          <w:p w14:paraId="4FD34664" w14:textId="77777777" w:rsidR="007C34E1" w:rsidRPr="007C34E1" w:rsidRDefault="007C34E1" w:rsidP="007C34E1">
            <w:pPr>
              <w:widowControl/>
              <w:suppressAutoHyphens w:val="0"/>
              <w:jc w:val="center"/>
              <w:rPr>
                <w:rFonts w:ascii="Times New Roman" w:eastAsia="Calibri" w:hAnsi="Times New Roman"/>
                <w:kern w:val="0"/>
              </w:rPr>
            </w:pPr>
          </w:p>
          <w:p w14:paraId="7740455D"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Ноябрь</w:t>
            </w:r>
          </w:p>
          <w:p w14:paraId="77B1F538"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1 неделя</w:t>
            </w:r>
          </w:p>
        </w:tc>
        <w:tc>
          <w:tcPr>
            <w:tcW w:w="1654" w:type="dxa"/>
          </w:tcPr>
          <w:p w14:paraId="0119700A"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«Ориентировка»</w:t>
            </w:r>
          </w:p>
          <w:p w14:paraId="47EBEB80" w14:textId="77777777" w:rsidR="007C34E1" w:rsidRPr="007C34E1" w:rsidRDefault="007C34E1" w:rsidP="007C34E1">
            <w:pPr>
              <w:widowControl/>
              <w:suppressAutoHyphens w:val="0"/>
              <w:jc w:val="center"/>
              <w:rPr>
                <w:rFonts w:ascii="Times New Roman" w:eastAsia="Calibri" w:hAnsi="Times New Roman"/>
                <w:kern w:val="0"/>
              </w:rPr>
            </w:pPr>
          </w:p>
        </w:tc>
        <w:tc>
          <w:tcPr>
            <w:tcW w:w="3119" w:type="dxa"/>
          </w:tcPr>
          <w:p w14:paraId="40B66C5C"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 xml:space="preserve">- развитие пространственной ориентировки; </w:t>
            </w:r>
          </w:p>
          <w:p w14:paraId="3167E914"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 xml:space="preserve">- развитие общей координации движений; </w:t>
            </w:r>
          </w:p>
          <w:p w14:paraId="7A656E11"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 развитие внимания и самоконтроля.</w:t>
            </w:r>
          </w:p>
        </w:tc>
        <w:tc>
          <w:tcPr>
            <w:tcW w:w="3286" w:type="dxa"/>
          </w:tcPr>
          <w:p w14:paraId="203C7F29"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1.Игра-разминка</w:t>
            </w:r>
          </w:p>
          <w:p w14:paraId="4BE6FA79"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2.Упр. «Смотри не ошибись»</w:t>
            </w:r>
          </w:p>
          <w:p w14:paraId="7723BEBC"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3.Упр. «Фигуры из счетных палочек»</w:t>
            </w:r>
          </w:p>
          <w:p w14:paraId="315916C7"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4.Игра «</w:t>
            </w:r>
            <w:proofErr w:type="spellStart"/>
            <w:r w:rsidRPr="007C34E1">
              <w:rPr>
                <w:rFonts w:ascii="Times New Roman" w:eastAsia="Calibri" w:hAnsi="Times New Roman"/>
                <w:kern w:val="0"/>
              </w:rPr>
              <w:t>Пол-нос-потолок</w:t>
            </w:r>
            <w:proofErr w:type="spellEnd"/>
            <w:r w:rsidRPr="007C34E1">
              <w:rPr>
                <w:rFonts w:ascii="Times New Roman" w:eastAsia="Calibri" w:hAnsi="Times New Roman"/>
                <w:kern w:val="0"/>
              </w:rPr>
              <w:t>»</w:t>
            </w:r>
          </w:p>
          <w:p w14:paraId="41CB9A19"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5.Упр. «Цветные дорожки»</w:t>
            </w:r>
          </w:p>
          <w:p w14:paraId="3AE387B3"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6.Задание для диагностики пространственных представлений</w:t>
            </w:r>
          </w:p>
          <w:p w14:paraId="45D9B6F8"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7. Задание для выявления уровня зрительно-моторной координации</w:t>
            </w:r>
          </w:p>
        </w:tc>
        <w:tc>
          <w:tcPr>
            <w:tcW w:w="1108" w:type="dxa"/>
          </w:tcPr>
          <w:p w14:paraId="4C4D12DF"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Times New Roman" w:hAnsi="Times New Roman"/>
                <w:color w:val="000000"/>
                <w:kern w:val="0"/>
              </w:rPr>
              <w:t>30 мин / 30 мин</w:t>
            </w:r>
          </w:p>
        </w:tc>
      </w:tr>
      <w:tr w:rsidR="007C34E1" w:rsidRPr="007C34E1" w14:paraId="36CF01DA" w14:textId="77777777" w:rsidTr="007C34E1">
        <w:tc>
          <w:tcPr>
            <w:tcW w:w="901" w:type="dxa"/>
          </w:tcPr>
          <w:p w14:paraId="17798081"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4</w:t>
            </w:r>
          </w:p>
        </w:tc>
        <w:tc>
          <w:tcPr>
            <w:tcW w:w="1273" w:type="dxa"/>
          </w:tcPr>
          <w:p w14:paraId="2B43A483"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Ноябрь</w:t>
            </w:r>
          </w:p>
          <w:p w14:paraId="5D0B12A6"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2\3 неделя</w:t>
            </w:r>
          </w:p>
        </w:tc>
        <w:tc>
          <w:tcPr>
            <w:tcW w:w="1654" w:type="dxa"/>
          </w:tcPr>
          <w:p w14:paraId="0CD75B13"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«Фигурный калейдоскоп»</w:t>
            </w:r>
          </w:p>
        </w:tc>
        <w:tc>
          <w:tcPr>
            <w:tcW w:w="3119" w:type="dxa"/>
          </w:tcPr>
          <w:p w14:paraId="3CCDA98A"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 xml:space="preserve">-развитие произвольности и самоконтроля; </w:t>
            </w:r>
          </w:p>
          <w:p w14:paraId="38EDF178"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 xml:space="preserve">-развитие внимания и воображения; </w:t>
            </w:r>
          </w:p>
          <w:p w14:paraId="1B55565F"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 xml:space="preserve">-развитие согласованности движений; </w:t>
            </w:r>
          </w:p>
          <w:p w14:paraId="33DF42D2"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lastRenderedPageBreak/>
              <w:t xml:space="preserve">-снятие психоэмоционального напряжения; </w:t>
            </w:r>
          </w:p>
          <w:p w14:paraId="171330A2"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 xml:space="preserve">-развитие эмоционально-выразительных движений. </w:t>
            </w:r>
          </w:p>
          <w:p w14:paraId="563D6F1F" w14:textId="77777777" w:rsidR="007C34E1" w:rsidRPr="007C34E1" w:rsidRDefault="007C34E1" w:rsidP="007C34E1">
            <w:pPr>
              <w:widowControl/>
              <w:suppressAutoHyphens w:val="0"/>
              <w:rPr>
                <w:rFonts w:ascii="Times New Roman" w:eastAsia="Calibri" w:hAnsi="Times New Roman"/>
                <w:color w:val="FF0000"/>
                <w:kern w:val="0"/>
              </w:rPr>
            </w:pPr>
          </w:p>
        </w:tc>
        <w:tc>
          <w:tcPr>
            <w:tcW w:w="3286" w:type="dxa"/>
          </w:tcPr>
          <w:p w14:paraId="0DDCE1EA" w14:textId="77777777" w:rsidR="007C34E1" w:rsidRPr="007C34E1" w:rsidRDefault="007C34E1" w:rsidP="007C34E1">
            <w:pPr>
              <w:widowControl/>
              <w:numPr>
                <w:ilvl w:val="0"/>
                <w:numId w:val="149"/>
              </w:numPr>
              <w:suppressAutoHyphens w:val="0"/>
              <w:ind w:left="176" w:hanging="218"/>
              <w:rPr>
                <w:rFonts w:ascii="Times New Roman" w:eastAsia="Calibri" w:hAnsi="Times New Roman"/>
                <w:kern w:val="0"/>
              </w:rPr>
            </w:pPr>
            <w:r w:rsidRPr="007C34E1">
              <w:rPr>
                <w:rFonts w:ascii="Times New Roman" w:eastAsia="Calibri" w:hAnsi="Times New Roman"/>
                <w:kern w:val="0"/>
              </w:rPr>
              <w:lastRenderedPageBreak/>
              <w:t xml:space="preserve">Упражнение «Вежливые слова» </w:t>
            </w:r>
          </w:p>
          <w:p w14:paraId="6DD385D4" w14:textId="77777777" w:rsidR="007C34E1" w:rsidRPr="007C34E1" w:rsidRDefault="007C34E1" w:rsidP="007C34E1">
            <w:pPr>
              <w:widowControl/>
              <w:suppressAutoHyphens w:val="0"/>
              <w:rPr>
                <w:rFonts w:ascii="Times New Roman" w:eastAsia="Calibri" w:hAnsi="Times New Roman"/>
                <w:color w:val="FF0000"/>
                <w:kern w:val="0"/>
              </w:rPr>
            </w:pPr>
            <w:r w:rsidRPr="007C34E1">
              <w:rPr>
                <w:rFonts w:ascii="Times New Roman" w:eastAsia="Calibri" w:hAnsi="Times New Roman"/>
                <w:kern w:val="0"/>
              </w:rPr>
              <w:t>2.</w:t>
            </w:r>
            <w:r w:rsidRPr="007C34E1">
              <w:rPr>
                <w:rFonts w:ascii="Times New Roman" w:eastAsia="Calibri" w:hAnsi="Times New Roman"/>
                <w:color w:val="FF0000"/>
                <w:kern w:val="0"/>
              </w:rPr>
              <w:t xml:space="preserve"> </w:t>
            </w:r>
            <w:r w:rsidRPr="007C34E1">
              <w:rPr>
                <w:rFonts w:ascii="Times New Roman" w:eastAsia="Calibri" w:hAnsi="Times New Roman"/>
                <w:kern w:val="0"/>
              </w:rPr>
              <w:t>Упражнение «Складываем и считаем»</w:t>
            </w:r>
          </w:p>
          <w:p w14:paraId="66C1FC37" w14:textId="77777777" w:rsidR="007C34E1" w:rsidRPr="007C34E1" w:rsidRDefault="007C34E1" w:rsidP="007C34E1">
            <w:pPr>
              <w:widowControl/>
              <w:suppressAutoHyphens w:val="0"/>
              <w:rPr>
                <w:rFonts w:ascii="Times New Roman" w:eastAsia="Calibri" w:hAnsi="Times New Roman"/>
                <w:color w:val="FF0000"/>
                <w:kern w:val="0"/>
              </w:rPr>
            </w:pPr>
            <w:r w:rsidRPr="007C34E1">
              <w:rPr>
                <w:rFonts w:ascii="Times New Roman" w:eastAsia="Calibri" w:hAnsi="Times New Roman"/>
                <w:kern w:val="0"/>
              </w:rPr>
              <w:t>3</w:t>
            </w:r>
            <w:r w:rsidRPr="007C34E1">
              <w:rPr>
                <w:rFonts w:ascii="Times New Roman" w:eastAsia="Calibri" w:hAnsi="Times New Roman"/>
                <w:color w:val="FF0000"/>
                <w:kern w:val="0"/>
              </w:rPr>
              <w:t>.</w:t>
            </w:r>
            <w:r w:rsidRPr="007C34E1">
              <w:rPr>
                <w:rFonts w:ascii="Times New Roman" w:eastAsia="Times New Roman" w:hAnsi="Times New Roman"/>
                <w:b/>
                <w:color w:val="000000"/>
                <w:kern w:val="0"/>
                <w:u w:val="single"/>
              </w:rPr>
              <w:t xml:space="preserve"> </w:t>
            </w:r>
            <w:r w:rsidRPr="007C34E1">
              <w:rPr>
                <w:rFonts w:ascii="Times New Roman" w:eastAsia="Times New Roman" w:hAnsi="Times New Roman"/>
                <w:color w:val="000000"/>
                <w:kern w:val="0"/>
              </w:rPr>
              <w:t>Игра «Запретные движения»</w:t>
            </w:r>
          </w:p>
          <w:p w14:paraId="3AF5C0E4" w14:textId="77777777" w:rsidR="007C34E1" w:rsidRPr="007C34E1" w:rsidRDefault="007C34E1" w:rsidP="007C34E1">
            <w:pPr>
              <w:widowControl/>
              <w:suppressAutoHyphens w:val="0"/>
              <w:rPr>
                <w:rFonts w:ascii="Times New Roman" w:eastAsia="Calibri" w:hAnsi="Times New Roman"/>
                <w:color w:val="FF0000"/>
                <w:kern w:val="0"/>
              </w:rPr>
            </w:pPr>
            <w:r w:rsidRPr="007C34E1">
              <w:rPr>
                <w:rFonts w:ascii="Times New Roman" w:eastAsia="Calibri" w:hAnsi="Times New Roman"/>
                <w:kern w:val="0"/>
              </w:rPr>
              <w:lastRenderedPageBreak/>
              <w:t>4</w:t>
            </w:r>
            <w:r w:rsidRPr="007C34E1">
              <w:rPr>
                <w:rFonts w:ascii="Times New Roman" w:eastAsia="Calibri" w:hAnsi="Times New Roman"/>
                <w:color w:val="FF0000"/>
                <w:kern w:val="0"/>
              </w:rPr>
              <w:t>.</w:t>
            </w:r>
            <w:r w:rsidRPr="007C34E1">
              <w:rPr>
                <w:rFonts w:ascii="Times New Roman" w:eastAsia="Times New Roman" w:hAnsi="Times New Roman"/>
                <w:color w:val="000000"/>
                <w:kern w:val="0"/>
              </w:rPr>
              <w:t xml:space="preserve"> Упражнение «</w:t>
            </w:r>
            <w:proofErr w:type="spellStart"/>
            <w:r w:rsidRPr="007C34E1">
              <w:rPr>
                <w:rFonts w:ascii="Times New Roman" w:eastAsia="Times New Roman" w:hAnsi="Times New Roman"/>
                <w:color w:val="000000"/>
                <w:kern w:val="0"/>
              </w:rPr>
              <w:t>Танграмм</w:t>
            </w:r>
            <w:proofErr w:type="spellEnd"/>
            <w:r w:rsidRPr="007C34E1">
              <w:rPr>
                <w:rFonts w:ascii="Times New Roman" w:eastAsia="Times New Roman" w:hAnsi="Times New Roman"/>
                <w:color w:val="000000"/>
                <w:kern w:val="0"/>
              </w:rPr>
              <w:t>»</w:t>
            </w:r>
          </w:p>
          <w:p w14:paraId="00F5CEC9" w14:textId="77777777" w:rsidR="007C34E1" w:rsidRPr="007C34E1" w:rsidRDefault="007C34E1" w:rsidP="007C34E1">
            <w:pPr>
              <w:widowControl/>
              <w:suppressAutoHyphens w:val="0"/>
              <w:rPr>
                <w:rFonts w:ascii="Times New Roman" w:eastAsia="Calibri" w:hAnsi="Times New Roman"/>
                <w:color w:val="FF0000"/>
                <w:kern w:val="0"/>
              </w:rPr>
            </w:pPr>
            <w:r w:rsidRPr="007C34E1">
              <w:rPr>
                <w:rFonts w:ascii="Times New Roman" w:eastAsia="Calibri" w:hAnsi="Times New Roman"/>
                <w:kern w:val="0"/>
              </w:rPr>
              <w:t>5.</w:t>
            </w:r>
            <w:r w:rsidRPr="007C34E1">
              <w:rPr>
                <w:rFonts w:ascii="Times New Roman" w:eastAsia="Calibri" w:hAnsi="Times New Roman"/>
                <w:color w:val="FF0000"/>
                <w:kern w:val="0"/>
              </w:rPr>
              <w:t xml:space="preserve"> </w:t>
            </w:r>
            <w:r w:rsidRPr="007C34E1">
              <w:rPr>
                <w:rFonts w:ascii="Times New Roman" w:eastAsia="Calibri" w:hAnsi="Times New Roman"/>
                <w:kern w:val="0"/>
              </w:rPr>
              <w:t>Упражнение «Фигурный диктант»</w:t>
            </w:r>
          </w:p>
          <w:p w14:paraId="710AB455"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6.</w:t>
            </w:r>
            <w:r w:rsidRPr="007C34E1">
              <w:rPr>
                <w:rFonts w:ascii="Times New Roman" w:eastAsia="Calibri" w:hAnsi="Times New Roman"/>
                <w:color w:val="000000"/>
                <w:kern w:val="0"/>
              </w:rPr>
              <w:t xml:space="preserve"> Упражнение «Фигуры»</w:t>
            </w:r>
          </w:p>
        </w:tc>
        <w:tc>
          <w:tcPr>
            <w:tcW w:w="1108" w:type="dxa"/>
          </w:tcPr>
          <w:p w14:paraId="42B50D60"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Times New Roman" w:hAnsi="Times New Roman"/>
                <w:color w:val="000000"/>
                <w:kern w:val="0"/>
              </w:rPr>
              <w:lastRenderedPageBreak/>
              <w:t>30 мин / 30 мин</w:t>
            </w:r>
          </w:p>
        </w:tc>
      </w:tr>
      <w:tr w:rsidR="007C34E1" w:rsidRPr="007C34E1" w14:paraId="7BB04622" w14:textId="77777777" w:rsidTr="007C34E1">
        <w:tc>
          <w:tcPr>
            <w:tcW w:w="901" w:type="dxa"/>
          </w:tcPr>
          <w:p w14:paraId="3E86EA34"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5</w:t>
            </w:r>
          </w:p>
        </w:tc>
        <w:tc>
          <w:tcPr>
            <w:tcW w:w="1273" w:type="dxa"/>
          </w:tcPr>
          <w:p w14:paraId="58D396D8"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Ноябрь</w:t>
            </w:r>
          </w:p>
          <w:p w14:paraId="484EC106"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4 неделя,</w:t>
            </w:r>
          </w:p>
          <w:p w14:paraId="104FD3E1" w14:textId="77777777" w:rsidR="007C34E1" w:rsidRPr="007C34E1" w:rsidRDefault="007C34E1" w:rsidP="007C34E1">
            <w:pPr>
              <w:widowControl/>
              <w:suppressAutoHyphens w:val="0"/>
              <w:jc w:val="center"/>
              <w:rPr>
                <w:rFonts w:ascii="Times New Roman" w:eastAsia="Calibri" w:hAnsi="Times New Roman"/>
                <w:kern w:val="0"/>
              </w:rPr>
            </w:pPr>
          </w:p>
          <w:p w14:paraId="61802A44"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Декабрь</w:t>
            </w:r>
          </w:p>
          <w:p w14:paraId="0CE25024"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1 неделя</w:t>
            </w:r>
          </w:p>
        </w:tc>
        <w:tc>
          <w:tcPr>
            <w:tcW w:w="1654" w:type="dxa"/>
          </w:tcPr>
          <w:p w14:paraId="61293BF5" w14:textId="77777777" w:rsidR="007C34E1" w:rsidRPr="00552EE8" w:rsidRDefault="007C34E1" w:rsidP="007C34E1">
            <w:pPr>
              <w:widowControl/>
              <w:suppressAutoHyphens w:val="0"/>
              <w:jc w:val="center"/>
              <w:rPr>
                <w:rFonts w:ascii="Times New Roman" w:eastAsia="Calibri" w:hAnsi="Times New Roman"/>
                <w:kern w:val="0"/>
              </w:rPr>
            </w:pPr>
            <w:r w:rsidRPr="00552EE8">
              <w:rPr>
                <w:rFonts w:ascii="Times New Roman" w:eastAsia="Calibri" w:hAnsi="Times New Roman"/>
                <w:kern w:val="0"/>
              </w:rPr>
              <w:t>«Звуковые прятки»</w:t>
            </w:r>
          </w:p>
        </w:tc>
        <w:tc>
          <w:tcPr>
            <w:tcW w:w="3119" w:type="dxa"/>
          </w:tcPr>
          <w:p w14:paraId="05EE1FC4" w14:textId="77777777" w:rsidR="007C34E1" w:rsidRPr="007C34E1" w:rsidRDefault="007C34E1" w:rsidP="007C34E1">
            <w:pPr>
              <w:widowControl/>
              <w:suppressAutoHyphens w:val="0"/>
              <w:rPr>
                <w:rFonts w:ascii="Times New Roman" w:eastAsia="Calibri" w:hAnsi="Times New Roman"/>
                <w:kern w:val="0"/>
              </w:rPr>
            </w:pPr>
          </w:p>
        </w:tc>
        <w:tc>
          <w:tcPr>
            <w:tcW w:w="3286" w:type="dxa"/>
          </w:tcPr>
          <w:p w14:paraId="1B455C0D"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2.Упр. «Подбери признак, подбери действие»</w:t>
            </w:r>
          </w:p>
          <w:p w14:paraId="4EE91AE4"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3.Упр. «Расскажи-ка»</w:t>
            </w:r>
          </w:p>
          <w:p w14:paraId="5FB97132"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4.Психогимнастика</w:t>
            </w:r>
          </w:p>
          <w:p w14:paraId="6838793B" w14:textId="77777777" w:rsidR="007C34E1" w:rsidRPr="007C34E1"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5.Упр. «Кого нарисовал художник?»</w:t>
            </w:r>
          </w:p>
        </w:tc>
        <w:tc>
          <w:tcPr>
            <w:tcW w:w="1108" w:type="dxa"/>
          </w:tcPr>
          <w:p w14:paraId="598FC61E"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Times New Roman" w:hAnsi="Times New Roman"/>
                <w:color w:val="000000"/>
                <w:kern w:val="0"/>
              </w:rPr>
              <w:t>30 мин / 30 мин</w:t>
            </w:r>
          </w:p>
        </w:tc>
      </w:tr>
      <w:tr w:rsidR="007C34E1" w:rsidRPr="007C34E1" w14:paraId="2724E475" w14:textId="77777777" w:rsidTr="007C34E1">
        <w:tc>
          <w:tcPr>
            <w:tcW w:w="901" w:type="dxa"/>
          </w:tcPr>
          <w:p w14:paraId="347F935E"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6</w:t>
            </w:r>
          </w:p>
        </w:tc>
        <w:tc>
          <w:tcPr>
            <w:tcW w:w="1273" w:type="dxa"/>
          </w:tcPr>
          <w:p w14:paraId="1D45514C"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Декабрь</w:t>
            </w:r>
          </w:p>
          <w:p w14:paraId="074C836A"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2\3 неделя</w:t>
            </w:r>
          </w:p>
        </w:tc>
        <w:tc>
          <w:tcPr>
            <w:tcW w:w="1654" w:type="dxa"/>
          </w:tcPr>
          <w:p w14:paraId="1D5A32D5" w14:textId="77777777" w:rsidR="007C34E1" w:rsidRPr="007C34E1" w:rsidRDefault="007C34E1" w:rsidP="007C34E1">
            <w:pPr>
              <w:widowControl/>
              <w:suppressAutoHyphens w:val="0"/>
              <w:jc w:val="center"/>
              <w:rPr>
                <w:rFonts w:ascii="Times New Roman" w:eastAsia="Calibri" w:hAnsi="Times New Roman"/>
                <w:color w:val="FF0000"/>
                <w:kern w:val="0"/>
              </w:rPr>
            </w:pPr>
            <w:r w:rsidRPr="007C34E1">
              <w:rPr>
                <w:rFonts w:ascii="Times New Roman" w:eastAsia="Calibri" w:hAnsi="Times New Roman"/>
                <w:kern w:val="0"/>
              </w:rPr>
              <w:t>«Кто лишний?»</w:t>
            </w:r>
          </w:p>
        </w:tc>
        <w:tc>
          <w:tcPr>
            <w:tcW w:w="3119" w:type="dxa"/>
          </w:tcPr>
          <w:p w14:paraId="285CC722" w14:textId="77777777" w:rsidR="007C34E1" w:rsidRPr="007C34E1" w:rsidRDefault="007C34E1" w:rsidP="007C34E1">
            <w:pPr>
              <w:widowControl/>
              <w:suppressAutoHyphens w:val="0"/>
              <w:spacing w:line="190" w:lineRule="atLeast"/>
              <w:rPr>
                <w:rFonts w:ascii="Times New Roman" w:eastAsia="Times New Roman" w:hAnsi="Times New Roman"/>
                <w:color w:val="000000"/>
                <w:kern w:val="0"/>
              </w:rPr>
            </w:pPr>
            <w:bookmarkStart w:id="141" w:name="_Hlk880291"/>
            <w:r w:rsidRPr="007C34E1">
              <w:rPr>
                <w:rFonts w:ascii="Times New Roman" w:eastAsia="Times New Roman" w:hAnsi="Times New Roman"/>
                <w:color w:val="000000"/>
                <w:kern w:val="0"/>
              </w:rPr>
              <w:t>Формирование умения классифицировать, выделять существенный признак, обобщать, умения рассуждать, развитие скорости мышления, увеличение объема памяти, пополнение словарного запаса</w:t>
            </w:r>
          </w:p>
          <w:bookmarkEnd w:id="141"/>
          <w:p w14:paraId="0A502E35" w14:textId="77777777" w:rsidR="007C34E1" w:rsidRPr="007C34E1" w:rsidRDefault="007C34E1" w:rsidP="007C34E1">
            <w:pPr>
              <w:widowControl/>
              <w:suppressAutoHyphens w:val="0"/>
              <w:rPr>
                <w:rFonts w:ascii="Times New Roman" w:eastAsia="Calibri" w:hAnsi="Times New Roman"/>
                <w:kern w:val="0"/>
              </w:rPr>
            </w:pPr>
          </w:p>
        </w:tc>
        <w:tc>
          <w:tcPr>
            <w:tcW w:w="3286" w:type="dxa"/>
          </w:tcPr>
          <w:p w14:paraId="41096C57"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1. Приветствие</w:t>
            </w:r>
          </w:p>
          <w:p w14:paraId="218E0B37" w14:textId="77777777" w:rsidR="007C34E1" w:rsidRPr="007C34E1" w:rsidRDefault="007C34E1" w:rsidP="007C34E1">
            <w:pPr>
              <w:widowControl/>
              <w:suppressAutoHyphens w:val="0"/>
              <w:spacing w:line="190" w:lineRule="atLeast"/>
              <w:rPr>
                <w:rFonts w:ascii="Times New Roman" w:eastAsia="Times New Roman" w:hAnsi="Times New Roman"/>
                <w:kern w:val="0"/>
              </w:rPr>
            </w:pPr>
            <w:r w:rsidRPr="007C34E1">
              <w:rPr>
                <w:rFonts w:ascii="Times New Roman" w:eastAsia="Calibri" w:hAnsi="Times New Roman"/>
                <w:kern w:val="0"/>
              </w:rPr>
              <w:t xml:space="preserve">2. </w:t>
            </w:r>
            <w:r w:rsidRPr="007C34E1">
              <w:rPr>
                <w:rFonts w:ascii="Times New Roman" w:eastAsia="Times New Roman" w:hAnsi="Times New Roman"/>
                <w:kern w:val="0"/>
              </w:rPr>
              <w:t>Упражнение «От общего к частному»</w:t>
            </w:r>
          </w:p>
          <w:p w14:paraId="61510D01" w14:textId="77777777" w:rsidR="007C34E1" w:rsidRPr="007C34E1" w:rsidRDefault="007C34E1" w:rsidP="007C34E1">
            <w:pPr>
              <w:widowControl/>
              <w:suppressAutoHyphens w:val="0"/>
              <w:spacing w:line="190" w:lineRule="atLeast"/>
              <w:rPr>
                <w:rFonts w:ascii="Times New Roman" w:eastAsia="Times New Roman" w:hAnsi="Times New Roman"/>
                <w:kern w:val="0"/>
              </w:rPr>
            </w:pPr>
            <w:r w:rsidRPr="007C34E1">
              <w:rPr>
                <w:rFonts w:ascii="Times New Roman" w:eastAsia="Calibri" w:hAnsi="Times New Roman"/>
                <w:kern w:val="0"/>
              </w:rPr>
              <w:t xml:space="preserve">3 </w:t>
            </w:r>
            <w:r w:rsidRPr="007C34E1">
              <w:rPr>
                <w:rFonts w:ascii="Times New Roman" w:eastAsia="Times New Roman" w:hAnsi="Times New Roman"/>
                <w:kern w:val="0"/>
              </w:rPr>
              <w:t>«Общее и разное»</w:t>
            </w:r>
          </w:p>
          <w:p w14:paraId="7D6CB8E6" w14:textId="77777777" w:rsidR="007C34E1" w:rsidRPr="007C34E1" w:rsidRDefault="007C34E1" w:rsidP="007C34E1">
            <w:pPr>
              <w:widowControl/>
              <w:suppressAutoHyphens w:val="0"/>
              <w:spacing w:line="190" w:lineRule="atLeast"/>
              <w:rPr>
                <w:rFonts w:ascii="Times New Roman" w:eastAsia="Times New Roman" w:hAnsi="Times New Roman"/>
                <w:kern w:val="0"/>
              </w:rPr>
            </w:pPr>
            <w:r w:rsidRPr="007C34E1">
              <w:rPr>
                <w:rFonts w:ascii="Times New Roman" w:eastAsia="Calibri" w:hAnsi="Times New Roman"/>
                <w:kern w:val="0"/>
              </w:rPr>
              <w:t xml:space="preserve">4 </w:t>
            </w:r>
            <w:r w:rsidRPr="007C34E1">
              <w:rPr>
                <w:rFonts w:ascii="Times New Roman" w:eastAsia="Times New Roman" w:hAnsi="Times New Roman"/>
                <w:kern w:val="0"/>
              </w:rPr>
              <w:t>«Четвертый лишний» (презентация)</w:t>
            </w:r>
          </w:p>
          <w:p w14:paraId="4EFE5214" w14:textId="77777777" w:rsidR="007C34E1" w:rsidRPr="007C34E1" w:rsidRDefault="007C34E1" w:rsidP="007C34E1">
            <w:pPr>
              <w:widowControl/>
              <w:suppressAutoHyphens w:val="0"/>
              <w:spacing w:line="190" w:lineRule="atLeast"/>
              <w:rPr>
                <w:rFonts w:ascii="Times New Roman" w:eastAsia="Times New Roman" w:hAnsi="Times New Roman"/>
                <w:kern w:val="0"/>
              </w:rPr>
            </w:pPr>
            <w:r w:rsidRPr="007C34E1">
              <w:rPr>
                <w:rFonts w:ascii="Times New Roman" w:eastAsia="Calibri" w:hAnsi="Times New Roman"/>
                <w:kern w:val="0"/>
              </w:rPr>
              <w:t xml:space="preserve">5 </w:t>
            </w:r>
            <w:r w:rsidRPr="007C34E1">
              <w:rPr>
                <w:rFonts w:ascii="Times New Roman" w:eastAsia="Times New Roman" w:hAnsi="Times New Roman"/>
                <w:kern w:val="0"/>
              </w:rPr>
              <w:t>Объедини слова.</w:t>
            </w:r>
          </w:p>
          <w:p w14:paraId="0D9FB34B"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6 Упражнение «Сортировка»</w:t>
            </w:r>
          </w:p>
        </w:tc>
        <w:tc>
          <w:tcPr>
            <w:tcW w:w="1108" w:type="dxa"/>
          </w:tcPr>
          <w:p w14:paraId="42ADF88C"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Times New Roman" w:hAnsi="Times New Roman"/>
                <w:color w:val="000000"/>
                <w:kern w:val="0"/>
              </w:rPr>
              <w:t>30 мин / 30 мин</w:t>
            </w:r>
          </w:p>
        </w:tc>
      </w:tr>
      <w:tr w:rsidR="007C34E1" w:rsidRPr="007C34E1" w14:paraId="5D378177" w14:textId="77777777" w:rsidTr="007C34E1">
        <w:tc>
          <w:tcPr>
            <w:tcW w:w="901" w:type="dxa"/>
          </w:tcPr>
          <w:p w14:paraId="4D5D2EED"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7</w:t>
            </w:r>
          </w:p>
        </w:tc>
        <w:tc>
          <w:tcPr>
            <w:tcW w:w="1273" w:type="dxa"/>
          </w:tcPr>
          <w:p w14:paraId="0ADE0C73"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Декабрь</w:t>
            </w:r>
          </w:p>
          <w:p w14:paraId="03903CCC"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4 неделя</w:t>
            </w:r>
          </w:p>
        </w:tc>
        <w:tc>
          <w:tcPr>
            <w:tcW w:w="1654" w:type="dxa"/>
          </w:tcPr>
          <w:p w14:paraId="4F79073F" w14:textId="77777777" w:rsidR="007C34E1" w:rsidRPr="00552EE8" w:rsidRDefault="007C34E1" w:rsidP="007C34E1">
            <w:pPr>
              <w:widowControl/>
              <w:suppressAutoHyphens w:val="0"/>
              <w:jc w:val="center"/>
              <w:rPr>
                <w:rFonts w:ascii="Times New Roman" w:eastAsia="Calibri" w:hAnsi="Times New Roman"/>
                <w:kern w:val="0"/>
              </w:rPr>
            </w:pPr>
            <w:r w:rsidRPr="00552EE8">
              <w:rPr>
                <w:rFonts w:ascii="Times New Roman" w:eastAsia="Calibri" w:hAnsi="Times New Roman"/>
                <w:kern w:val="0"/>
              </w:rPr>
              <w:t xml:space="preserve">«Родной край» </w:t>
            </w:r>
          </w:p>
        </w:tc>
        <w:tc>
          <w:tcPr>
            <w:tcW w:w="3119" w:type="dxa"/>
          </w:tcPr>
          <w:p w14:paraId="7117CB02"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 xml:space="preserve">-Формировать знания детей о России, крае и о родном городе, </w:t>
            </w:r>
          </w:p>
          <w:p w14:paraId="38D404BD" w14:textId="77777777" w:rsidR="007C34E1" w:rsidRPr="007C34E1" w:rsidRDefault="007C34E1" w:rsidP="007C34E1">
            <w:pPr>
              <w:widowControl/>
              <w:suppressAutoHyphens w:val="0"/>
              <w:rPr>
                <w:rFonts w:ascii="Times New Roman" w:eastAsia="Calibri" w:hAnsi="Times New Roman"/>
                <w:color w:val="FF0000"/>
                <w:kern w:val="0"/>
              </w:rPr>
            </w:pPr>
            <w:r w:rsidRPr="007C34E1">
              <w:rPr>
                <w:rFonts w:ascii="Times New Roman" w:eastAsia="Calibri" w:hAnsi="Times New Roman"/>
                <w:kern w:val="0"/>
              </w:rPr>
              <w:t>- воспитывать у детей интерес к своей стране, чувство любви гордости за свою страну и родной город. - Закрепить знания детей о символики страны: флаг, герб, гимн, о природе родного края, желание беречь и охранять ее.</w:t>
            </w:r>
          </w:p>
        </w:tc>
        <w:tc>
          <w:tcPr>
            <w:tcW w:w="3286" w:type="dxa"/>
          </w:tcPr>
          <w:p w14:paraId="38C687A0"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1.Беседа о Родине</w:t>
            </w:r>
          </w:p>
          <w:p w14:paraId="334DCB1C"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 xml:space="preserve">2.Игра «Собери </w:t>
            </w:r>
            <w:proofErr w:type="spellStart"/>
            <w:r w:rsidRPr="007C34E1">
              <w:rPr>
                <w:rFonts w:ascii="Times New Roman" w:eastAsia="Calibri" w:hAnsi="Times New Roman"/>
                <w:kern w:val="0"/>
              </w:rPr>
              <w:t>пазл</w:t>
            </w:r>
            <w:proofErr w:type="spellEnd"/>
            <w:r w:rsidRPr="007C34E1">
              <w:rPr>
                <w:rFonts w:ascii="Times New Roman" w:eastAsia="Calibri" w:hAnsi="Times New Roman"/>
                <w:kern w:val="0"/>
              </w:rPr>
              <w:t>»</w:t>
            </w:r>
          </w:p>
          <w:p w14:paraId="4A75BDAC"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3.Беседа о заповедниках края и животных</w:t>
            </w:r>
          </w:p>
          <w:p w14:paraId="21FA5AC9" w14:textId="77777777" w:rsidR="007C34E1" w:rsidRPr="007C34E1" w:rsidRDefault="007C34E1" w:rsidP="007C34E1">
            <w:pPr>
              <w:widowControl/>
              <w:suppressAutoHyphens w:val="0"/>
              <w:rPr>
                <w:rFonts w:ascii="Times New Roman" w:eastAsia="Calibri" w:hAnsi="Times New Roman"/>
                <w:color w:val="FF0000"/>
                <w:kern w:val="0"/>
              </w:rPr>
            </w:pPr>
            <w:r w:rsidRPr="007C34E1">
              <w:rPr>
                <w:rFonts w:ascii="Times New Roman" w:eastAsia="Calibri" w:hAnsi="Times New Roman"/>
                <w:kern w:val="0"/>
              </w:rPr>
              <w:t xml:space="preserve">4.Рисунки </w:t>
            </w:r>
          </w:p>
          <w:p w14:paraId="1C7988B2" w14:textId="77777777" w:rsidR="007C34E1" w:rsidRPr="007C34E1" w:rsidRDefault="007C34E1" w:rsidP="007C34E1">
            <w:pPr>
              <w:widowControl/>
              <w:suppressAutoHyphens w:val="0"/>
              <w:rPr>
                <w:rFonts w:ascii="Times New Roman" w:eastAsia="Calibri" w:hAnsi="Times New Roman"/>
                <w:color w:val="FF0000"/>
                <w:kern w:val="0"/>
              </w:rPr>
            </w:pPr>
          </w:p>
        </w:tc>
        <w:tc>
          <w:tcPr>
            <w:tcW w:w="1108" w:type="dxa"/>
          </w:tcPr>
          <w:p w14:paraId="7D7DC690"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Times New Roman" w:hAnsi="Times New Roman"/>
                <w:color w:val="000000"/>
                <w:kern w:val="0"/>
              </w:rPr>
              <w:t>30 мин / 30 мин</w:t>
            </w:r>
          </w:p>
        </w:tc>
      </w:tr>
      <w:tr w:rsidR="007C34E1" w:rsidRPr="007C34E1" w14:paraId="091FEF3C" w14:textId="77777777" w:rsidTr="007C34E1">
        <w:tc>
          <w:tcPr>
            <w:tcW w:w="10233" w:type="dxa"/>
            <w:gridSpan w:val="5"/>
          </w:tcPr>
          <w:p w14:paraId="356E9583" w14:textId="77777777" w:rsidR="007C34E1" w:rsidRPr="007C34E1" w:rsidRDefault="007C34E1" w:rsidP="007C34E1">
            <w:pPr>
              <w:widowControl/>
              <w:suppressAutoHyphens w:val="0"/>
              <w:jc w:val="center"/>
              <w:rPr>
                <w:rFonts w:ascii="Times New Roman" w:eastAsia="Calibri" w:hAnsi="Times New Roman"/>
                <w:b/>
                <w:kern w:val="0"/>
              </w:rPr>
            </w:pPr>
            <w:r w:rsidRPr="007C34E1">
              <w:rPr>
                <w:rFonts w:ascii="Times New Roman" w:eastAsia="Calibri" w:hAnsi="Times New Roman"/>
                <w:b/>
                <w:kern w:val="0"/>
              </w:rPr>
              <w:t>НАПРАВЛЕНИЕ: Психологическая и социальная подготовка к школе</w:t>
            </w:r>
          </w:p>
        </w:tc>
        <w:tc>
          <w:tcPr>
            <w:tcW w:w="1108" w:type="dxa"/>
          </w:tcPr>
          <w:p w14:paraId="6E6A8FEA" w14:textId="77777777" w:rsidR="007C34E1" w:rsidRPr="007C34E1" w:rsidRDefault="007C34E1" w:rsidP="007C34E1">
            <w:pPr>
              <w:widowControl/>
              <w:suppressAutoHyphens w:val="0"/>
              <w:jc w:val="center"/>
              <w:rPr>
                <w:rFonts w:ascii="Times New Roman" w:eastAsia="Calibri" w:hAnsi="Times New Roman"/>
                <w:b/>
                <w:kern w:val="0"/>
              </w:rPr>
            </w:pPr>
          </w:p>
        </w:tc>
      </w:tr>
      <w:tr w:rsidR="007C34E1" w:rsidRPr="007C34E1" w14:paraId="288B83BC" w14:textId="77777777" w:rsidTr="007C34E1">
        <w:tc>
          <w:tcPr>
            <w:tcW w:w="901" w:type="dxa"/>
          </w:tcPr>
          <w:p w14:paraId="29298194"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8</w:t>
            </w:r>
          </w:p>
        </w:tc>
        <w:tc>
          <w:tcPr>
            <w:tcW w:w="1273" w:type="dxa"/>
          </w:tcPr>
          <w:p w14:paraId="385CC7C2"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Январь</w:t>
            </w:r>
          </w:p>
          <w:p w14:paraId="5A6831C5"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2\3 неделя</w:t>
            </w:r>
          </w:p>
        </w:tc>
        <w:tc>
          <w:tcPr>
            <w:tcW w:w="1654" w:type="dxa"/>
          </w:tcPr>
          <w:p w14:paraId="6A4A39AA"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Школа-какая она?</w:t>
            </w:r>
          </w:p>
        </w:tc>
        <w:tc>
          <w:tcPr>
            <w:tcW w:w="3119" w:type="dxa"/>
          </w:tcPr>
          <w:p w14:paraId="3C932C90"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формирование учебной мотивации, ознакомление с правилами школьной жизни.</w:t>
            </w:r>
          </w:p>
        </w:tc>
        <w:tc>
          <w:tcPr>
            <w:tcW w:w="3286" w:type="dxa"/>
          </w:tcPr>
          <w:p w14:paraId="7521692D" w14:textId="77777777" w:rsidR="007C34E1" w:rsidRPr="007C34E1" w:rsidRDefault="007C34E1" w:rsidP="007C34E1">
            <w:pPr>
              <w:widowControl/>
              <w:suppressAutoHyphens w:val="0"/>
              <w:rPr>
                <w:rFonts w:ascii="Times New Roman" w:eastAsia="Calibri" w:hAnsi="Times New Roman"/>
                <w:bCs/>
                <w:iCs/>
                <w:kern w:val="0"/>
              </w:rPr>
            </w:pPr>
            <w:r w:rsidRPr="007C34E1">
              <w:rPr>
                <w:rFonts w:ascii="Times New Roman" w:eastAsia="Calibri" w:hAnsi="Times New Roman"/>
                <w:bCs/>
                <w:iCs/>
                <w:color w:val="000000"/>
                <w:kern w:val="0"/>
              </w:rPr>
              <w:t xml:space="preserve">1. Приветствие </w:t>
            </w:r>
            <w:r w:rsidRPr="007C34E1">
              <w:rPr>
                <w:rFonts w:ascii="Times New Roman" w:eastAsia="Calibri" w:hAnsi="Times New Roman"/>
                <w:kern w:val="0"/>
                <w:shd w:val="clear" w:color="auto" w:fill="FFFFFF"/>
              </w:rPr>
              <w:t>«</w:t>
            </w:r>
            <w:r w:rsidRPr="007C34E1">
              <w:rPr>
                <w:rFonts w:ascii="Times New Roman" w:eastAsia="Calibri" w:hAnsi="Times New Roman"/>
                <w:kern w:val="0"/>
              </w:rPr>
              <w:t>ВСТАНЬТЕ ВСЕ ТЕ. КТО...» </w:t>
            </w:r>
          </w:p>
          <w:p w14:paraId="1DCCCD86" w14:textId="77777777" w:rsidR="007C34E1" w:rsidRPr="007C34E1" w:rsidRDefault="007C34E1" w:rsidP="007C34E1">
            <w:pPr>
              <w:widowControl/>
              <w:suppressAutoHyphens w:val="0"/>
              <w:rPr>
                <w:rFonts w:ascii="Times New Roman" w:eastAsia="Calibri" w:hAnsi="Times New Roman"/>
                <w:color w:val="000000"/>
                <w:kern w:val="0"/>
              </w:rPr>
            </w:pPr>
            <w:r w:rsidRPr="007C34E1">
              <w:rPr>
                <w:rFonts w:ascii="Times New Roman" w:eastAsia="Calibri" w:hAnsi="Times New Roman"/>
                <w:bCs/>
                <w:iCs/>
                <w:color w:val="000000"/>
                <w:kern w:val="0"/>
              </w:rPr>
              <w:t>2. Беседа «Школа-это…»</w:t>
            </w:r>
          </w:p>
          <w:p w14:paraId="54F54FFE" w14:textId="77777777" w:rsidR="007C34E1" w:rsidRPr="007C34E1" w:rsidRDefault="007C34E1" w:rsidP="007C34E1">
            <w:pPr>
              <w:widowControl/>
              <w:suppressAutoHyphens w:val="0"/>
              <w:rPr>
                <w:rFonts w:ascii="Times New Roman" w:eastAsia="Times New Roman" w:hAnsi="Times New Roman"/>
                <w:kern w:val="0"/>
              </w:rPr>
            </w:pPr>
            <w:r w:rsidRPr="007C34E1">
              <w:rPr>
                <w:rFonts w:ascii="Times New Roman" w:eastAsia="Times New Roman" w:hAnsi="Times New Roman"/>
                <w:bCs/>
                <w:iCs/>
                <w:kern w:val="0"/>
              </w:rPr>
              <w:t>3. Упражнение “Нарисуем школьные правила”.</w:t>
            </w:r>
            <w:r w:rsidRPr="007C34E1">
              <w:rPr>
                <w:rFonts w:ascii="Times New Roman" w:eastAsia="Times New Roman" w:hAnsi="Times New Roman"/>
                <w:kern w:val="0"/>
              </w:rPr>
              <w:t> </w:t>
            </w:r>
          </w:p>
          <w:p w14:paraId="620A9398" w14:textId="77777777" w:rsidR="007C34E1" w:rsidRPr="007C34E1" w:rsidRDefault="007C34E1" w:rsidP="007C34E1">
            <w:pPr>
              <w:widowControl/>
              <w:suppressAutoHyphens w:val="0"/>
              <w:rPr>
                <w:rFonts w:ascii="Times New Roman" w:eastAsia="Times New Roman" w:hAnsi="Times New Roman"/>
                <w:kern w:val="0"/>
              </w:rPr>
            </w:pPr>
            <w:r w:rsidRPr="007C34E1">
              <w:rPr>
                <w:rFonts w:ascii="Times New Roman" w:eastAsia="Calibri" w:hAnsi="Times New Roman"/>
                <w:bCs/>
                <w:iCs/>
                <w:color w:val="000000"/>
                <w:kern w:val="0"/>
              </w:rPr>
              <w:t>4. Беседа “Мир школьника и мир дошкольника”</w:t>
            </w:r>
          </w:p>
          <w:p w14:paraId="4ACD23A2" w14:textId="77777777" w:rsidR="007C34E1" w:rsidRPr="007C34E1" w:rsidRDefault="007C34E1" w:rsidP="007C34E1">
            <w:pPr>
              <w:widowControl/>
              <w:suppressAutoHyphens w:val="0"/>
              <w:rPr>
                <w:rFonts w:ascii="Times New Roman" w:eastAsia="Times New Roman" w:hAnsi="Times New Roman"/>
                <w:kern w:val="0"/>
              </w:rPr>
            </w:pPr>
            <w:r w:rsidRPr="007C34E1">
              <w:rPr>
                <w:rFonts w:ascii="Times New Roman" w:eastAsia="Times New Roman" w:hAnsi="Times New Roman"/>
                <w:bCs/>
                <w:iCs/>
                <w:kern w:val="0"/>
              </w:rPr>
              <w:t>5. Игра “Слушаем хорошо, слушаем плохо”</w:t>
            </w:r>
            <w:r w:rsidRPr="007C34E1">
              <w:rPr>
                <w:rFonts w:ascii="Times New Roman" w:eastAsia="Times New Roman" w:hAnsi="Times New Roman"/>
                <w:kern w:val="0"/>
              </w:rPr>
              <w:t>.</w:t>
            </w:r>
          </w:p>
          <w:p w14:paraId="3ADCC988"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6. Работа в тетради «Корректурная проба»</w:t>
            </w:r>
          </w:p>
          <w:p w14:paraId="432C2B6A" w14:textId="77777777" w:rsidR="007C34E1" w:rsidRPr="007C34E1" w:rsidRDefault="007C34E1" w:rsidP="007C34E1">
            <w:pPr>
              <w:widowControl/>
              <w:suppressAutoHyphens w:val="0"/>
              <w:rPr>
                <w:rFonts w:ascii="Times New Roman" w:eastAsia="Times New Roman" w:hAnsi="Times New Roman"/>
                <w:kern w:val="0"/>
              </w:rPr>
            </w:pPr>
            <w:r w:rsidRPr="007C34E1">
              <w:rPr>
                <w:rFonts w:ascii="Times New Roman" w:eastAsia="Times New Roman" w:hAnsi="Times New Roman"/>
                <w:bCs/>
                <w:iCs/>
                <w:kern w:val="0"/>
              </w:rPr>
              <w:t>7. Рефлексия</w:t>
            </w:r>
          </w:p>
        </w:tc>
        <w:tc>
          <w:tcPr>
            <w:tcW w:w="1108" w:type="dxa"/>
          </w:tcPr>
          <w:p w14:paraId="108A6684" w14:textId="77777777" w:rsidR="007C34E1" w:rsidRPr="007C34E1" w:rsidRDefault="007C34E1" w:rsidP="007C34E1">
            <w:pPr>
              <w:widowControl/>
              <w:suppressAutoHyphens w:val="0"/>
              <w:rPr>
                <w:rFonts w:ascii="Times New Roman" w:eastAsia="Calibri" w:hAnsi="Times New Roman"/>
                <w:bCs/>
                <w:iCs/>
                <w:color w:val="000000"/>
                <w:kern w:val="0"/>
              </w:rPr>
            </w:pPr>
            <w:r w:rsidRPr="007C34E1">
              <w:rPr>
                <w:rFonts w:ascii="Times New Roman" w:eastAsia="Times New Roman" w:hAnsi="Times New Roman"/>
                <w:color w:val="000000"/>
                <w:kern w:val="0"/>
              </w:rPr>
              <w:t>30 мин / 30 мин</w:t>
            </w:r>
          </w:p>
        </w:tc>
      </w:tr>
      <w:tr w:rsidR="007C34E1" w:rsidRPr="007C34E1" w14:paraId="0610D743" w14:textId="77777777" w:rsidTr="007C34E1">
        <w:tc>
          <w:tcPr>
            <w:tcW w:w="901" w:type="dxa"/>
          </w:tcPr>
          <w:p w14:paraId="0B499C77"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9</w:t>
            </w:r>
          </w:p>
        </w:tc>
        <w:tc>
          <w:tcPr>
            <w:tcW w:w="1273" w:type="dxa"/>
          </w:tcPr>
          <w:p w14:paraId="22043A8E"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Январь</w:t>
            </w:r>
          </w:p>
          <w:p w14:paraId="17470B57"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4\5 неделя</w:t>
            </w:r>
          </w:p>
        </w:tc>
        <w:tc>
          <w:tcPr>
            <w:tcW w:w="1654" w:type="dxa"/>
          </w:tcPr>
          <w:p w14:paraId="1B8AD376"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Школа моей мечты</w:t>
            </w:r>
          </w:p>
        </w:tc>
        <w:tc>
          <w:tcPr>
            <w:tcW w:w="3119" w:type="dxa"/>
          </w:tcPr>
          <w:p w14:paraId="37DF1AF4" w14:textId="77777777" w:rsidR="007C34E1" w:rsidRPr="007C34E1" w:rsidRDefault="007C34E1" w:rsidP="007C34E1">
            <w:pPr>
              <w:widowControl/>
              <w:suppressAutoHyphens w:val="0"/>
              <w:rPr>
                <w:rFonts w:ascii="Times New Roman" w:eastAsia="Calibri" w:hAnsi="Times New Roman"/>
                <w:color w:val="FF0000"/>
                <w:kern w:val="0"/>
              </w:rPr>
            </w:pPr>
            <w:r w:rsidRPr="007C34E1">
              <w:rPr>
                <w:rFonts w:ascii="Times New Roman" w:eastAsia="Calibri" w:hAnsi="Times New Roman"/>
                <w:color w:val="000000"/>
                <w:kern w:val="0"/>
              </w:rPr>
              <w:t>Всесторонняя подготовка детей к школе в игровой форме.</w:t>
            </w:r>
            <w:r w:rsidRPr="007C34E1">
              <w:rPr>
                <w:rFonts w:ascii="Times New Roman" w:eastAsia="Calibri" w:hAnsi="Times New Roman"/>
                <w:color w:val="000000"/>
                <w:kern w:val="0"/>
              </w:rPr>
              <w:br/>
              <w:t> Знакомство, снятие эмоционального напряжения, включение детей в работу.</w:t>
            </w:r>
            <w:r w:rsidRPr="007C34E1">
              <w:rPr>
                <w:rFonts w:ascii="Times New Roman" w:eastAsia="Calibri" w:hAnsi="Times New Roman"/>
                <w:color w:val="000000"/>
                <w:kern w:val="0"/>
              </w:rPr>
              <w:br/>
            </w:r>
            <w:r w:rsidRPr="007C34E1">
              <w:rPr>
                <w:rFonts w:ascii="Times New Roman" w:eastAsia="Calibri" w:hAnsi="Times New Roman"/>
                <w:color w:val="000000"/>
                <w:kern w:val="0"/>
              </w:rPr>
              <w:lastRenderedPageBreak/>
              <w:t> Формирование произвольность психических процессов, произвольность поведения, положительного отношения к школе, умения действовать по образцу, умение слушать, с помощью развивающих игр.</w:t>
            </w:r>
          </w:p>
        </w:tc>
        <w:tc>
          <w:tcPr>
            <w:tcW w:w="3286" w:type="dxa"/>
          </w:tcPr>
          <w:p w14:paraId="0519C841" w14:textId="77777777" w:rsidR="007C34E1" w:rsidRPr="007C34E1" w:rsidRDefault="007C34E1" w:rsidP="007C34E1">
            <w:pPr>
              <w:widowControl/>
              <w:numPr>
                <w:ilvl w:val="0"/>
                <w:numId w:val="134"/>
              </w:numPr>
              <w:suppressAutoHyphens w:val="0"/>
              <w:spacing w:line="291" w:lineRule="atLeast"/>
              <w:ind w:left="395"/>
              <w:rPr>
                <w:rFonts w:ascii="Times New Roman" w:eastAsia="Times New Roman" w:hAnsi="Times New Roman"/>
                <w:kern w:val="0"/>
              </w:rPr>
            </w:pPr>
            <w:r w:rsidRPr="007C34E1">
              <w:rPr>
                <w:rFonts w:ascii="Times New Roman" w:eastAsia="Times New Roman" w:hAnsi="Times New Roman"/>
                <w:iCs/>
                <w:color w:val="000000"/>
                <w:kern w:val="0"/>
              </w:rPr>
              <w:lastRenderedPageBreak/>
              <w:t>Упражнение «Приветствие»</w:t>
            </w:r>
          </w:p>
          <w:p w14:paraId="49240F46" w14:textId="77777777" w:rsidR="007C34E1" w:rsidRPr="007C34E1" w:rsidRDefault="007C34E1" w:rsidP="007C34E1">
            <w:pPr>
              <w:widowControl/>
              <w:numPr>
                <w:ilvl w:val="0"/>
                <w:numId w:val="134"/>
              </w:numPr>
              <w:suppressAutoHyphens w:val="0"/>
              <w:spacing w:line="291" w:lineRule="atLeast"/>
              <w:ind w:left="395"/>
              <w:rPr>
                <w:rFonts w:ascii="Times New Roman" w:eastAsia="Times New Roman" w:hAnsi="Times New Roman"/>
                <w:kern w:val="0"/>
              </w:rPr>
            </w:pPr>
            <w:r w:rsidRPr="007C34E1">
              <w:rPr>
                <w:rFonts w:ascii="Times New Roman" w:eastAsia="Times New Roman" w:hAnsi="Times New Roman"/>
                <w:iCs/>
                <w:color w:val="000000"/>
                <w:kern w:val="0"/>
              </w:rPr>
              <w:t>Упражнение «Ответь на вопросы»</w:t>
            </w:r>
          </w:p>
          <w:p w14:paraId="076AC9F9" w14:textId="77777777" w:rsidR="007C34E1" w:rsidRPr="007C34E1" w:rsidRDefault="007C34E1" w:rsidP="007C34E1">
            <w:pPr>
              <w:widowControl/>
              <w:numPr>
                <w:ilvl w:val="0"/>
                <w:numId w:val="134"/>
              </w:numPr>
              <w:suppressAutoHyphens w:val="0"/>
              <w:spacing w:line="291" w:lineRule="atLeast"/>
              <w:ind w:left="395"/>
              <w:rPr>
                <w:rFonts w:ascii="Times New Roman" w:eastAsia="Times New Roman" w:hAnsi="Times New Roman"/>
                <w:kern w:val="0"/>
              </w:rPr>
            </w:pPr>
            <w:r w:rsidRPr="007C34E1">
              <w:rPr>
                <w:rFonts w:ascii="Times New Roman" w:eastAsia="Times New Roman" w:hAnsi="Times New Roman"/>
                <w:iCs/>
                <w:color w:val="000000"/>
                <w:kern w:val="0"/>
              </w:rPr>
              <w:t>Упражнение «Составь предложение»</w:t>
            </w:r>
          </w:p>
          <w:p w14:paraId="26D30B42" w14:textId="77777777" w:rsidR="007C34E1" w:rsidRPr="007C34E1" w:rsidRDefault="007C34E1" w:rsidP="007C34E1">
            <w:pPr>
              <w:widowControl/>
              <w:numPr>
                <w:ilvl w:val="0"/>
                <w:numId w:val="134"/>
              </w:numPr>
              <w:tabs>
                <w:tab w:val="left" w:pos="5211"/>
              </w:tabs>
              <w:suppressAutoHyphens w:val="0"/>
              <w:spacing w:line="291" w:lineRule="atLeast"/>
              <w:ind w:left="395"/>
              <w:rPr>
                <w:rFonts w:ascii="Times New Roman" w:eastAsia="Times New Roman" w:hAnsi="Times New Roman"/>
                <w:kern w:val="0"/>
              </w:rPr>
            </w:pPr>
            <w:r w:rsidRPr="007C34E1">
              <w:rPr>
                <w:rFonts w:ascii="Times New Roman" w:eastAsia="Times New Roman" w:hAnsi="Times New Roman"/>
                <w:iCs/>
                <w:color w:val="000000"/>
                <w:kern w:val="0"/>
              </w:rPr>
              <w:lastRenderedPageBreak/>
              <w:t>Упражнение «Школа — какие чувства»</w:t>
            </w:r>
          </w:p>
          <w:p w14:paraId="0963A67E" w14:textId="77777777" w:rsidR="007C34E1" w:rsidRPr="007C34E1" w:rsidRDefault="007C34E1" w:rsidP="007C34E1">
            <w:pPr>
              <w:widowControl/>
              <w:numPr>
                <w:ilvl w:val="0"/>
                <w:numId w:val="134"/>
              </w:numPr>
              <w:suppressAutoHyphens w:val="0"/>
              <w:spacing w:line="291" w:lineRule="atLeast"/>
              <w:ind w:left="395"/>
              <w:rPr>
                <w:rFonts w:ascii="Times New Roman" w:eastAsia="Times New Roman" w:hAnsi="Times New Roman"/>
                <w:iCs/>
                <w:color w:val="000000"/>
                <w:kern w:val="0"/>
              </w:rPr>
            </w:pPr>
            <w:r w:rsidRPr="007C34E1">
              <w:rPr>
                <w:rFonts w:ascii="Times New Roman" w:eastAsia="Times New Roman" w:hAnsi="Times New Roman"/>
                <w:iCs/>
                <w:color w:val="000000"/>
                <w:kern w:val="0"/>
              </w:rPr>
              <w:t xml:space="preserve">Упражнение «Сочиняем сказку» </w:t>
            </w:r>
          </w:p>
          <w:p w14:paraId="4EF6D623" w14:textId="77777777" w:rsidR="007C34E1" w:rsidRPr="007C34E1" w:rsidRDefault="007C34E1" w:rsidP="007C34E1">
            <w:pPr>
              <w:widowControl/>
              <w:numPr>
                <w:ilvl w:val="0"/>
                <w:numId w:val="134"/>
              </w:numPr>
              <w:suppressAutoHyphens w:val="0"/>
              <w:spacing w:line="291" w:lineRule="atLeast"/>
              <w:ind w:left="395"/>
              <w:rPr>
                <w:rFonts w:ascii="Times New Roman" w:eastAsia="Times New Roman" w:hAnsi="Times New Roman"/>
                <w:color w:val="000000"/>
                <w:kern w:val="0"/>
              </w:rPr>
            </w:pPr>
            <w:r w:rsidRPr="007C34E1">
              <w:rPr>
                <w:rFonts w:ascii="Times New Roman" w:eastAsia="Times New Roman" w:hAnsi="Times New Roman"/>
                <w:iCs/>
                <w:color w:val="000000"/>
                <w:kern w:val="0"/>
              </w:rPr>
              <w:t>Рефлексия «В кругу доверия»</w:t>
            </w:r>
          </w:p>
        </w:tc>
        <w:tc>
          <w:tcPr>
            <w:tcW w:w="1108" w:type="dxa"/>
          </w:tcPr>
          <w:p w14:paraId="6E81D68D" w14:textId="77777777" w:rsidR="007C34E1" w:rsidRPr="007C34E1" w:rsidRDefault="007C34E1" w:rsidP="007C34E1">
            <w:pPr>
              <w:widowControl/>
              <w:suppressAutoHyphens w:val="0"/>
              <w:spacing w:line="291" w:lineRule="atLeast"/>
              <w:rPr>
                <w:rFonts w:ascii="Times New Roman" w:eastAsia="Times New Roman" w:hAnsi="Times New Roman"/>
                <w:iCs/>
                <w:color w:val="000000"/>
                <w:kern w:val="0"/>
              </w:rPr>
            </w:pPr>
            <w:r w:rsidRPr="007C34E1">
              <w:rPr>
                <w:rFonts w:ascii="Times New Roman" w:eastAsia="Times New Roman" w:hAnsi="Times New Roman"/>
                <w:color w:val="000000"/>
                <w:kern w:val="0"/>
              </w:rPr>
              <w:lastRenderedPageBreak/>
              <w:t>30 мин / 30 мин</w:t>
            </w:r>
          </w:p>
        </w:tc>
      </w:tr>
      <w:tr w:rsidR="007C34E1" w:rsidRPr="007C34E1" w14:paraId="1F3ECA4F" w14:textId="77777777" w:rsidTr="007C34E1">
        <w:tc>
          <w:tcPr>
            <w:tcW w:w="901" w:type="dxa"/>
          </w:tcPr>
          <w:p w14:paraId="4F1ED884"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10</w:t>
            </w:r>
          </w:p>
        </w:tc>
        <w:tc>
          <w:tcPr>
            <w:tcW w:w="1273" w:type="dxa"/>
          </w:tcPr>
          <w:p w14:paraId="6D651C1D"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Февраль</w:t>
            </w:r>
          </w:p>
          <w:p w14:paraId="5AF46E68"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1\2 неделя</w:t>
            </w:r>
          </w:p>
        </w:tc>
        <w:tc>
          <w:tcPr>
            <w:tcW w:w="1654" w:type="dxa"/>
          </w:tcPr>
          <w:p w14:paraId="6E3C7EF2"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Мои помощники в школе</w:t>
            </w:r>
          </w:p>
        </w:tc>
        <w:tc>
          <w:tcPr>
            <w:tcW w:w="3119" w:type="dxa"/>
          </w:tcPr>
          <w:p w14:paraId="21DEEAB9"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 Развивать внимание, мелкую моторику, мышление, грамматический строй речи.</w:t>
            </w:r>
          </w:p>
          <w:p w14:paraId="7FDF88C1" w14:textId="77777777" w:rsidR="007C34E1" w:rsidRPr="007C34E1" w:rsidRDefault="007C34E1" w:rsidP="007C34E1">
            <w:pPr>
              <w:widowControl/>
              <w:suppressAutoHyphens w:val="0"/>
              <w:rPr>
                <w:rFonts w:ascii="Times New Roman" w:eastAsia="Calibri" w:hAnsi="Times New Roman"/>
                <w:color w:val="FF0000"/>
                <w:kern w:val="0"/>
              </w:rPr>
            </w:pPr>
            <w:r w:rsidRPr="007C34E1">
              <w:rPr>
                <w:rFonts w:ascii="Times New Roman" w:eastAsia="Calibri" w:hAnsi="Times New Roman"/>
                <w:kern w:val="0"/>
              </w:rPr>
              <w:t>- Умение работать самостоятельно</w:t>
            </w:r>
          </w:p>
        </w:tc>
        <w:tc>
          <w:tcPr>
            <w:tcW w:w="3286" w:type="dxa"/>
          </w:tcPr>
          <w:p w14:paraId="3D8E543E" w14:textId="77777777" w:rsidR="007C34E1" w:rsidRPr="007C34E1" w:rsidRDefault="007C34E1" w:rsidP="007C34E1">
            <w:pPr>
              <w:widowControl/>
              <w:numPr>
                <w:ilvl w:val="0"/>
                <w:numId w:val="135"/>
              </w:numPr>
              <w:suppressAutoHyphens w:val="0"/>
              <w:ind w:left="395"/>
              <w:rPr>
                <w:rFonts w:ascii="Times New Roman" w:eastAsia="Calibri" w:hAnsi="Times New Roman"/>
                <w:kern w:val="0"/>
              </w:rPr>
            </w:pPr>
            <w:r w:rsidRPr="007C34E1">
              <w:rPr>
                <w:rFonts w:ascii="Times New Roman" w:eastAsia="Calibri" w:hAnsi="Times New Roman"/>
                <w:bCs/>
                <w:iCs/>
                <w:color w:val="000000"/>
                <w:kern w:val="0"/>
              </w:rPr>
              <w:t>Разминка “Приветствуем по-разному”</w:t>
            </w:r>
          </w:p>
          <w:p w14:paraId="18429961" w14:textId="77777777" w:rsidR="007C34E1" w:rsidRPr="007C34E1" w:rsidRDefault="007C34E1" w:rsidP="007C34E1">
            <w:pPr>
              <w:widowControl/>
              <w:numPr>
                <w:ilvl w:val="0"/>
                <w:numId w:val="135"/>
              </w:numPr>
              <w:suppressAutoHyphens w:val="0"/>
              <w:ind w:left="395"/>
              <w:rPr>
                <w:rFonts w:ascii="Times New Roman" w:eastAsia="Calibri" w:hAnsi="Times New Roman"/>
                <w:color w:val="000000"/>
                <w:kern w:val="0"/>
              </w:rPr>
            </w:pPr>
            <w:r w:rsidRPr="007C34E1">
              <w:rPr>
                <w:rFonts w:ascii="Times New Roman" w:eastAsia="Calibri" w:hAnsi="Times New Roman"/>
                <w:bCs/>
                <w:iCs/>
                <w:color w:val="000000"/>
                <w:kern w:val="0"/>
              </w:rPr>
              <w:t>Упражнения по теме “Мои помощники”</w:t>
            </w:r>
          </w:p>
          <w:p w14:paraId="4E02E352" w14:textId="77777777" w:rsidR="007C34E1" w:rsidRPr="007C34E1" w:rsidRDefault="007C34E1" w:rsidP="007C34E1">
            <w:pPr>
              <w:widowControl/>
              <w:numPr>
                <w:ilvl w:val="0"/>
                <w:numId w:val="135"/>
              </w:numPr>
              <w:suppressAutoHyphens w:val="0"/>
              <w:ind w:left="395"/>
              <w:rPr>
                <w:rFonts w:ascii="Times New Roman" w:eastAsia="Calibri" w:hAnsi="Times New Roman"/>
                <w:kern w:val="0"/>
              </w:rPr>
            </w:pPr>
            <w:r w:rsidRPr="007C34E1">
              <w:rPr>
                <w:rFonts w:ascii="Times New Roman" w:eastAsia="Calibri" w:hAnsi="Times New Roman"/>
                <w:bCs/>
                <w:iCs/>
                <w:color w:val="000000"/>
                <w:kern w:val="0"/>
              </w:rPr>
              <w:t>Игра “Что изменилось”</w:t>
            </w:r>
          </w:p>
          <w:p w14:paraId="5FD7ACC2" w14:textId="77777777" w:rsidR="007C34E1" w:rsidRPr="007C34E1" w:rsidRDefault="007C34E1" w:rsidP="007C34E1">
            <w:pPr>
              <w:widowControl/>
              <w:numPr>
                <w:ilvl w:val="0"/>
                <w:numId w:val="135"/>
              </w:numPr>
              <w:suppressAutoHyphens w:val="0"/>
              <w:ind w:left="395"/>
              <w:rPr>
                <w:rFonts w:ascii="Times New Roman" w:eastAsia="Calibri" w:hAnsi="Times New Roman"/>
                <w:kern w:val="0"/>
              </w:rPr>
            </w:pPr>
            <w:r w:rsidRPr="007C34E1">
              <w:rPr>
                <w:rFonts w:ascii="Times New Roman" w:eastAsia="Calibri" w:hAnsi="Times New Roman"/>
                <w:bCs/>
                <w:iCs/>
                <w:color w:val="000000"/>
                <w:kern w:val="0"/>
              </w:rPr>
              <w:t>Игра “Детективы”</w:t>
            </w:r>
          </w:p>
          <w:p w14:paraId="700B84DC" w14:textId="77777777" w:rsidR="007C34E1" w:rsidRPr="007C34E1" w:rsidRDefault="007C34E1" w:rsidP="007C34E1">
            <w:pPr>
              <w:widowControl/>
              <w:numPr>
                <w:ilvl w:val="0"/>
                <w:numId w:val="135"/>
              </w:numPr>
              <w:suppressAutoHyphens w:val="0"/>
              <w:ind w:left="395"/>
              <w:rPr>
                <w:rFonts w:ascii="Times New Roman" w:eastAsia="Calibri" w:hAnsi="Times New Roman"/>
                <w:kern w:val="0"/>
              </w:rPr>
            </w:pPr>
            <w:r w:rsidRPr="007C34E1">
              <w:rPr>
                <w:rFonts w:ascii="Times New Roman" w:eastAsia="Calibri" w:hAnsi="Times New Roman"/>
                <w:bCs/>
                <w:iCs/>
                <w:color w:val="000000"/>
                <w:kern w:val="0"/>
              </w:rPr>
              <w:t>Игра “Скопируй”</w:t>
            </w:r>
          </w:p>
          <w:p w14:paraId="04F4EBD4" w14:textId="77777777" w:rsidR="007C34E1" w:rsidRPr="007C34E1" w:rsidRDefault="007C34E1" w:rsidP="007C34E1">
            <w:pPr>
              <w:widowControl/>
              <w:numPr>
                <w:ilvl w:val="0"/>
                <w:numId w:val="135"/>
              </w:numPr>
              <w:suppressAutoHyphens w:val="0"/>
              <w:ind w:left="395"/>
              <w:rPr>
                <w:rFonts w:ascii="Times New Roman" w:eastAsia="Calibri" w:hAnsi="Times New Roman"/>
                <w:kern w:val="0"/>
              </w:rPr>
            </w:pPr>
            <w:r w:rsidRPr="007C34E1">
              <w:rPr>
                <w:rFonts w:ascii="Times New Roman" w:eastAsia="Calibri" w:hAnsi="Times New Roman"/>
                <w:bCs/>
                <w:iCs/>
                <w:color w:val="000000"/>
                <w:kern w:val="0"/>
              </w:rPr>
              <w:t>Игра “</w:t>
            </w:r>
            <w:proofErr w:type="spellStart"/>
            <w:r w:rsidRPr="007C34E1">
              <w:rPr>
                <w:rFonts w:ascii="Times New Roman" w:eastAsia="Calibri" w:hAnsi="Times New Roman"/>
                <w:bCs/>
                <w:iCs/>
                <w:color w:val="000000"/>
                <w:kern w:val="0"/>
              </w:rPr>
              <w:t>Объяснялки</w:t>
            </w:r>
            <w:proofErr w:type="spellEnd"/>
            <w:r w:rsidRPr="007C34E1">
              <w:rPr>
                <w:rFonts w:ascii="Times New Roman" w:eastAsia="Calibri" w:hAnsi="Times New Roman"/>
                <w:bCs/>
                <w:iCs/>
                <w:color w:val="000000"/>
                <w:kern w:val="0"/>
              </w:rPr>
              <w:t>”</w:t>
            </w:r>
          </w:p>
        </w:tc>
        <w:tc>
          <w:tcPr>
            <w:tcW w:w="1108" w:type="dxa"/>
          </w:tcPr>
          <w:p w14:paraId="4307D9E4" w14:textId="77777777" w:rsidR="007C34E1" w:rsidRPr="007C34E1" w:rsidRDefault="007C34E1" w:rsidP="007C34E1">
            <w:pPr>
              <w:widowControl/>
              <w:suppressAutoHyphens w:val="0"/>
              <w:ind w:left="27"/>
              <w:rPr>
                <w:rFonts w:ascii="Times New Roman" w:eastAsia="Calibri" w:hAnsi="Times New Roman"/>
                <w:bCs/>
                <w:iCs/>
                <w:color w:val="000000"/>
                <w:kern w:val="0"/>
              </w:rPr>
            </w:pPr>
            <w:r w:rsidRPr="007C34E1">
              <w:rPr>
                <w:rFonts w:ascii="Times New Roman" w:eastAsia="Times New Roman" w:hAnsi="Times New Roman"/>
                <w:color w:val="000000"/>
                <w:kern w:val="0"/>
              </w:rPr>
              <w:t>30 мин / 30 мин</w:t>
            </w:r>
          </w:p>
        </w:tc>
      </w:tr>
      <w:tr w:rsidR="007C34E1" w:rsidRPr="007C34E1" w14:paraId="01C55785" w14:textId="77777777" w:rsidTr="007C34E1">
        <w:tc>
          <w:tcPr>
            <w:tcW w:w="901" w:type="dxa"/>
          </w:tcPr>
          <w:p w14:paraId="46E4014E"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11</w:t>
            </w:r>
          </w:p>
        </w:tc>
        <w:tc>
          <w:tcPr>
            <w:tcW w:w="1273" w:type="dxa"/>
          </w:tcPr>
          <w:p w14:paraId="3412E78D"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Февраль</w:t>
            </w:r>
          </w:p>
          <w:p w14:paraId="5449DA5F"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3\4 неделя</w:t>
            </w:r>
          </w:p>
        </w:tc>
        <w:tc>
          <w:tcPr>
            <w:tcW w:w="1654" w:type="dxa"/>
          </w:tcPr>
          <w:p w14:paraId="304B59A9"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«В школу»</w:t>
            </w:r>
          </w:p>
        </w:tc>
        <w:tc>
          <w:tcPr>
            <w:tcW w:w="3119" w:type="dxa"/>
          </w:tcPr>
          <w:p w14:paraId="55BB787E"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 xml:space="preserve">- Формирование позиции школьника, положительной мотивации к обучению в школе, </w:t>
            </w:r>
          </w:p>
          <w:p w14:paraId="140A5A49" w14:textId="77777777" w:rsidR="007C34E1" w:rsidRPr="007C34E1" w:rsidRDefault="007C34E1" w:rsidP="007C34E1">
            <w:pPr>
              <w:widowControl/>
              <w:suppressAutoHyphens w:val="0"/>
              <w:rPr>
                <w:rFonts w:ascii="Times New Roman" w:eastAsia="Calibri" w:hAnsi="Times New Roman"/>
                <w:color w:val="FF0000"/>
                <w:kern w:val="0"/>
              </w:rPr>
            </w:pPr>
            <w:r w:rsidRPr="007C34E1">
              <w:rPr>
                <w:rFonts w:ascii="Times New Roman" w:eastAsia="Calibri" w:hAnsi="Times New Roman"/>
                <w:kern w:val="0"/>
              </w:rPr>
              <w:t>- снижение школьной тревожности</w:t>
            </w:r>
          </w:p>
        </w:tc>
        <w:tc>
          <w:tcPr>
            <w:tcW w:w="3286" w:type="dxa"/>
          </w:tcPr>
          <w:p w14:paraId="6C365432" w14:textId="77777777" w:rsidR="007C34E1" w:rsidRPr="007C34E1" w:rsidRDefault="007C34E1" w:rsidP="007C34E1">
            <w:pPr>
              <w:widowControl/>
              <w:numPr>
                <w:ilvl w:val="0"/>
                <w:numId w:val="136"/>
              </w:numPr>
              <w:suppressAutoHyphens w:val="0"/>
              <w:ind w:left="395" w:hanging="395"/>
              <w:rPr>
                <w:rFonts w:ascii="Times New Roman" w:eastAsia="Calibri" w:hAnsi="Times New Roman"/>
                <w:kern w:val="0"/>
              </w:rPr>
            </w:pPr>
            <w:r w:rsidRPr="007C34E1">
              <w:rPr>
                <w:rFonts w:ascii="Times New Roman" w:eastAsia="Calibri" w:hAnsi="Times New Roman"/>
                <w:kern w:val="0"/>
              </w:rPr>
              <w:t>Приветствие ладошками.</w:t>
            </w:r>
          </w:p>
          <w:p w14:paraId="7B48EC69" w14:textId="77777777" w:rsidR="007C34E1" w:rsidRPr="007C34E1" w:rsidRDefault="007C34E1" w:rsidP="007C34E1">
            <w:pPr>
              <w:widowControl/>
              <w:numPr>
                <w:ilvl w:val="0"/>
                <w:numId w:val="136"/>
              </w:numPr>
              <w:suppressAutoHyphens w:val="0"/>
              <w:ind w:left="395" w:hanging="395"/>
              <w:rPr>
                <w:rFonts w:ascii="Times New Roman" w:eastAsia="Times New Roman" w:hAnsi="Times New Roman"/>
                <w:bCs/>
                <w:color w:val="000000"/>
                <w:kern w:val="0"/>
              </w:rPr>
            </w:pPr>
            <w:r w:rsidRPr="007C34E1">
              <w:rPr>
                <w:rFonts w:ascii="Times New Roman" w:eastAsia="Calibri" w:hAnsi="Times New Roman"/>
                <w:bCs/>
                <w:kern w:val="0"/>
              </w:rPr>
              <w:t>Игра «Догадайся и ответь»</w:t>
            </w:r>
          </w:p>
          <w:p w14:paraId="37A267DD" w14:textId="77777777" w:rsidR="007C34E1" w:rsidRPr="007C34E1" w:rsidRDefault="007C34E1" w:rsidP="007C34E1">
            <w:pPr>
              <w:widowControl/>
              <w:numPr>
                <w:ilvl w:val="0"/>
                <w:numId w:val="136"/>
              </w:numPr>
              <w:suppressAutoHyphens w:val="0"/>
              <w:ind w:left="395" w:hanging="395"/>
              <w:contextualSpacing/>
              <w:rPr>
                <w:rFonts w:ascii="Times New Roman" w:eastAsia="Calibri" w:hAnsi="Times New Roman"/>
                <w:kern w:val="0"/>
              </w:rPr>
            </w:pPr>
            <w:r w:rsidRPr="007C34E1">
              <w:rPr>
                <w:rFonts w:ascii="Times New Roman" w:eastAsia="Times New Roman" w:hAnsi="Times New Roman"/>
                <w:bCs/>
                <w:color w:val="000000"/>
                <w:kern w:val="0"/>
              </w:rPr>
              <w:t>Беседа о том, каким должен быть хороший ученик.</w:t>
            </w:r>
          </w:p>
          <w:p w14:paraId="6C775C87" w14:textId="77777777" w:rsidR="007C34E1" w:rsidRPr="007C34E1" w:rsidRDefault="007C34E1" w:rsidP="007C34E1">
            <w:pPr>
              <w:widowControl/>
              <w:numPr>
                <w:ilvl w:val="0"/>
                <w:numId w:val="136"/>
              </w:numPr>
              <w:suppressAutoHyphens w:val="0"/>
              <w:ind w:left="395" w:hanging="395"/>
              <w:rPr>
                <w:rFonts w:ascii="Times New Roman" w:eastAsia="Calibri" w:hAnsi="Times New Roman"/>
                <w:kern w:val="0"/>
              </w:rPr>
            </w:pPr>
            <w:r w:rsidRPr="007C34E1">
              <w:rPr>
                <w:rFonts w:ascii="Times New Roman" w:eastAsia="Calibri" w:hAnsi="Times New Roman"/>
                <w:kern w:val="0"/>
              </w:rPr>
              <w:t xml:space="preserve">Упражнение </w:t>
            </w:r>
            <w:r w:rsidRPr="007C34E1">
              <w:rPr>
                <w:rFonts w:ascii="Times New Roman" w:eastAsia="Calibri" w:hAnsi="Times New Roman"/>
                <w:i/>
                <w:iCs/>
                <w:kern w:val="0"/>
                <w:bdr w:val="none" w:sz="0" w:space="0" w:color="auto" w:frame="1"/>
              </w:rPr>
              <w:t>«Собери разрезные картинки»</w:t>
            </w:r>
          </w:p>
          <w:p w14:paraId="3A259FAE" w14:textId="77777777" w:rsidR="007C34E1" w:rsidRPr="007C34E1" w:rsidRDefault="007C34E1" w:rsidP="007C34E1">
            <w:pPr>
              <w:widowControl/>
              <w:numPr>
                <w:ilvl w:val="0"/>
                <w:numId w:val="136"/>
              </w:numPr>
              <w:suppressAutoHyphens w:val="0"/>
              <w:ind w:left="395" w:hanging="426"/>
              <w:rPr>
                <w:rFonts w:ascii="Times New Roman" w:eastAsia="Calibri" w:hAnsi="Times New Roman"/>
                <w:kern w:val="0"/>
              </w:rPr>
            </w:pPr>
            <w:r w:rsidRPr="007C34E1">
              <w:rPr>
                <w:rFonts w:ascii="Times New Roman" w:eastAsia="Calibri" w:hAnsi="Times New Roman"/>
                <w:kern w:val="0"/>
              </w:rPr>
              <w:t xml:space="preserve">Упражнение «Четвертый лишний». </w:t>
            </w:r>
          </w:p>
          <w:p w14:paraId="506B9AC5" w14:textId="77777777" w:rsidR="007C34E1" w:rsidRPr="007C34E1" w:rsidRDefault="007C34E1" w:rsidP="007C34E1">
            <w:pPr>
              <w:widowControl/>
              <w:numPr>
                <w:ilvl w:val="0"/>
                <w:numId w:val="136"/>
              </w:numPr>
              <w:suppressAutoHyphens w:val="0"/>
              <w:ind w:left="395" w:hanging="426"/>
              <w:rPr>
                <w:rFonts w:ascii="Times New Roman" w:eastAsia="Calibri" w:hAnsi="Times New Roman"/>
                <w:kern w:val="0"/>
              </w:rPr>
            </w:pPr>
            <w:proofErr w:type="spellStart"/>
            <w:r w:rsidRPr="007C34E1">
              <w:rPr>
                <w:rFonts w:ascii="Times New Roman" w:eastAsia="Times New Roman" w:hAnsi="Times New Roman"/>
                <w:iCs/>
                <w:color w:val="000000"/>
                <w:kern w:val="0"/>
              </w:rPr>
              <w:t>Физ.минутка</w:t>
            </w:r>
            <w:proofErr w:type="spellEnd"/>
            <w:r w:rsidRPr="007C34E1">
              <w:rPr>
                <w:rFonts w:ascii="Times New Roman" w:eastAsia="Times New Roman" w:hAnsi="Times New Roman"/>
                <w:iCs/>
                <w:color w:val="000000"/>
                <w:kern w:val="0"/>
              </w:rPr>
              <w:t>.</w:t>
            </w:r>
          </w:p>
          <w:p w14:paraId="4B1D591F" w14:textId="77777777" w:rsidR="007C34E1" w:rsidRPr="007C34E1" w:rsidRDefault="007C34E1" w:rsidP="007C34E1">
            <w:pPr>
              <w:widowControl/>
              <w:numPr>
                <w:ilvl w:val="0"/>
                <w:numId w:val="136"/>
              </w:numPr>
              <w:suppressAutoHyphens w:val="0"/>
              <w:ind w:left="395" w:hanging="426"/>
              <w:rPr>
                <w:rFonts w:ascii="Times New Roman" w:eastAsia="Calibri" w:hAnsi="Times New Roman"/>
                <w:kern w:val="0"/>
              </w:rPr>
            </w:pPr>
            <w:r w:rsidRPr="007C34E1">
              <w:rPr>
                <w:rFonts w:ascii="Times New Roman" w:eastAsia="Times New Roman" w:hAnsi="Times New Roman"/>
                <w:bCs/>
                <w:color w:val="000000"/>
                <w:kern w:val="0"/>
              </w:rPr>
              <w:t>задание "Отыщи свой класс".</w:t>
            </w:r>
          </w:p>
          <w:p w14:paraId="3FF0E722" w14:textId="77777777" w:rsidR="007C34E1" w:rsidRPr="007C34E1" w:rsidRDefault="007C34E1" w:rsidP="007C34E1">
            <w:pPr>
              <w:widowControl/>
              <w:numPr>
                <w:ilvl w:val="0"/>
                <w:numId w:val="136"/>
              </w:numPr>
              <w:suppressAutoHyphens w:val="0"/>
              <w:ind w:left="395" w:hanging="426"/>
              <w:rPr>
                <w:rFonts w:ascii="Times New Roman" w:eastAsia="Times New Roman" w:hAnsi="Times New Roman"/>
                <w:color w:val="000000"/>
                <w:kern w:val="0"/>
              </w:rPr>
            </w:pPr>
            <w:r w:rsidRPr="007C34E1">
              <w:rPr>
                <w:rFonts w:ascii="Times New Roman" w:eastAsia="Times New Roman" w:hAnsi="Times New Roman"/>
                <w:bCs/>
                <w:color w:val="000000"/>
                <w:kern w:val="0"/>
              </w:rPr>
              <w:t>Упражнение «Копилка первоклассника»</w:t>
            </w:r>
          </w:p>
        </w:tc>
        <w:tc>
          <w:tcPr>
            <w:tcW w:w="1108" w:type="dxa"/>
          </w:tcPr>
          <w:p w14:paraId="17DFDA45" w14:textId="77777777" w:rsidR="007C34E1" w:rsidRPr="007C34E1" w:rsidRDefault="007C34E1" w:rsidP="007C34E1">
            <w:pPr>
              <w:widowControl/>
              <w:suppressAutoHyphens w:val="0"/>
              <w:ind w:left="27"/>
              <w:rPr>
                <w:rFonts w:ascii="Times New Roman" w:eastAsia="Calibri" w:hAnsi="Times New Roman"/>
                <w:kern w:val="0"/>
              </w:rPr>
            </w:pPr>
            <w:r w:rsidRPr="007C34E1">
              <w:rPr>
                <w:rFonts w:ascii="Times New Roman" w:eastAsia="Times New Roman" w:hAnsi="Times New Roman"/>
                <w:color w:val="000000"/>
                <w:kern w:val="0"/>
              </w:rPr>
              <w:t>30 мин / 30 мин</w:t>
            </w:r>
          </w:p>
        </w:tc>
      </w:tr>
      <w:tr w:rsidR="007C34E1" w:rsidRPr="007C34E1" w14:paraId="224154F9" w14:textId="77777777" w:rsidTr="007C34E1">
        <w:tc>
          <w:tcPr>
            <w:tcW w:w="901" w:type="dxa"/>
          </w:tcPr>
          <w:p w14:paraId="0ABB439D"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12</w:t>
            </w:r>
          </w:p>
        </w:tc>
        <w:tc>
          <w:tcPr>
            <w:tcW w:w="1273" w:type="dxa"/>
          </w:tcPr>
          <w:p w14:paraId="4D1D9DA7"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Март</w:t>
            </w:r>
          </w:p>
          <w:p w14:paraId="0435E24F"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1\2 неделя</w:t>
            </w:r>
          </w:p>
        </w:tc>
        <w:tc>
          <w:tcPr>
            <w:tcW w:w="1654" w:type="dxa"/>
          </w:tcPr>
          <w:p w14:paraId="2237A24E" w14:textId="77777777" w:rsidR="007C34E1" w:rsidRPr="00552EE8" w:rsidRDefault="007C34E1" w:rsidP="007C34E1">
            <w:pPr>
              <w:widowControl/>
              <w:suppressAutoHyphens w:val="0"/>
              <w:jc w:val="center"/>
              <w:rPr>
                <w:rFonts w:ascii="Times New Roman" w:eastAsia="Calibri" w:hAnsi="Times New Roman"/>
                <w:kern w:val="0"/>
              </w:rPr>
            </w:pPr>
            <w:r w:rsidRPr="00552EE8">
              <w:rPr>
                <w:rFonts w:ascii="Times New Roman" w:eastAsia="Calibri" w:hAnsi="Times New Roman"/>
                <w:kern w:val="0"/>
              </w:rPr>
              <w:t>«Логика»</w:t>
            </w:r>
          </w:p>
        </w:tc>
        <w:tc>
          <w:tcPr>
            <w:tcW w:w="3119" w:type="dxa"/>
          </w:tcPr>
          <w:p w14:paraId="4B5A4741"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 развитие логического мышления, речи и памяти,</w:t>
            </w:r>
          </w:p>
          <w:p w14:paraId="616C55F0"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 развитие внимания и зрительной памяти,</w:t>
            </w:r>
          </w:p>
          <w:p w14:paraId="1429C36A"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 развитие коммуникативных умений и навыков</w:t>
            </w:r>
          </w:p>
          <w:p w14:paraId="213A6A37"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 xml:space="preserve">- обучение приемам </w:t>
            </w:r>
            <w:proofErr w:type="spellStart"/>
            <w:r w:rsidRPr="00552EE8">
              <w:rPr>
                <w:rFonts w:ascii="Times New Roman" w:eastAsia="Calibri" w:hAnsi="Times New Roman"/>
                <w:kern w:val="0"/>
              </w:rPr>
              <w:t>саморегуляции</w:t>
            </w:r>
            <w:proofErr w:type="spellEnd"/>
            <w:r w:rsidRPr="00552EE8">
              <w:rPr>
                <w:rFonts w:ascii="Times New Roman" w:eastAsia="Calibri" w:hAnsi="Times New Roman"/>
                <w:kern w:val="0"/>
              </w:rPr>
              <w:t xml:space="preserve">, </w:t>
            </w:r>
          </w:p>
          <w:p w14:paraId="59097601"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 xml:space="preserve">- снятие </w:t>
            </w:r>
            <w:proofErr w:type="spellStart"/>
            <w:r w:rsidRPr="00552EE8">
              <w:rPr>
                <w:rFonts w:ascii="Times New Roman" w:eastAsia="Calibri" w:hAnsi="Times New Roman"/>
                <w:kern w:val="0"/>
              </w:rPr>
              <w:t>психомышечного</w:t>
            </w:r>
            <w:proofErr w:type="spellEnd"/>
            <w:r w:rsidRPr="00552EE8">
              <w:rPr>
                <w:rFonts w:ascii="Times New Roman" w:eastAsia="Calibri" w:hAnsi="Times New Roman"/>
                <w:kern w:val="0"/>
              </w:rPr>
              <w:t xml:space="preserve"> напряжения</w:t>
            </w:r>
          </w:p>
        </w:tc>
        <w:tc>
          <w:tcPr>
            <w:tcW w:w="3286" w:type="dxa"/>
          </w:tcPr>
          <w:p w14:paraId="5B00DCC7"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1.Игра «Запомни точно»</w:t>
            </w:r>
          </w:p>
          <w:p w14:paraId="4B22A505"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2.Игра «Один лишний»</w:t>
            </w:r>
          </w:p>
          <w:p w14:paraId="0B218BC8"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3.Корректурная проба</w:t>
            </w:r>
          </w:p>
          <w:p w14:paraId="20FC3EC4"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4.Игра «Следующее число»</w:t>
            </w:r>
          </w:p>
          <w:p w14:paraId="0800A725" w14:textId="77777777" w:rsidR="007C34E1" w:rsidRPr="00552EE8" w:rsidRDefault="007C34E1" w:rsidP="007C34E1">
            <w:pPr>
              <w:widowControl/>
              <w:suppressAutoHyphens w:val="0"/>
              <w:ind w:left="111"/>
              <w:rPr>
                <w:rFonts w:ascii="Times New Roman" w:eastAsia="Calibri" w:hAnsi="Times New Roman"/>
                <w:kern w:val="0"/>
              </w:rPr>
            </w:pPr>
            <w:r w:rsidRPr="00552EE8">
              <w:rPr>
                <w:rFonts w:ascii="Times New Roman" w:eastAsia="Calibri" w:hAnsi="Times New Roman"/>
                <w:kern w:val="0"/>
              </w:rPr>
              <w:t>5. Графический диктант</w:t>
            </w:r>
          </w:p>
          <w:p w14:paraId="1C18E3ED"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6.Упр. «Продолжи ряд, начатый художником»</w:t>
            </w:r>
          </w:p>
          <w:p w14:paraId="01ECB865"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7.Рефлексия</w:t>
            </w:r>
          </w:p>
        </w:tc>
        <w:tc>
          <w:tcPr>
            <w:tcW w:w="1108" w:type="dxa"/>
          </w:tcPr>
          <w:p w14:paraId="716A9E21" w14:textId="77777777" w:rsidR="007C34E1" w:rsidRPr="007C34E1" w:rsidRDefault="007C34E1" w:rsidP="007C34E1">
            <w:pPr>
              <w:widowControl/>
              <w:suppressAutoHyphens w:val="0"/>
              <w:rPr>
                <w:rFonts w:ascii="Times New Roman" w:eastAsia="Calibri" w:hAnsi="Times New Roman"/>
                <w:color w:val="FF0000"/>
                <w:kern w:val="0"/>
              </w:rPr>
            </w:pPr>
            <w:r w:rsidRPr="007C34E1">
              <w:rPr>
                <w:rFonts w:ascii="Times New Roman" w:eastAsia="Times New Roman" w:hAnsi="Times New Roman"/>
                <w:color w:val="000000"/>
                <w:kern w:val="0"/>
              </w:rPr>
              <w:t>30 мин / 30 мин</w:t>
            </w:r>
          </w:p>
        </w:tc>
      </w:tr>
      <w:tr w:rsidR="007C34E1" w:rsidRPr="007C34E1" w14:paraId="64B0DDAD" w14:textId="77777777" w:rsidTr="007C34E1">
        <w:tc>
          <w:tcPr>
            <w:tcW w:w="901" w:type="dxa"/>
          </w:tcPr>
          <w:p w14:paraId="3F659E1D"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13</w:t>
            </w:r>
          </w:p>
        </w:tc>
        <w:tc>
          <w:tcPr>
            <w:tcW w:w="1273" w:type="dxa"/>
          </w:tcPr>
          <w:p w14:paraId="386F8737"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Март</w:t>
            </w:r>
          </w:p>
          <w:p w14:paraId="29A32A2A"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3\4 неделя</w:t>
            </w:r>
          </w:p>
        </w:tc>
        <w:tc>
          <w:tcPr>
            <w:tcW w:w="1654" w:type="dxa"/>
          </w:tcPr>
          <w:p w14:paraId="73955749" w14:textId="77777777" w:rsidR="007C34E1" w:rsidRPr="00552EE8" w:rsidRDefault="007C34E1" w:rsidP="007C34E1">
            <w:pPr>
              <w:widowControl/>
              <w:suppressAutoHyphens w:val="0"/>
              <w:jc w:val="center"/>
              <w:rPr>
                <w:rFonts w:ascii="Times New Roman" w:eastAsia="Calibri" w:hAnsi="Times New Roman"/>
                <w:kern w:val="0"/>
              </w:rPr>
            </w:pPr>
            <w:r w:rsidRPr="00552EE8">
              <w:rPr>
                <w:rFonts w:ascii="Times New Roman" w:eastAsia="Calibri" w:hAnsi="Times New Roman"/>
                <w:kern w:val="0"/>
              </w:rPr>
              <w:t>«Внимательные глазки не требуют подсказки»</w:t>
            </w:r>
          </w:p>
        </w:tc>
        <w:tc>
          <w:tcPr>
            <w:tcW w:w="3119" w:type="dxa"/>
          </w:tcPr>
          <w:p w14:paraId="4342770B"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 xml:space="preserve">- Развитие слуховой и зрительной памяти и внимания, </w:t>
            </w:r>
          </w:p>
          <w:p w14:paraId="67DDADA5"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 xml:space="preserve">- формирование учебных навыков, </w:t>
            </w:r>
          </w:p>
          <w:p w14:paraId="3E5B8C2D"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 развитие логического мышления</w:t>
            </w:r>
          </w:p>
        </w:tc>
        <w:tc>
          <w:tcPr>
            <w:tcW w:w="3286" w:type="dxa"/>
          </w:tcPr>
          <w:p w14:paraId="591D7024"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1.Упр. «Ответы на логические вопросы»</w:t>
            </w:r>
          </w:p>
          <w:p w14:paraId="5963EE17"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2 Игра «Камень-вата»</w:t>
            </w:r>
          </w:p>
          <w:p w14:paraId="69B1E077"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3.Игра «Какой фигуры не стало»</w:t>
            </w:r>
          </w:p>
          <w:p w14:paraId="67FD1596"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4.Зарядка для глаз</w:t>
            </w:r>
          </w:p>
          <w:p w14:paraId="73320BF5"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5.Игра «Цепочка слов»</w:t>
            </w:r>
          </w:p>
          <w:p w14:paraId="6201A87E"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 xml:space="preserve">6.Упр. «Найди и </w:t>
            </w:r>
            <w:proofErr w:type="spellStart"/>
            <w:r w:rsidRPr="00552EE8">
              <w:rPr>
                <w:rFonts w:ascii="Times New Roman" w:eastAsia="Calibri" w:hAnsi="Times New Roman"/>
                <w:kern w:val="0"/>
              </w:rPr>
              <w:t>расскрась</w:t>
            </w:r>
            <w:proofErr w:type="spellEnd"/>
            <w:r w:rsidRPr="00552EE8">
              <w:rPr>
                <w:rFonts w:ascii="Times New Roman" w:eastAsia="Calibri" w:hAnsi="Times New Roman"/>
                <w:kern w:val="0"/>
              </w:rPr>
              <w:t>»</w:t>
            </w:r>
          </w:p>
          <w:p w14:paraId="74A9D897" w14:textId="77777777" w:rsidR="007C34E1" w:rsidRPr="00552EE8" w:rsidRDefault="007C34E1" w:rsidP="007C34E1">
            <w:pPr>
              <w:widowControl/>
              <w:suppressAutoHyphens w:val="0"/>
              <w:rPr>
                <w:rFonts w:ascii="Times New Roman" w:eastAsia="Calibri" w:hAnsi="Times New Roman"/>
                <w:kern w:val="0"/>
              </w:rPr>
            </w:pPr>
          </w:p>
        </w:tc>
        <w:tc>
          <w:tcPr>
            <w:tcW w:w="1108" w:type="dxa"/>
          </w:tcPr>
          <w:p w14:paraId="32E70B7F" w14:textId="77777777" w:rsidR="007C34E1" w:rsidRPr="007C34E1" w:rsidRDefault="007C34E1" w:rsidP="007C34E1">
            <w:pPr>
              <w:widowControl/>
              <w:suppressAutoHyphens w:val="0"/>
              <w:rPr>
                <w:rFonts w:ascii="Times New Roman" w:eastAsia="Calibri" w:hAnsi="Times New Roman"/>
                <w:color w:val="FF0000"/>
                <w:kern w:val="0"/>
              </w:rPr>
            </w:pPr>
            <w:r w:rsidRPr="007C34E1">
              <w:rPr>
                <w:rFonts w:ascii="Times New Roman" w:eastAsia="Times New Roman" w:hAnsi="Times New Roman"/>
                <w:color w:val="000000"/>
                <w:kern w:val="0"/>
              </w:rPr>
              <w:t>30 мин / 30 мин</w:t>
            </w:r>
          </w:p>
        </w:tc>
      </w:tr>
      <w:tr w:rsidR="007C34E1" w:rsidRPr="007C34E1" w14:paraId="6BADDFEF" w14:textId="77777777" w:rsidTr="007C34E1">
        <w:tc>
          <w:tcPr>
            <w:tcW w:w="901" w:type="dxa"/>
          </w:tcPr>
          <w:p w14:paraId="70352E2E"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14</w:t>
            </w:r>
          </w:p>
        </w:tc>
        <w:tc>
          <w:tcPr>
            <w:tcW w:w="1273" w:type="dxa"/>
          </w:tcPr>
          <w:p w14:paraId="43398FF9"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Апрель</w:t>
            </w:r>
          </w:p>
          <w:p w14:paraId="125527A4"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lastRenderedPageBreak/>
              <w:t>1\2 неделя</w:t>
            </w:r>
          </w:p>
        </w:tc>
        <w:tc>
          <w:tcPr>
            <w:tcW w:w="1654" w:type="dxa"/>
          </w:tcPr>
          <w:p w14:paraId="67DE6C6F" w14:textId="77777777" w:rsidR="007C34E1" w:rsidRPr="00552EE8" w:rsidRDefault="007C34E1" w:rsidP="007C34E1">
            <w:pPr>
              <w:widowControl/>
              <w:suppressAutoHyphens w:val="0"/>
              <w:jc w:val="center"/>
              <w:rPr>
                <w:rFonts w:ascii="Times New Roman" w:eastAsia="Calibri" w:hAnsi="Times New Roman"/>
                <w:kern w:val="0"/>
              </w:rPr>
            </w:pPr>
            <w:r w:rsidRPr="00552EE8">
              <w:rPr>
                <w:rFonts w:ascii="Times New Roman" w:eastAsia="Calibri" w:hAnsi="Times New Roman"/>
                <w:kern w:val="0"/>
              </w:rPr>
              <w:lastRenderedPageBreak/>
              <w:t>«На пороге школы»</w:t>
            </w:r>
          </w:p>
        </w:tc>
        <w:tc>
          <w:tcPr>
            <w:tcW w:w="3119" w:type="dxa"/>
          </w:tcPr>
          <w:p w14:paraId="5AF2BE75"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 xml:space="preserve">- развитие познавательной деятельности и </w:t>
            </w:r>
            <w:r w:rsidRPr="00552EE8">
              <w:rPr>
                <w:rFonts w:ascii="Times New Roman" w:eastAsia="Calibri" w:hAnsi="Times New Roman"/>
                <w:kern w:val="0"/>
              </w:rPr>
              <w:lastRenderedPageBreak/>
              <w:t>повышение мотивации к обучению в школе</w:t>
            </w:r>
          </w:p>
          <w:p w14:paraId="2D816A11"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 расширять словарный запас детей по теме «школа», «школьные принадлежности»;</w:t>
            </w:r>
          </w:p>
          <w:p w14:paraId="58CEE6AA"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 формировать положительную школьную мотивацию у детей через создание ситуации успеха;</w:t>
            </w:r>
          </w:p>
          <w:p w14:paraId="1473F575"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 расширять знания детей о школе, школьных успехах и трудностей.</w:t>
            </w:r>
          </w:p>
          <w:p w14:paraId="3F9C39FC"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 xml:space="preserve"> - развитие произвольного внимания и памяти;</w:t>
            </w:r>
          </w:p>
          <w:p w14:paraId="67694007"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  развитие пространственных отношений;</w:t>
            </w:r>
          </w:p>
          <w:p w14:paraId="4BCA3152"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 снятие тревожности перед школой;</w:t>
            </w:r>
          </w:p>
          <w:p w14:paraId="26D2FC65"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 развитие логического мышления;</w:t>
            </w:r>
          </w:p>
          <w:p w14:paraId="07296DDC"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 развитие речевой активности у детей.</w:t>
            </w:r>
          </w:p>
        </w:tc>
        <w:tc>
          <w:tcPr>
            <w:tcW w:w="3286" w:type="dxa"/>
          </w:tcPr>
          <w:p w14:paraId="5B68491E"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lastRenderedPageBreak/>
              <w:t>1. Приветствие</w:t>
            </w:r>
          </w:p>
          <w:p w14:paraId="4AC9E694"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lastRenderedPageBreak/>
              <w:t>2. Игра «Догадайся и ответь»</w:t>
            </w:r>
          </w:p>
          <w:p w14:paraId="3E9F9E12"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3. Беседа о хорошем ученике</w:t>
            </w:r>
          </w:p>
          <w:p w14:paraId="0C7FFE5F"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4. Игра «Найди лишний»</w:t>
            </w:r>
          </w:p>
          <w:p w14:paraId="254E3038" w14:textId="77777777" w:rsidR="007C34E1" w:rsidRPr="00552EE8" w:rsidRDefault="007C34E1" w:rsidP="007C34E1">
            <w:pPr>
              <w:widowControl/>
              <w:suppressAutoHyphens w:val="0"/>
              <w:rPr>
                <w:rFonts w:ascii="Times New Roman" w:eastAsia="Calibri" w:hAnsi="Times New Roman"/>
                <w:kern w:val="0"/>
              </w:rPr>
            </w:pPr>
            <w:r w:rsidRPr="00552EE8">
              <w:rPr>
                <w:rFonts w:ascii="Times New Roman" w:eastAsia="Calibri" w:hAnsi="Times New Roman"/>
                <w:kern w:val="0"/>
              </w:rPr>
              <w:t>5. Упражнение «Соберем портфель»</w:t>
            </w:r>
          </w:p>
        </w:tc>
        <w:tc>
          <w:tcPr>
            <w:tcW w:w="1108" w:type="dxa"/>
          </w:tcPr>
          <w:p w14:paraId="439CA68A"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Times New Roman" w:hAnsi="Times New Roman"/>
                <w:color w:val="000000"/>
                <w:kern w:val="0"/>
              </w:rPr>
              <w:lastRenderedPageBreak/>
              <w:t>30 мин / 30 мин</w:t>
            </w:r>
          </w:p>
        </w:tc>
      </w:tr>
      <w:tr w:rsidR="007C34E1" w:rsidRPr="007C34E1" w14:paraId="3C2DC854" w14:textId="77777777" w:rsidTr="007C34E1">
        <w:tc>
          <w:tcPr>
            <w:tcW w:w="901" w:type="dxa"/>
          </w:tcPr>
          <w:p w14:paraId="0874D1EF"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15</w:t>
            </w:r>
          </w:p>
        </w:tc>
        <w:tc>
          <w:tcPr>
            <w:tcW w:w="1273" w:type="dxa"/>
          </w:tcPr>
          <w:p w14:paraId="04A665EA"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Апрель</w:t>
            </w:r>
          </w:p>
          <w:p w14:paraId="7EA07C4C"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3\4 неделя</w:t>
            </w:r>
          </w:p>
        </w:tc>
        <w:tc>
          <w:tcPr>
            <w:tcW w:w="1654" w:type="dxa"/>
          </w:tcPr>
          <w:p w14:paraId="6DCD7BF3"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«Я -первоклассник»</w:t>
            </w:r>
          </w:p>
          <w:p w14:paraId="7F18FB5B" w14:textId="77777777" w:rsidR="007C34E1" w:rsidRPr="007C34E1" w:rsidRDefault="007C34E1" w:rsidP="007C34E1">
            <w:pPr>
              <w:widowControl/>
              <w:suppressAutoHyphens w:val="0"/>
              <w:jc w:val="center"/>
              <w:rPr>
                <w:rFonts w:ascii="Times New Roman" w:eastAsia="Calibri" w:hAnsi="Times New Roman"/>
                <w:kern w:val="0"/>
              </w:rPr>
            </w:pPr>
          </w:p>
        </w:tc>
        <w:tc>
          <w:tcPr>
            <w:tcW w:w="3119" w:type="dxa"/>
          </w:tcPr>
          <w:p w14:paraId="7C6FC96A" w14:textId="77777777" w:rsidR="007C34E1" w:rsidRPr="007C34E1" w:rsidRDefault="007C34E1" w:rsidP="007C34E1">
            <w:pPr>
              <w:widowControl/>
              <w:suppressAutoHyphens w:val="0"/>
              <w:rPr>
                <w:rFonts w:ascii="Times New Roman" w:eastAsia="Calibri" w:hAnsi="Times New Roman"/>
                <w:kern w:val="0"/>
              </w:rPr>
            </w:pPr>
            <w:bookmarkStart w:id="142" w:name="_Hlk530401448"/>
            <w:r w:rsidRPr="007C34E1">
              <w:rPr>
                <w:rFonts w:ascii="Times New Roman" w:eastAsia="Calibri" w:hAnsi="Times New Roman"/>
                <w:kern w:val="0"/>
              </w:rPr>
              <w:t xml:space="preserve">Формирование положительной мотивации к обучению в школе, навыков </w:t>
            </w:r>
            <w:proofErr w:type="spellStart"/>
            <w:r w:rsidRPr="007C34E1">
              <w:rPr>
                <w:rFonts w:ascii="Times New Roman" w:eastAsia="Calibri" w:hAnsi="Times New Roman"/>
                <w:kern w:val="0"/>
              </w:rPr>
              <w:t>саморегуляции</w:t>
            </w:r>
            <w:proofErr w:type="spellEnd"/>
            <w:r w:rsidRPr="007C34E1">
              <w:rPr>
                <w:rFonts w:ascii="Times New Roman" w:eastAsia="Calibri" w:hAnsi="Times New Roman"/>
                <w:kern w:val="0"/>
              </w:rPr>
              <w:t xml:space="preserve"> поведения,</w:t>
            </w:r>
          </w:p>
          <w:p w14:paraId="678EF558"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умения представлять собственную позицию в выборе творческого воплощения своей идеи. Развитие слуховой памяти, умения классифицировать, обобщать, логического мышления, зрительного внимания. Развитие мелкой моторики, графических навыков. Закрепление выделять звук в начале слова.</w:t>
            </w:r>
            <w:bookmarkEnd w:id="142"/>
          </w:p>
        </w:tc>
        <w:tc>
          <w:tcPr>
            <w:tcW w:w="3286" w:type="dxa"/>
          </w:tcPr>
          <w:p w14:paraId="72672B53" w14:textId="77777777" w:rsidR="007C34E1" w:rsidRPr="007C34E1" w:rsidRDefault="007C34E1" w:rsidP="007C34E1">
            <w:pPr>
              <w:widowControl/>
              <w:numPr>
                <w:ilvl w:val="0"/>
                <w:numId w:val="111"/>
              </w:numPr>
              <w:suppressAutoHyphens w:val="0"/>
              <w:ind w:left="427"/>
              <w:contextualSpacing/>
              <w:rPr>
                <w:rFonts w:ascii="Times New Roman" w:eastAsia="Calibri" w:hAnsi="Times New Roman"/>
                <w:kern w:val="0"/>
              </w:rPr>
            </w:pPr>
            <w:r w:rsidRPr="007C34E1">
              <w:rPr>
                <w:rFonts w:ascii="Times New Roman" w:eastAsia="Calibri" w:hAnsi="Times New Roman"/>
                <w:kern w:val="0"/>
              </w:rPr>
              <w:t>Игра «Передай по кругу»</w:t>
            </w:r>
          </w:p>
          <w:p w14:paraId="7AF600BE" w14:textId="77777777" w:rsidR="007C34E1" w:rsidRPr="007C34E1" w:rsidRDefault="007C34E1" w:rsidP="007C34E1">
            <w:pPr>
              <w:widowControl/>
              <w:numPr>
                <w:ilvl w:val="0"/>
                <w:numId w:val="111"/>
              </w:numPr>
              <w:suppressAutoHyphens w:val="0"/>
              <w:ind w:left="427"/>
              <w:contextualSpacing/>
              <w:rPr>
                <w:rFonts w:ascii="Times New Roman" w:eastAsia="Calibri" w:hAnsi="Times New Roman"/>
                <w:kern w:val="0"/>
              </w:rPr>
            </w:pPr>
            <w:r w:rsidRPr="007C34E1">
              <w:rPr>
                <w:rFonts w:ascii="Times New Roman" w:eastAsia="Calibri" w:hAnsi="Times New Roman"/>
                <w:kern w:val="0"/>
              </w:rPr>
              <w:t>Упр. «Собери портфель»</w:t>
            </w:r>
          </w:p>
          <w:p w14:paraId="4A8760F3" w14:textId="77777777" w:rsidR="007C34E1" w:rsidRPr="007C34E1" w:rsidRDefault="007C34E1" w:rsidP="007C34E1">
            <w:pPr>
              <w:widowControl/>
              <w:numPr>
                <w:ilvl w:val="0"/>
                <w:numId w:val="111"/>
              </w:numPr>
              <w:suppressAutoHyphens w:val="0"/>
              <w:ind w:left="427"/>
              <w:contextualSpacing/>
              <w:rPr>
                <w:rFonts w:ascii="Times New Roman" w:eastAsia="Calibri" w:hAnsi="Times New Roman"/>
                <w:kern w:val="0"/>
              </w:rPr>
            </w:pPr>
            <w:r w:rsidRPr="007C34E1">
              <w:rPr>
                <w:rFonts w:ascii="Times New Roman" w:eastAsia="Calibri" w:hAnsi="Times New Roman"/>
                <w:kern w:val="0"/>
              </w:rPr>
              <w:t>Игра «Четвертый лишний»</w:t>
            </w:r>
          </w:p>
          <w:p w14:paraId="469F21B8" w14:textId="77777777" w:rsidR="007C34E1" w:rsidRPr="007C34E1" w:rsidRDefault="007C34E1" w:rsidP="007C34E1">
            <w:pPr>
              <w:widowControl/>
              <w:numPr>
                <w:ilvl w:val="0"/>
                <w:numId w:val="111"/>
              </w:numPr>
              <w:suppressAutoHyphens w:val="0"/>
              <w:ind w:left="427"/>
              <w:contextualSpacing/>
              <w:rPr>
                <w:rFonts w:ascii="Times New Roman" w:eastAsia="Calibri" w:hAnsi="Times New Roman"/>
                <w:kern w:val="0"/>
              </w:rPr>
            </w:pPr>
            <w:r w:rsidRPr="007C34E1">
              <w:rPr>
                <w:rFonts w:ascii="Times New Roman" w:eastAsia="Calibri" w:hAnsi="Times New Roman"/>
                <w:kern w:val="0"/>
              </w:rPr>
              <w:t>Упр. «пальчиковая гимнастика»</w:t>
            </w:r>
          </w:p>
          <w:p w14:paraId="61DD68B5" w14:textId="77777777" w:rsidR="007C34E1" w:rsidRPr="007C34E1" w:rsidRDefault="007C34E1" w:rsidP="007C34E1">
            <w:pPr>
              <w:widowControl/>
              <w:numPr>
                <w:ilvl w:val="0"/>
                <w:numId w:val="111"/>
              </w:numPr>
              <w:suppressAutoHyphens w:val="0"/>
              <w:ind w:left="427"/>
              <w:contextualSpacing/>
              <w:rPr>
                <w:rFonts w:ascii="Times New Roman" w:eastAsia="Calibri" w:hAnsi="Times New Roman"/>
                <w:kern w:val="0"/>
              </w:rPr>
            </w:pPr>
            <w:r w:rsidRPr="007C34E1">
              <w:rPr>
                <w:rFonts w:ascii="Times New Roman" w:eastAsia="Calibri" w:hAnsi="Times New Roman"/>
                <w:kern w:val="0"/>
              </w:rPr>
              <w:t>Упр. «Дорожки»</w:t>
            </w:r>
          </w:p>
          <w:p w14:paraId="0606D1EE" w14:textId="77777777" w:rsidR="007C34E1" w:rsidRPr="007C34E1" w:rsidRDefault="007C34E1" w:rsidP="007C34E1">
            <w:pPr>
              <w:widowControl/>
              <w:numPr>
                <w:ilvl w:val="0"/>
                <w:numId w:val="111"/>
              </w:numPr>
              <w:suppressAutoHyphens w:val="0"/>
              <w:ind w:left="427"/>
              <w:contextualSpacing/>
              <w:rPr>
                <w:rFonts w:ascii="Times New Roman" w:eastAsia="Calibri" w:hAnsi="Times New Roman"/>
                <w:kern w:val="0"/>
              </w:rPr>
            </w:pPr>
            <w:r w:rsidRPr="007C34E1">
              <w:rPr>
                <w:rFonts w:ascii="Times New Roman" w:eastAsia="Calibri" w:hAnsi="Times New Roman"/>
                <w:kern w:val="0"/>
              </w:rPr>
              <w:t>Упр. Графический узор»</w:t>
            </w:r>
          </w:p>
          <w:p w14:paraId="4EB059B2" w14:textId="77777777" w:rsidR="007C34E1" w:rsidRPr="007C34E1" w:rsidRDefault="007C34E1" w:rsidP="007C34E1">
            <w:pPr>
              <w:widowControl/>
              <w:numPr>
                <w:ilvl w:val="0"/>
                <w:numId w:val="111"/>
              </w:numPr>
              <w:suppressAutoHyphens w:val="0"/>
              <w:ind w:left="427"/>
              <w:contextualSpacing/>
              <w:rPr>
                <w:rFonts w:ascii="Times New Roman" w:eastAsia="Calibri" w:hAnsi="Times New Roman"/>
                <w:kern w:val="0"/>
              </w:rPr>
            </w:pPr>
            <w:r w:rsidRPr="007C34E1">
              <w:rPr>
                <w:rFonts w:ascii="Times New Roman" w:eastAsia="Calibri" w:hAnsi="Times New Roman"/>
                <w:kern w:val="0"/>
              </w:rPr>
              <w:t>Упр. «Внимание -рисуем»</w:t>
            </w:r>
          </w:p>
          <w:p w14:paraId="5E6DF161" w14:textId="77777777" w:rsidR="007C34E1" w:rsidRPr="007C34E1" w:rsidRDefault="007C34E1" w:rsidP="007C34E1">
            <w:pPr>
              <w:widowControl/>
              <w:numPr>
                <w:ilvl w:val="0"/>
                <w:numId w:val="111"/>
              </w:numPr>
              <w:suppressAutoHyphens w:val="0"/>
              <w:ind w:left="427"/>
              <w:contextualSpacing/>
              <w:rPr>
                <w:rFonts w:ascii="Times New Roman" w:eastAsia="Calibri" w:hAnsi="Times New Roman"/>
                <w:kern w:val="0"/>
              </w:rPr>
            </w:pPr>
            <w:r w:rsidRPr="007C34E1">
              <w:rPr>
                <w:rFonts w:ascii="Times New Roman" w:eastAsia="Calibri" w:hAnsi="Times New Roman"/>
                <w:kern w:val="0"/>
              </w:rPr>
              <w:t>Упр. «Зашифрованные слова»</w:t>
            </w:r>
          </w:p>
          <w:p w14:paraId="3AD20FC6" w14:textId="77777777" w:rsidR="007C34E1" w:rsidRPr="007C34E1" w:rsidRDefault="007C34E1" w:rsidP="007C34E1">
            <w:pPr>
              <w:widowControl/>
              <w:numPr>
                <w:ilvl w:val="0"/>
                <w:numId w:val="111"/>
              </w:numPr>
              <w:suppressAutoHyphens w:val="0"/>
              <w:ind w:left="427"/>
              <w:contextualSpacing/>
              <w:rPr>
                <w:rFonts w:ascii="Times New Roman" w:eastAsia="Calibri" w:hAnsi="Times New Roman"/>
                <w:kern w:val="0"/>
              </w:rPr>
            </w:pPr>
            <w:r w:rsidRPr="007C34E1">
              <w:rPr>
                <w:rFonts w:ascii="Times New Roman" w:eastAsia="Calibri" w:hAnsi="Times New Roman"/>
                <w:kern w:val="0"/>
              </w:rPr>
              <w:t>Упр. «Узор из палочек»</w:t>
            </w:r>
          </w:p>
        </w:tc>
        <w:tc>
          <w:tcPr>
            <w:tcW w:w="1108" w:type="dxa"/>
          </w:tcPr>
          <w:p w14:paraId="27B3EA3C" w14:textId="77777777" w:rsidR="007C34E1" w:rsidRPr="007C34E1" w:rsidRDefault="007C34E1" w:rsidP="007C34E1">
            <w:pPr>
              <w:widowControl/>
              <w:suppressAutoHyphens w:val="0"/>
              <w:ind w:left="27"/>
              <w:contextualSpacing/>
              <w:rPr>
                <w:rFonts w:ascii="Times New Roman" w:eastAsia="Calibri" w:hAnsi="Times New Roman"/>
                <w:kern w:val="0"/>
              </w:rPr>
            </w:pPr>
            <w:r w:rsidRPr="007C34E1">
              <w:rPr>
                <w:rFonts w:ascii="Times New Roman" w:eastAsia="Times New Roman" w:hAnsi="Times New Roman"/>
                <w:color w:val="000000"/>
                <w:kern w:val="0"/>
              </w:rPr>
              <w:t>30 мин / 30 мин</w:t>
            </w:r>
          </w:p>
        </w:tc>
      </w:tr>
      <w:tr w:rsidR="007C34E1" w:rsidRPr="007C34E1" w14:paraId="609674F1" w14:textId="77777777" w:rsidTr="007C34E1">
        <w:tc>
          <w:tcPr>
            <w:tcW w:w="10233" w:type="dxa"/>
            <w:gridSpan w:val="5"/>
          </w:tcPr>
          <w:p w14:paraId="436B11C3" w14:textId="77777777" w:rsidR="007C34E1" w:rsidRPr="007C34E1" w:rsidRDefault="007C34E1" w:rsidP="007C34E1">
            <w:pPr>
              <w:widowControl/>
              <w:suppressAutoHyphens w:val="0"/>
              <w:jc w:val="center"/>
              <w:rPr>
                <w:rFonts w:ascii="Times New Roman" w:eastAsia="Calibri" w:hAnsi="Times New Roman"/>
                <w:b/>
                <w:kern w:val="0"/>
              </w:rPr>
            </w:pPr>
            <w:r w:rsidRPr="007C34E1">
              <w:rPr>
                <w:rFonts w:ascii="Times New Roman" w:eastAsia="Calibri" w:hAnsi="Times New Roman"/>
                <w:b/>
                <w:kern w:val="0"/>
              </w:rPr>
              <w:t>НАПРАВЛЕНИЕ: Оценка качества</w:t>
            </w:r>
          </w:p>
        </w:tc>
        <w:tc>
          <w:tcPr>
            <w:tcW w:w="1108" w:type="dxa"/>
          </w:tcPr>
          <w:p w14:paraId="7D95381C" w14:textId="77777777" w:rsidR="007C34E1" w:rsidRPr="007C34E1" w:rsidRDefault="007C34E1" w:rsidP="007C34E1">
            <w:pPr>
              <w:widowControl/>
              <w:suppressAutoHyphens w:val="0"/>
              <w:jc w:val="center"/>
              <w:rPr>
                <w:rFonts w:ascii="Times New Roman" w:eastAsia="Calibri" w:hAnsi="Times New Roman"/>
                <w:b/>
                <w:kern w:val="0"/>
              </w:rPr>
            </w:pPr>
          </w:p>
        </w:tc>
      </w:tr>
      <w:tr w:rsidR="007C34E1" w:rsidRPr="007C34E1" w14:paraId="174701E2" w14:textId="77777777" w:rsidTr="007C34E1">
        <w:tc>
          <w:tcPr>
            <w:tcW w:w="901" w:type="dxa"/>
          </w:tcPr>
          <w:p w14:paraId="07113B9D"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16</w:t>
            </w:r>
          </w:p>
        </w:tc>
        <w:tc>
          <w:tcPr>
            <w:tcW w:w="1273" w:type="dxa"/>
          </w:tcPr>
          <w:p w14:paraId="3B28A564"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Май</w:t>
            </w:r>
          </w:p>
          <w:p w14:paraId="215DBF60"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1\2 неделя</w:t>
            </w:r>
          </w:p>
        </w:tc>
        <w:tc>
          <w:tcPr>
            <w:tcW w:w="1654" w:type="dxa"/>
          </w:tcPr>
          <w:p w14:paraId="24839BBF" w14:textId="77777777" w:rsidR="007C34E1" w:rsidRPr="007C34E1" w:rsidRDefault="007C34E1" w:rsidP="007C34E1">
            <w:pPr>
              <w:widowControl/>
              <w:suppressAutoHyphens w:val="0"/>
              <w:rPr>
                <w:rFonts w:ascii="Times New Roman" w:eastAsia="Calibri" w:hAnsi="Times New Roman"/>
                <w:kern w:val="0"/>
              </w:rPr>
            </w:pPr>
          </w:p>
        </w:tc>
        <w:tc>
          <w:tcPr>
            <w:tcW w:w="3119" w:type="dxa"/>
          </w:tcPr>
          <w:p w14:paraId="67FAA801"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Определить готовность детей к школьному обучению</w:t>
            </w:r>
          </w:p>
        </w:tc>
        <w:tc>
          <w:tcPr>
            <w:tcW w:w="3286" w:type="dxa"/>
          </w:tcPr>
          <w:p w14:paraId="160C225B"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1.</w:t>
            </w:r>
            <w:r w:rsidRPr="007C34E1">
              <w:rPr>
                <w:rFonts w:ascii="Times New Roman" w:eastAsia="Calibri" w:hAnsi="Times New Roman"/>
                <w:kern w:val="0"/>
              </w:rPr>
              <w:tab/>
              <w:t>Невербальный тест</w:t>
            </w:r>
          </w:p>
          <w:p w14:paraId="6A8EB76D"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2.</w:t>
            </w:r>
            <w:r w:rsidRPr="007C34E1">
              <w:rPr>
                <w:rFonts w:ascii="Times New Roman" w:eastAsia="Calibri" w:hAnsi="Times New Roman"/>
                <w:kern w:val="0"/>
              </w:rPr>
              <w:tab/>
              <w:t>Вербальный тест</w:t>
            </w:r>
          </w:p>
          <w:p w14:paraId="001FBD8C"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3.</w:t>
            </w:r>
            <w:r w:rsidRPr="007C34E1">
              <w:rPr>
                <w:rFonts w:ascii="Times New Roman" w:eastAsia="Calibri" w:hAnsi="Times New Roman"/>
                <w:kern w:val="0"/>
              </w:rPr>
              <w:tab/>
              <w:t>Эмоционально-волевая сфера</w:t>
            </w:r>
          </w:p>
          <w:p w14:paraId="5CB75B61"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4.</w:t>
            </w:r>
            <w:r w:rsidRPr="007C34E1">
              <w:rPr>
                <w:rFonts w:ascii="Times New Roman" w:eastAsia="Calibri" w:hAnsi="Times New Roman"/>
                <w:kern w:val="0"/>
              </w:rPr>
              <w:tab/>
              <w:t>Тревожность</w:t>
            </w:r>
          </w:p>
        </w:tc>
        <w:tc>
          <w:tcPr>
            <w:tcW w:w="1108" w:type="dxa"/>
          </w:tcPr>
          <w:p w14:paraId="013988F0"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Times New Roman" w:hAnsi="Times New Roman"/>
                <w:color w:val="000000"/>
                <w:kern w:val="0"/>
              </w:rPr>
              <w:t>30 мин / 30 мин</w:t>
            </w:r>
          </w:p>
        </w:tc>
      </w:tr>
      <w:tr w:rsidR="007C34E1" w:rsidRPr="007C34E1" w14:paraId="3A7AD29D" w14:textId="77777777" w:rsidTr="007C34E1">
        <w:tc>
          <w:tcPr>
            <w:tcW w:w="901" w:type="dxa"/>
          </w:tcPr>
          <w:p w14:paraId="1A1FF267" w14:textId="77777777" w:rsidR="007C34E1" w:rsidRPr="007C34E1" w:rsidRDefault="007C34E1" w:rsidP="007C34E1">
            <w:pPr>
              <w:widowControl/>
              <w:suppressAutoHyphens w:val="0"/>
              <w:rPr>
                <w:rFonts w:ascii="Times New Roman" w:eastAsia="Calibri" w:hAnsi="Times New Roman"/>
                <w:kern w:val="0"/>
              </w:rPr>
            </w:pPr>
            <w:r w:rsidRPr="007C34E1">
              <w:rPr>
                <w:rFonts w:ascii="Times New Roman" w:eastAsia="Calibri" w:hAnsi="Times New Roman"/>
                <w:kern w:val="0"/>
              </w:rPr>
              <w:t>Итого:</w:t>
            </w:r>
          </w:p>
        </w:tc>
        <w:tc>
          <w:tcPr>
            <w:tcW w:w="1273" w:type="dxa"/>
          </w:tcPr>
          <w:p w14:paraId="56A31A58"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32 недели</w:t>
            </w:r>
          </w:p>
        </w:tc>
        <w:tc>
          <w:tcPr>
            <w:tcW w:w="1654" w:type="dxa"/>
          </w:tcPr>
          <w:p w14:paraId="4A3677A6" w14:textId="77777777" w:rsidR="007C34E1" w:rsidRPr="007C34E1" w:rsidRDefault="007C34E1" w:rsidP="007C34E1">
            <w:pPr>
              <w:widowControl/>
              <w:suppressAutoHyphens w:val="0"/>
              <w:jc w:val="center"/>
              <w:rPr>
                <w:rFonts w:ascii="Times New Roman" w:eastAsia="Calibri" w:hAnsi="Times New Roman"/>
                <w:kern w:val="0"/>
              </w:rPr>
            </w:pPr>
          </w:p>
        </w:tc>
        <w:tc>
          <w:tcPr>
            <w:tcW w:w="3119" w:type="dxa"/>
          </w:tcPr>
          <w:p w14:paraId="2698FD03" w14:textId="77777777" w:rsidR="007C34E1" w:rsidRPr="007C34E1" w:rsidRDefault="007C34E1" w:rsidP="007C34E1">
            <w:pPr>
              <w:widowControl/>
              <w:suppressAutoHyphens w:val="0"/>
              <w:jc w:val="center"/>
              <w:rPr>
                <w:rFonts w:ascii="Times New Roman" w:eastAsia="Calibri" w:hAnsi="Times New Roman"/>
                <w:kern w:val="0"/>
              </w:rPr>
            </w:pPr>
          </w:p>
        </w:tc>
        <w:tc>
          <w:tcPr>
            <w:tcW w:w="3286" w:type="dxa"/>
          </w:tcPr>
          <w:p w14:paraId="562F3088" w14:textId="77777777" w:rsidR="007C34E1" w:rsidRPr="007C34E1" w:rsidRDefault="007C34E1" w:rsidP="007C34E1">
            <w:pPr>
              <w:widowControl/>
              <w:suppressAutoHyphens w:val="0"/>
              <w:jc w:val="center"/>
              <w:rPr>
                <w:rFonts w:ascii="Times New Roman" w:eastAsia="Calibri" w:hAnsi="Times New Roman"/>
                <w:kern w:val="0"/>
              </w:rPr>
            </w:pPr>
          </w:p>
        </w:tc>
        <w:tc>
          <w:tcPr>
            <w:tcW w:w="1108" w:type="dxa"/>
          </w:tcPr>
          <w:p w14:paraId="6B65C671" w14:textId="77777777" w:rsidR="007C34E1" w:rsidRPr="007C34E1" w:rsidRDefault="007C34E1" w:rsidP="007C34E1">
            <w:pPr>
              <w:widowControl/>
              <w:suppressAutoHyphens w:val="0"/>
              <w:jc w:val="center"/>
              <w:rPr>
                <w:rFonts w:ascii="Times New Roman" w:eastAsia="Calibri" w:hAnsi="Times New Roman"/>
                <w:kern w:val="0"/>
              </w:rPr>
            </w:pPr>
            <w:r w:rsidRPr="007C34E1">
              <w:rPr>
                <w:rFonts w:ascii="Times New Roman" w:eastAsia="Calibri" w:hAnsi="Times New Roman"/>
                <w:kern w:val="0"/>
              </w:rPr>
              <w:t>16 ч</w:t>
            </w:r>
          </w:p>
        </w:tc>
      </w:tr>
      <w:bookmarkEnd w:id="139"/>
    </w:tbl>
    <w:p w14:paraId="14EEAABA" w14:textId="77777777" w:rsidR="006F3957" w:rsidRDefault="006F3957" w:rsidP="00D74B1E">
      <w:pPr>
        <w:pStyle w:val="af3"/>
        <w:rPr>
          <w:b/>
        </w:rPr>
      </w:pPr>
    </w:p>
    <w:p w14:paraId="2318654F" w14:textId="77777777" w:rsidR="007C34E1" w:rsidRDefault="007C34E1" w:rsidP="00D74B1E">
      <w:pPr>
        <w:pStyle w:val="af3"/>
        <w:rPr>
          <w:b/>
        </w:rPr>
        <w:sectPr w:rsidR="007C34E1" w:rsidSect="008C0888">
          <w:pgSz w:w="11906" w:h="16838"/>
          <w:pgMar w:top="414" w:right="709" w:bottom="851" w:left="1230" w:header="426" w:footer="287" w:gutter="0"/>
          <w:cols w:space="720"/>
          <w:titlePg/>
          <w:docGrid w:linePitch="360"/>
        </w:sectPr>
      </w:pPr>
    </w:p>
    <w:p w14:paraId="79F342F7" w14:textId="77777777" w:rsidR="00BB6265" w:rsidRDefault="00034127" w:rsidP="003870FD">
      <w:pPr>
        <w:pStyle w:val="af3"/>
        <w:jc w:val="center"/>
        <w:rPr>
          <w:b/>
        </w:rPr>
      </w:pPr>
      <w:bookmarkStart w:id="143" w:name="_Hlk526157172"/>
      <w:r w:rsidRPr="002B0AD1">
        <w:rPr>
          <w:b/>
        </w:rPr>
        <w:lastRenderedPageBreak/>
        <w:t>2</w:t>
      </w:r>
      <w:r w:rsidR="00151C4C">
        <w:rPr>
          <w:b/>
        </w:rPr>
        <w:t>2</w:t>
      </w:r>
      <w:r w:rsidRPr="002B0AD1">
        <w:rPr>
          <w:b/>
        </w:rPr>
        <w:t xml:space="preserve">.  </w:t>
      </w:r>
      <w:r w:rsidR="00A905AA" w:rsidRPr="002B0AD1">
        <w:rPr>
          <w:b/>
        </w:rPr>
        <w:t xml:space="preserve">Тематическое планирование </w:t>
      </w:r>
      <w:r w:rsidR="009E6986">
        <w:rPr>
          <w:b/>
        </w:rPr>
        <w:t xml:space="preserve">по </w:t>
      </w:r>
      <w:proofErr w:type="spellStart"/>
      <w:r w:rsidR="009E6986">
        <w:rPr>
          <w:b/>
        </w:rPr>
        <w:t>кор</w:t>
      </w:r>
      <w:r w:rsidR="009737D4" w:rsidRPr="002B0AD1">
        <w:rPr>
          <w:b/>
        </w:rPr>
        <w:t>р</w:t>
      </w:r>
      <w:r w:rsidR="009E6986">
        <w:rPr>
          <w:b/>
        </w:rPr>
        <w:t>екцион</w:t>
      </w:r>
      <w:r w:rsidRPr="002B0AD1">
        <w:rPr>
          <w:b/>
        </w:rPr>
        <w:t>но</w:t>
      </w:r>
      <w:proofErr w:type="spellEnd"/>
      <w:r w:rsidRPr="002B0AD1">
        <w:rPr>
          <w:b/>
        </w:rPr>
        <w:t xml:space="preserve"> – развивающей работе эмоциональн</w:t>
      </w:r>
      <w:r w:rsidR="006F3957">
        <w:rPr>
          <w:b/>
        </w:rPr>
        <w:t>о – волевой сферы «Давай познакомимся»</w:t>
      </w:r>
    </w:p>
    <w:p w14:paraId="045CF193" w14:textId="77777777" w:rsidR="00355DCE" w:rsidRDefault="00355DCE" w:rsidP="003870FD">
      <w:pPr>
        <w:pStyle w:val="af3"/>
        <w:jc w:val="center"/>
        <w:rPr>
          <w:b/>
        </w:rPr>
      </w:pPr>
      <w:r w:rsidRPr="00355DCE">
        <w:rPr>
          <w:b/>
        </w:rPr>
        <w:t xml:space="preserve">(автор - составитель программы </w:t>
      </w:r>
      <w:proofErr w:type="spellStart"/>
      <w:r>
        <w:rPr>
          <w:b/>
        </w:rPr>
        <w:t>И.А.Пазухина</w:t>
      </w:r>
      <w:proofErr w:type="spellEnd"/>
      <w:r w:rsidRPr="00355DCE">
        <w:rPr>
          <w:b/>
        </w:rPr>
        <w:t>)</w:t>
      </w:r>
    </w:p>
    <w:p w14:paraId="7CAC40FB" w14:textId="77777777" w:rsidR="00C02C94" w:rsidRPr="002B0AD1" w:rsidRDefault="00C02C94" w:rsidP="003870FD">
      <w:pPr>
        <w:pStyle w:val="af3"/>
        <w:jc w:val="center"/>
        <w:rPr>
          <w:b/>
        </w:rPr>
      </w:pPr>
    </w:p>
    <w:tbl>
      <w:tblPr>
        <w:tblW w:w="16089" w:type="dxa"/>
        <w:tblCellSpacing w:w="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449"/>
        <w:gridCol w:w="565"/>
        <w:gridCol w:w="679"/>
        <w:gridCol w:w="4416"/>
        <w:gridCol w:w="18"/>
        <w:gridCol w:w="1917"/>
        <w:gridCol w:w="3056"/>
        <w:gridCol w:w="4838"/>
        <w:gridCol w:w="151"/>
      </w:tblGrid>
      <w:tr w:rsidR="00F135D2" w:rsidRPr="002B0AD1" w14:paraId="32188DE7" w14:textId="77777777" w:rsidTr="00CA5607">
        <w:trPr>
          <w:gridAfter w:val="1"/>
          <w:wAfter w:w="151" w:type="dxa"/>
          <w:tblCellSpacing w:w="0" w:type="dxa"/>
        </w:trPr>
        <w:tc>
          <w:tcPr>
            <w:tcW w:w="449" w:type="dxa"/>
          </w:tcPr>
          <w:p w14:paraId="7745E04E" w14:textId="77777777" w:rsidR="00C13B25" w:rsidRPr="002B0AD1" w:rsidRDefault="00C13B25" w:rsidP="00034127">
            <w:pPr>
              <w:widowControl/>
              <w:suppressAutoHyphens w:val="0"/>
              <w:jc w:val="center"/>
              <w:rPr>
                <w:rFonts w:eastAsiaTheme="minorHAnsi"/>
                <w:kern w:val="0"/>
              </w:rPr>
            </w:pPr>
            <w:bookmarkStart w:id="144" w:name="_Hlk526158463"/>
            <w:bookmarkStart w:id="145" w:name="_Hlk526158597"/>
            <w:proofErr w:type="spellStart"/>
            <w:r>
              <w:rPr>
                <w:rFonts w:eastAsiaTheme="minorHAnsi"/>
                <w:kern w:val="0"/>
              </w:rPr>
              <w:t>Мес</w:t>
            </w:r>
            <w:proofErr w:type="spellEnd"/>
          </w:p>
        </w:tc>
        <w:tc>
          <w:tcPr>
            <w:tcW w:w="565" w:type="dxa"/>
          </w:tcPr>
          <w:p w14:paraId="4EBB0BBE" w14:textId="77777777" w:rsidR="00C13B25" w:rsidRPr="002B0AD1" w:rsidRDefault="00C13B25" w:rsidP="00034127">
            <w:pPr>
              <w:widowControl/>
              <w:suppressAutoHyphens w:val="0"/>
              <w:jc w:val="center"/>
              <w:rPr>
                <w:rFonts w:eastAsiaTheme="minorHAnsi"/>
                <w:kern w:val="0"/>
              </w:rPr>
            </w:pPr>
            <w:r>
              <w:rPr>
                <w:rFonts w:eastAsiaTheme="minorHAnsi"/>
                <w:kern w:val="0"/>
              </w:rPr>
              <w:t>Тема</w:t>
            </w:r>
          </w:p>
        </w:tc>
        <w:tc>
          <w:tcPr>
            <w:tcW w:w="679" w:type="dxa"/>
            <w:vAlign w:val="center"/>
            <w:hideMark/>
          </w:tcPr>
          <w:p w14:paraId="78BE5827" w14:textId="77777777" w:rsidR="00C13B25" w:rsidRPr="002B0AD1" w:rsidRDefault="00C13B25" w:rsidP="00034127">
            <w:pPr>
              <w:widowControl/>
              <w:suppressAutoHyphens w:val="0"/>
              <w:jc w:val="center"/>
              <w:rPr>
                <w:rFonts w:eastAsiaTheme="minorHAnsi"/>
                <w:b/>
                <w:smallCaps/>
                <w:kern w:val="0"/>
              </w:rPr>
            </w:pPr>
            <w:proofErr w:type="spellStart"/>
            <w:r w:rsidRPr="002B0AD1">
              <w:rPr>
                <w:rFonts w:eastAsiaTheme="minorHAnsi"/>
                <w:kern w:val="0"/>
              </w:rPr>
              <w:t>Нед</w:t>
            </w:r>
            <w:proofErr w:type="spellEnd"/>
            <w:r w:rsidRPr="002B0AD1">
              <w:rPr>
                <w:rFonts w:eastAsiaTheme="minorHAnsi"/>
                <w:kern w:val="0"/>
              </w:rPr>
              <w:t>.</w:t>
            </w:r>
          </w:p>
        </w:tc>
        <w:tc>
          <w:tcPr>
            <w:tcW w:w="4434" w:type="dxa"/>
            <w:gridSpan w:val="2"/>
            <w:vAlign w:val="center"/>
            <w:hideMark/>
          </w:tcPr>
          <w:p w14:paraId="3948D218" w14:textId="77777777" w:rsidR="00C13B25" w:rsidRPr="002B0AD1" w:rsidRDefault="00C13B25" w:rsidP="00034127">
            <w:pPr>
              <w:widowControl/>
              <w:suppressAutoHyphens w:val="0"/>
              <w:jc w:val="center"/>
              <w:rPr>
                <w:rFonts w:eastAsiaTheme="minorHAnsi"/>
                <w:b/>
                <w:smallCaps/>
                <w:kern w:val="0"/>
              </w:rPr>
            </w:pPr>
            <w:r>
              <w:rPr>
                <w:rFonts w:eastAsiaTheme="minorHAnsi"/>
                <w:kern w:val="0"/>
              </w:rPr>
              <w:t>Средняя группа</w:t>
            </w:r>
          </w:p>
        </w:tc>
        <w:tc>
          <w:tcPr>
            <w:tcW w:w="4973" w:type="dxa"/>
            <w:gridSpan w:val="2"/>
            <w:vAlign w:val="center"/>
            <w:hideMark/>
          </w:tcPr>
          <w:p w14:paraId="39B0BB5C" w14:textId="77777777" w:rsidR="00C13B25" w:rsidRPr="002B0AD1" w:rsidRDefault="00C13B25" w:rsidP="00034127">
            <w:pPr>
              <w:widowControl/>
              <w:suppressAutoHyphens w:val="0"/>
              <w:jc w:val="center"/>
              <w:rPr>
                <w:rFonts w:eastAsiaTheme="minorHAnsi"/>
                <w:b/>
                <w:smallCaps/>
                <w:kern w:val="0"/>
              </w:rPr>
            </w:pPr>
            <w:r>
              <w:rPr>
                <w:rFonts w:eastAsiaTheme="minorHAnsi"/>
                <w:kern w:val="0"/>
              </w:rPr>
              <w:t>Старшая группа</w:t>
            </w:r>
          </w:p>
        </w:tc>
        <w:tc>
          <w:tcPr>
            <w:tcW w:w="4838" w:type="dxa"/>
          </w:tcPr>
          <w:p w14:paraId="4C108DB1" w14:textId="77777777" w:rsidR="00C13B25" w:rsidRPr="002B0AD1" w:rsidRDefault="00C13B25" w:rsidP="00F135D2">
            <w:pPr>
              <w:widowControl/>
              <w:tabs>
                <w:tab w:val="left" w:pos="1832"/>
              </w:tabs>
              <w:suppressAutoHyphens w:val="0"/>
              <w:jc w:val="center"/>
              <w:rPr>
                <w:rFonts w:eastAsiaTheme="minorHAnsi"/>
                <w:kern w:val="0"/>
              </w:rPr>
            </w:pPr>
            <w:r>
              <w:rPr>
                <w:rFonts w:eastAsiaTheme="minorHAnsi"/>
                <w:kern w:val="0"/>
              </w:rPr>
              <w:t>Подготовительная группа</w:t>
            </w:r>
          </w:p>
        </w:tc>
      </w:tr>
      <w:tr w:rsidR="00F135D2" w:rsidRPr="002B0AD1" w14:paraId="2CCE528B" w14:textId="77777777" w:rsidTr="00E71402">
        <w:trPr>
          <w:gridAfter w:val="1"/>
          <w:wAfter w:w="151" w:type="dxa"/>
          <w:cantSplit/>
          <w:trHeight w:val="227"/>
          <w:tblCellSpacing w:w="0" w:type="dxa"/>
        </w:trPr>
        <w:tc>
          <w:tcPr>
            <w:tcW w:w="15938" w:type="dxa"/>
            <w:gridSpan w:val="8"/>
          </w:tcPr>
          <w:p w14:paraId="73089F25" w14:textId="77777777" w:rsidR="00F135D2" w:rsidRPr="00346F2E" w:rsidRDefault="00F135D2" w:rsidP="00F135D2">
            <w:pPr>
              <w:pStyle w:val="afe"/>
              <w:widowControl/>
              <w:suppressAutoHyphens w:val="0"/>
              <w:ind w:left="197"/>
              <w:jc w:val="center"/>
              <w:rPr>
                <w:rFonts w:eastAsiaTheme="minorHAnsi"/>
                <w:b/>
                <w:kern w:val="0"/>
              </w:rPr>
            </w:pPr>
            <w:r w:rsidRPr="00346F2E">
              <w:rPr>
                <w:rFonts w:eastAsiaTheme="minorHAnsi"/>
                <w:b/>
                <w:kern w:val="0"/>
              </w:rPr>
              <w:t>РАЗДЕЛ 1 «Я и Я»</w:t>
            </w:r>
          </w:p>
        </w:tc>
      </w:tr>
      <w:tr w:rsidR="006569E1" w:rsidRPr="002B0AD1" w14:paraId="36E32AC1" w14:textId="77777777" w:rsidTr="00E71402">
        <w:trPr>
          <w:gridAfter w:val="1"/>
          <w:wAfter w:w="151" w:type="dxa"/>
          <w:cantSplit/>
          <w:trHeight w:val="227"/>
          <w:tblCellSpacing w:w="0" w:type="dxa"/>
        </w:trPr>
        <w:tc>
          <w:tcPr>
            <w:tcW w:w="449" w:type="dxa"/>
            <w:vMerge w:val="restart"/>
            <w:textDirection w:val="btLr"/>
          </w:tcPr>
          <w:p w14:paraId="02415AF8" w14:textId="77777777" w:rsidR="006569E1" w:rsidRDefault="006569E1" w:rsidP="00C13B25">
            <w:pPr>
              <w:ind w:left="113" w:right="113"/>
              <w:jc w:val="center"/>
              <w:rPr>
                <w:rFonts w:eastAsiaTheme="minorHAnsi"/>
                <w:kern w:val="0"/>
              </w:rPr>
            </w:pPr>
            <w:r>
              <w:rPr>
                <w:rFonts w:eastAsiaTheme="minorHAnsi"/>
                <w:b/>
                <w:kern w:val="0"/>
              </w:rPr>
              <w:t>ноябрь</w:t>
            </w:r>
          </w:p>
        </w:tc>
        <w:tc>
          <w:tcPr>
            <w:tcW w:w="1244" w:type="dxa"/>
            <w:gridSpan w:val="2"/>
          </w:tcPr>
          <w:p w14:paraId="204B7F9D" w14:textId="77777777" w:rsidR="006569E1" w:rsidRPr="002B0AD1" w:rsidRDefault="006569E1" w:rsidP="00034127">
            <w:pPr>
              <w:widowControl/>
              <w:suppressAutoHyphens w:val="0"/>
              <w:jc w:val="center"/>
              <w:rPr>
                <w:rFonts w:eastAsiaTheme="minorHAnsi"/>
                <w:kern w:val="0"/>
              </w:rPr>
            </w:pPr>
            <w:r>
              <w:rPr>
                <w:rFonts w:eastAsiaTheme="minorHAnsi"/>
                <w:kern w:val="0"/>
              </w:rPr>
              <w:t>Задачи</w:t>
            </w:r>
          </w:p>
        </w:tc>
        <w:tc>
          <w:tcPr>
            <w:tcW w:w="4416" w:type="dxa"/>
            <w:hideMark/>
          </w:tcPr>
          <w:p w14:paraId="0B6B6143" w14:textId="77777777" w:rsidR="006569E1" w:rsidRDefault="006569E1" w:rsidP="00293811">
            <w:pPr>
              <w:pStyle w:val="afe"/>
              <w:widowControl/>
              <w:numPr>
                <w:ilvl w:val="0"/>
                <w:numId w:val="40"/>
              </w:numPr>
              <w:suppressAutoHyphens w:val="0"/>
              <w:ind w:left="127" w:firstLine="76"/>
              <w:rPr>
                <w:rFonts w:eastAsiaTheme="minorHAnsi"/>
                <w:kern w:val="0"/>
              </w:rPr>
            </w:pPr>
            <w:r>
              <w:rPr>
                <w:rFonts w:eastAsiaTheme="minorHAnsi"/>
                <w:kern w:val="0"/>
              </w:rPr>
              <w:t>Способствовать осознанию ребенком своего имени.</w:t>
            </w:r>
          </w:p>
          <w:p w14:paraId="317F0CCD" w14:textId="77777777" w:rsidR="006569E1" w:rsidRDefault="006569E1" w:rsidP="00293811">
            <w:pPr>
              <w:pStyle w:val="afe"/>
              <w:widowControl/>
              <w:numPr>
                <w:ilvl w:val="0"/>
                <w:numId w:val="40"/>
              </w:numPr>
              <w:suppressAutoHyphens w:val="0"/>
              <w:ind w:left="127" w:firstLine="76"/>
              <w:rPr>
                <w:rFonts w:eastAsiaTheme="minorHAnsi"/>
                <w:kern w:val="0"/>
              </w:rPr>
            </w:pPr>
            <w:r>
              <w:rPr>
                <w:rFonts w:eastAsiaTheme="minorHAnsi"/>
                <w:kern w:val="0"/>
              </w:rPr>
              <w:t>Дать детям представление о том, для чего в различных ситуациях общения нужны глаза, уши, нос, рот, руки.</w:t>
            </w:r>
          </w:p>
          <w:p w14:paraId="721AD68F" w14:textId="77777777" w:rsidR="006569E1" w:rsidRDefault="006569E1" w:rsidP="00293811">
            <w:pPr>
              <w:pStyle w:val="afe"/>
              <w:widowControl/>
              <w:numPr>
                <w:ilvl w:val="0"/>
                <w:numId w:val="40"/>
              </w:numPr>
              <w:suppressAutoHyphens w:val="0"/>
              <w:ind w:left="127" w:firstLine="76"/>
              <w:rPr>
                <w:rFonts w:eastAsiaTheme="minorHAnsi"/>
                <w:kern w:val="0"/>
              </w:rPr>
            </w:pPr>
            <w:r>
              <w:rPr>
                <w:rFonts w:eastAsiaTheme="minorHAnsi"/>
                <w:kern w:val="0"/>
              </w:rPr>
              <w:t>Учить различать свои индивидуальные особенности (внешность, лицо, походка, пол).</w:t>
            </w:r>
          </w:p>
          <w:p w14:paraId="0AA60DBC" w14:textId="77777777" w:rsidR="006569E1" w:rsidRPr="006F3957" w:rsidRDefault="006569E1" w:rsidP="00293811">
            <w:pPr>
              <w:pStyle w:val="afe"/>
              <w:widowControl/>
              <w:numPr>
                <w:ilvl w:val="0"/>
                <w:numId w:val="40"/>
              </w:numPr>
              <w:suppressAutoHyphens w:val="0"/>
              <w:ind w:left="127" w:firstLine="76"/>
              <w:rPr>
                <w:rFonts w:eastAsiaTheme="minorHAnsi"/>
                <w:kern w:val="0"/>
              </w:rPr>
            </w:pPr>
            <w:r>
              <w:rPr>
                <w:rFonts w:eastAsiaTheme="minorHAnsi"/>
                <w:kern w:val="0"/>
              </w:rPr>
              <w:t>Формировать адекватную самооценку.</w:t>
            </w:r>
          </w:p>
        </w:tc>
        <w:tc>
          <w:tcPr>
            <w:tcW w:w="4991" w:type="dxa"/>
            <w:gridSpan w:val="3"/>
            <w:tcBorders>
              <w:bottom w:val="nil"/>
            </w:tcBorders>
            <w:hideMark/>
          </w:tcPr>
          <w:p w14:paraId="1F699A6C" w14:textId="77777777" w:rsidR="006569E1" w:rsidRDefault="006569E1" w:rsidP="00293811">
            <w:pPr>
              <w:pStyle w:val="afe"/>
              <w:widowControl/>
              <w:numPr>
                <w:ilvl w:val="0"/>
                <w:numId w:val="40"/>
              </w:numPr>
              <w:suppressAutoHyphens w:val="0"/>
              <w:ind w:left="131" w:hanging="70"/>
              <w:rPr>
                <w:rFonts w:eastAsiaTheme="minorHAnsi"/>
                <w:kern w:val="0"/>
              </w:rPr>
            </w:pPr>
            <w:r>
              <w:rPr>
                <w:rFonts w:eastAsiaTheme="minorHAnsi"/>
                <w:kern w:val="0"/>
              </w:rPr>
              <w:t>Способствовать самопознанию ребенка (обучать детей самонаблюдению, пониманию и принятию своих чувств).</w:t>
            </w:r>
          </w:p>
          <w:p w14:paraId="3155F2C2" w14:textId="77777777" w:rsidR="006569E1" w:rsidRDefault="006569E1" w:rsidP="00293811">
            <w:pPr>
              <w:pStyle w:val="afe"/>
              <w:widowControl/>
              <w:numPr>
                <w:ilvl w:val="0"/>
                <w:numId w:val="40"/>
              </w:numPr>
              <w:suppressAutoHyphens w:val="0"/>
              <w:ind w:left="131" w:hanging="70"/>
              <w:rPr>
                <w:rFonts w:eastAsiaTheme="minorHAnsi"/>
                <w:kern w:val="0"/>
              </w:rPr>
            </w:pPr>
            <w:r>
              <w:rPr>
                <w:rFonts w:eastAsiaTheme="minorHAnsi"/>
                <w:kern w:val="0"/>
              </w:rPr>
              <w:t>Учить детей описывать свои желания и чувства.</w:t>
            </w:r>
          </w:p>
          <w:p w14:paraId="494EC7EE" w14:textId="77777777" w:rsidR="006569E1" w:rsidRDefault="006569E1" w:rsidP="00293811">
            <w:pPr>
              <w:pStyle w:val="afe"/>
              <w:widowControl/>
              <w:numPr>
                <w:ilvl w:val="0"/>
                <w:numId w:val="40"/>
              </w:numPr>
              <w:suppressAutoHyphens w:val="0"/>
              <w:ind w:left="131" w:hanging="70"/>
              <w:rPr>
                <w:rFonts w:eastAsiaTheme="minorHAnsi"/>
                <w:kern w:val="0"/>
              </w:rPr>
            </w:pPr>
            <w:r>
              <w:rPr>
                <w:rFonts w:eastAsiaTheme="minorHAnsi"/>
                <w:kern w:val="0"/>
              </w:rPr>
              <w:t>Учить детей осознавать свои физические и эмоциональные ощущения.</w:t>
            </w:r>
          </w:p>
          <w:p w14:paraId="6E58CBED" w14:textId="77777777" w:rsidR="006569E1" w:rsidRDefault="006569E1" w:rsidP="00293811">
            <w:pPr>
              <w:pStyle w:val="afe"/>
              <w:widowControl/>
              <w:numPr>
                <w:ilvl w:val="0"/>
                <w:numId w:val="40"/>
              </w:numPr>
              <w:suppressAutoHyphens w:val="0"/>
              <w:ind w:left="131" w:hanging="70"/>
              <w:rPr>
                <w:rFonts w:eastAsiaTheme="minorHAnsi"/>
                <w:kern w:val="0"/>
              </w:rPr>
            </w:pPr>
            <w:r>
              <w:rPr>
                <w:rFonts w:eastAsiaTheme="minorHAnsi"/>
                <w:kern w:val="0"/>
              </w:rPr>
              <w:t>Помогать ребенку поверить в свои силы.</w:t>
            </w:r>
          </w:p>
          <w:p w14:paraId="5F943476" w14:textId="77777777" w:rsidR="006569E1" w:rsidRPr="00D63D1C" w:rsidRDefault="006569E1" w:rsidP="00293811">
            <w:pPr>
              <w:pStyle w:val="afe"/>
              <w:widowControl/>
              <w:numPr>
                <w:ilvl w:val="0"/>
                <w:numId w:val="40"/>
              </w:numPr>
              <w:suppressAutoHyphens w:val="0"/>
              <w:ind w:left="131" w:hanging="70"/>
              <w:rPr>
                <w:rFonts w:eastAsiaTheme="minorHAnsi"/>
                <w:kern w:val="0"/>
              </w:rPr>
            </w:pPr>
            <w:r>
              <w:rPr>
                <w:rFonts w:eastAsiaTheme="minorHAnsi"/>
                <w:kern w:val="0"/>
              </w:rPr>
              <w:t>Гармонизировать потребность ребенка в социальном признании.</w:t>
            </w:r>
          </w:p>
        </w:tc>
        <w:tc>
          <w:tcPr>
            <w:tcW w:w="4838" w:type="dxa"/>
          </w:tcPr>
          <w:p w14:paraId="53AD8C53" w14:textId="77777777" w:rsidR="006569E1" w:rsidRDefault="006569E1" w:rsidP="00293811">
            <w:pPr>
              <w:pStyle w:val="afe"/>
              <w:widowControl/>
              <w:numPr>
                <w:ilvl w:val="0"/>
                <w:numId w:val="40"/>
              </w:numPr>
              <w:suppressAutoHyphens w:val="0"/>
              <w:ind w:left="132" w:firstLine="65"/>
              <w:rPr>
                <w:rFonts w:eastAsiaTheme="minorHAnsi"/>
                <w:kern w:val="0"/>
              </w:rPr>
            </w:pPr>
            <w:r>
              <w:rPr>
                <w:rFonts w:eastAsiaTheme="minorHAnsi"/>
                <w:kern w:val="0"/>
              </w:rPr>
              <w:t>Способствовать психическому и личностному росту детей.</w:t>
            </w:r>
          </w:p>
          <w:p w14:paraId="43ED36DA" w14:textId="77777777" w:rsidR="006569E1" w:rsidRDefault="006569E1" w:rsidP="00293811">
            <w:pPr>
              <w:pStyle w:val="afe"/>
              <w:widowControl/>
              <w:numPr>
                <w:ilvl w:val="0"/>
                <w:numId w:val="40"/>
              </w:numPr>
              <w:suppressAutoHyphens w:val="0"/>
              <w:ind w:left="132" w:firstLine="65"/>
              <w:rPr>
                <w:rFonts w:eastAsiaTheme="minorHAnsi"/>
                <w:kern w:val="0"/>
              </w:rPr>
            </w:pPr>
            <w:r>
              <w:rPr>
                <w:rFonts w:eastAsiaTheme="minorHAnsi"/>
                <w:kern w:val="0"/>
              </w:rPr>
              <w:t>Продолжать формировать позитивное отношение к своему «Я».</w:t>
            </w:r>
          </w:p>
          <w:p w14:paraId="7E5E15D8" w14:textId="77777777" w:rsidR="006569E1" w:rsidRDefault="006569E1" w:rsidP="00293811">
            <w:pPr>
              <w:pStyle w:val="afe"/>
              <w:widowControl/>
              <w:numPr>
                <w:ilvl w:val="0"/>
                <w:numId w:val="40"/>
              </w:numPr>
              <w:suppressAutoHyphens w:val="0"/>
              <w:ind w:left="132" w:firstLine="65"/>
              <w:rPr>
                <w:rFonts w:eastAsiaTheme="minorHAnsi"/>
                <w:kern w:val="0"/>
              </w:rPr>
            </w:pPr>
            <w:r>
              <w:rPr>
                <w:rFonts w:eastAsiaTheme="minorHAnsi"/>
                <w:kern w:val="0"/>
              </w:rPr>
              <w:t>Помогать ребенку осознавать свои характерные особенности, предпочтения; способствовать пониманию того, что он, как и каждый человек, уникален и неповторим.</w:t>
            </w:r>
          </w:p>
          <w:p w14:paraId="7A78F8B3" w14:textId="77777777" w:rsidR="006569E1" w:rsidRDefault="006569E1" w:rsidP="00293811">
            <w:pPr>
              <w:pStyle w:val="afe"/>
              <w:widowControl/>
              <w:numPr>
                <w:ilvl w:val="0"/>
                <w:numId w:val="40"/>
              </w:numPr>
              <w:tabs>
                <w:tab w:val="left" w:pos="698"/>
              </w:tabs>
              <w:suppressAutoHyphens w:val="0"/>
              <w:ind w:left="131" w:hanging="70"/>
              <w:rPr>
                <w:rFonts w:eastAsiaTheme="minorHAnsi"/>
                <w:kern w:val="0"/>
              </w:rPr>
            </w:pPr>
            <w:r>
              <w:rPr>
                <w:rFonts w:eastAsiaTheme="minorHAnsi"/>
                <w:kern w:val="0"/>
              </w:rPr>
              <w:t>Помогать детям отрегулировать имеющиеся у них неуверенность, тревожные состояния, страхи, которые препятствуют полноценному развитию детей.</w:t>
            </w:r>
          </w:p>
          <w:p w14:paraId="0DE9E756" w14:textId="77777777" w:rsidR="006569E1" w:rsidRDefault="006569E1" w:rsidP="00293811">
            <w:pPr>
              <w:pStyle w:val="afe"/>
              <w:widowControl/>
              <w:numPr>
                <w:ilvl w:val="0"/>
                <w:numId w:val="40"/>
              </w:numPr>
              <w:suppressAutoHyphens w:val="0"/>
              <w:ind w:left="132" w:firstLine="65"/>
              <w:rPr>
                <w:rFonts w:eastAsiaTheme="minorHAnsi"/>
                <w:kern w:val="0"/>
              </w:rPr>
            </w:pPr>
            <w:r>
              <w:rPr>
                <w:rFonts w:eastAsiaTheme="minorHAnsi"/>
                <w:kern w:val="0"/>
              </w:rPr>
              <w:t>Гармонизировать притязания ребенка на социальное пространство его личности (права и обязанности)</w:t>
            </w:r>
          </w:p>
          <w:p w14:paraId="615C8EE7" w14:textId="77777777" w:rsidR="006569E1" w:rsidRPr="00FA36FF" w:rsidRDefault="006569E1" w:rsidP="006569E1">
            <w:pPr>
              <w:pStyle w:val="afe"/>
              <w:widowControl/>
              <w:suppressAutoHyphens w:val="0"/>
              <w:ind w:left="197"/>
              <w:rPr>
                <w:rFonts w:eastAsiaTheme="minorHAnsi"/>
                <w:kern w:val="0"/>
              </w:rPr>
            </w:pPr>
          </w:p>
        </w:tc>
      </w:tr>
      <w:tr w:rsidR="00F135D2" w:rsidRPr="002B0AD1" w14:paraId="27F921C2" w14:textId="77777777" w:rsidTr="00E71402">
        <w:trPr>
          <w:gridAfter w:val="1"/>
          <w:wAfter w:w="151" w:type="dxa"/>
          <w:cantSplit/>
          <w:trHeight w:val="1134"/>
          <w:tblCellSpacing w:w="0" w:type="dxa"/>
        </w:trPr>
        <w:tc>
          <w:tcPr>
            <w:tcW w:w="449" w:type="dxa"/>
            <w:vMerge/>
            <w:textDirection w:val="btLr"/>
          </w:tcPr>
          <w:p w14:paraId="43EC0B19" w14:textId="77777777" w:rsidR="00C13B25" w:rsidRPr="002B0AD1" w:rsidRDefault="00C13B25" w:rsidP="00034127">
            <w:pPr>
              <w:widowControl/>
              <w:suppressAutoHyphens w:val="0"/>
              <w:jc w:val="center"/>
              <w:rPr>
                <w:rFonts w:eastAsiaTheme="minorHAnsi"/>
                <w:b/>
                <w:kern w:val="0"/>
              </w:rPr>
            </w:pPr>
          </w:p>
        </w:tc>
        <w:tc>
          <w:tcPr>
            <w:tcW w:w="565" w:type="dxa"/>
            <w:textDirection w:val="btLr"/>
          </w:tcPr>
          <w:p w14:paraId="5172A7E1" w14:textId="77777777" w:rsidR="00C13B25" w:rsidRPr="00C13B25" w:rsidRDefault="00C13B25" w:rsidP="00D63D1C">
            <w:pPr>
              <w:widowControl/>
              <w:suppressAutoHyphens w:val="0"/>
              <w:ind w:left="113" w:right="113"/>
              <w:jc w:val="center"/>
              <w:rPr>
                <w:rFonts w:eastAsiaTheme="minorHAnsi"/>
                <w:kern w:val="0"/>
              </w:rPr>
            </w:pPr>
            <w:r w:rsidRPr="00C13B25">
              <w:rPr>
                <w:rFonts w:eastAsiaTheme="minorHAnsi"/>
                <w:kern w:val="0"/>
              </w:rPr>
              <w:t>«Тайна моего имени»</w:t>
            </w:r>
          </w:p>
        </w:tc>
        <w:tc>
          <w:tcPr>
            <w:tcW w:w="679" w:type="dxa"/>
          </w:tcPr>
          <w:p w14:paraId="369F4EDC" w14:textId="77777777" w:rsidR="00C13B25" w:rsidRDefault="00C13B25" w:rsidP="00C13B25">
            <w:pPr>
              <w:widowControl/>
              <w:suppressAutoHyphens w:val="0"/>
              <w:jc w:val="center"/>
              <w:rPr>
                <w:rFonts w:eastAsiaTheme="minorHAnsi"/>
                <w:kern w:val="0"/>
              </w:rPr>
            </w:pPr>
          </w:p>
          <w:p w14:paraId="18A12BE2" w14:textId="77777777" w:rsidR="00C13B25" w:rsidRPr="00D63D1C" w:rsidRDefault="00C13B25" w:rsidP="00C13B25">
            <w:pPr>
              <w:widowControl/>
              <w:suppressAutoHyphens w:val="0"/>
              <w:jc w:val="center"/>
              <w:rPr>
                <w:rFonts w:eastAsiaTheme="minorHAnsi"/>
                <w:kern w:val="0"/>
              </w:rPr>
            </w:pPr>
            <w:r>
              <w:rPr>
                <w:rFonts w:eastAsiaTheme="minorHAnsi"/>
                <w:kern w:val="0"/>
              </w:rPr>
              <w:t>1</w:t>
            </w:r>
          </w:p>
        </w:tc>
        <w:tc>
          <w:tcPr>
            <w:tcW w:w="4416" w:type="dxa"/>
            <w:hideMark/>
          </w:tcPr>
          <w:p w14:paraId="7A1D4E65" w14:textId="77777777" w:rsidR="00C13B25" w:rsidRPr="00142818" w:rsidRDefault="00C13B25" w:rsidP="00293811">
            <w:pPr>
              <w:pStyle w:val="afe"/>
              <w:numPr>
                <w:ilvl w:val="0"/>
                <w:numId w:val="41"/>
              </w:numPr>
            </w:pPr>
            <w:r w:rsidRPr="00142818">
              <w:t>Игра «Паровозик с именем»</w:t>
            </w:r>
          </w:p>
          <w:p w14:paraId="51557BF7" w14:textId="77777777" w:rsidR="00C13B25" w:rsidRPr="00142818" w:rsidRDefault="00C13B25" w:rsidP="00293811">
            <w:pPr>
              <w:pStyle w:val="afe"/>
              <w:numPr>
                <w:ilvl w:val="0"/>
                <w:numId w:val="41"/>
              </w:numPr>
              <w:rPr>
                <w:kern w:val="0"/>
              </w:rPr>
            </w:pPr>
            <w:r w:rsidRPr="00142818">
              <w:t>Игра «Поем имя»</w:t>
            </w:r>
          </w:p>
          <w:p w14:paraId="5781958F" w14:textId="77777777" w:rsidR="00C13B25" w:rsidRPr="00142818" w:rsidRDefault="00C13B25" w:rsidP="00293811">
            <w:pPr>
              <w:pStyle w:val="afe"/>
              <w:numPr>
                <w:ilvl w:val="0"/>
                <w:numId w:val="41"/>
              </w:numPr>
              <w:rPr>
                <w:kern w:val="0"/>
              </w:rPr>
            </w:pPr>
            <w:r>
              <w:t>Игра «Колокольчик»</w:t>
            </w:r>
          </w:p>
          <w:p w14:paraId="21537F32" w14:textId="77777777" w:rsidR="00C13B25" w:rsidRPr="00142818" w:rsidRDefault="00C13B25" w:rsidP="00293811">
            <w:pPr>
              <w:pStyle w:val="afe"/>
              <w:numPr>
                <w:ilvl w:val="0"/>
                <w:numId w:val="41"/>
              </w:numPr>
              <w:rPr>
                <w:kern w:val="0"/>
              </w:rPr>
            </w:pPr>
            <w:r>
              <w:t>Игра «Потерялся мальчик»</w:t>
            </w:r>
          </w:p>
          <w:p w14:paraId="1B435864" w14:textId="77777777" w:rsidR="00C13B25" w:rsidRPr="00142818" w:rsidRDefault="00C13B25" w:rsidP="00293811">
            <w:pPr>
              <w:pStyle w:val="afe"/>
              <w:numPr>
                <w:ilvl w:val="0"/>
                <w:numId w:val="41"/>
              </w:numPr>
              <w:rPr>
                <w:kern w:val="0"/>
              </w:rPr>
            </w:pPr>
            <w:r>
              <w:t>Игра «Соседи»</w:t>
            </w:r>
          </w:p>
          <w:p w14:paraId="01A2A2CA" w14:textId="77777777" w:rsidR="00C13B25" w:rsidRPr="00142818" w:rsidRDefault="00C13B25" w:rsidP="00293811">
            <w:pPr>
              <w:pStyle w:val="afe"/>
              <w:numPr>
                <w:ilvl w:val="0"/>
                <w:numId w:val="41"/>
              </w:numPr>
              <w:rPr>
                <w:kern w:val="0"/>
              </w:rPr>
            </w:pPr>
            <w:r>
              <w:t>Игра «Ветер шепчет имя»</w:t>
            </w:r>
          </w:p>
          <w:p w14:paraId="574BC42C" w14:textId="77777777" w:rsidR="00C13B25" w:rsidRPr="00142818" w:rsidRDefault="00C13B25" w:rsidP="00293811">
            <w:pPr>
              <w:pStyle w:val="afe"/>
              <w:numPr>
                <w:ilvl w:val="0"/>
                <w:numId w:val="41"/>
              </w:numPr>
              <w:rPr>
                <w:kern w:val="0"/>
              </w:rPr>
            </w:pPr>
            <w:r>
              <w:t>Оформление листа «Меня зовут…»</w:t>
            </w:r>
          </w:p>
        </w:tc>
        <w:tc>
          <w:tcPr>
            <w:tcW w:w="4991" w:type="dxa"/>
            <w:gridSpan w:val="3"/>
            <w:hideMark/>
          </w:tcPr>
          <w:p w14:paraId="10B1ACF2" w14:textId="77777777" w:rsidR="00C13B25" w:rsidRDefault="00C13B25" w:rsidP="00293811">
            <w:pPr>
              <w:pStyle w:val="afe"/>
              <w:numPr>
                <w:ilvl w:val="0"/>
                <w:numId w:val="42"/>
              </w:numPr>
            </w:pPr>
            <w:r>
              <w:t xml:space="preserve">Чтение </w:t>
            </w:r>
            <w:proofErr w:type="spellStart"/>
            <w:r>
              <w:t>стихотворенийМ</w:t>
            </w:r>
            <w:proofErr w:type="spellEnd"/>
            <w:r>
              <w:t xml:space="preserve">. Владимирова «Был в старину такой обычай», </w:t>
            </w:r>
            <w:proofErr w:type="spellStart"/>
            <w:r>
              <w:t>Е.Долматовского</w:t>
            </w:r>
            <w:proofErr w:type="spellEnd"/>
            <w:r>
              <w:t xml:space="preserve"> «Октябрины».</w:t>
            </w:r>
          </w:p>
          <w:p w14:paraId="0B448081" w14:textId="77777777" w:rsidR="00C13B25" w:rsidRDefault="00C13B25" w:rsidP="00293811">
            <w:pPr>
              <w:pStyle w:val="afe"/>
              <w:numPr>
                <w:ilvl w:val="0"/>
                <w:numId w:val="42"/>
              </w:numPr>
            </w:pPr>
            <w:r>
              <w:t>Игра «Эхо»</w:t>
            </w:r>
          </w:p>
          <w:p w14:paraId="5E029E5E" w14:textId="77777777" w:rsidR="00C13B25" w:rsidRDefault="00C13B25" w:rsidP="00293811">
            <w:pPr>
              <w:pStyle w:val="afe"/>
              <w:numPr>
                <w:ilvl w:val="0"/>
                <w:numId w:val="42"/>
              </w:numPr>
            </w:pPr>
            <w:r>
              <w:t>Игра «Маленькое имя»</w:t>
            </w:r>
          </w:p>
          <w:p w14:paraId="25825D42" w14:textId="77777777" w:rsidR="00C13B25" w:rsidRDefault="00C13B25" w:rsidP="00293811">
            <w:pPr>
              <w:pStyle w:val="afe"/>
              <w:numPr>
                <w:ilvl w:val="0"/>
                <w:numId w:val="42"/>
              </w:numPr>
            </w:pPr>
            <w:r>
              <w:t>Беседа «Имена своих друзей»</w:t>
            </w:r>
          </w:p>
          <w:p w14:paraId="1540700A" w14:textId="77777777" w:rsidR="00C13B25" w:rsidRDefault="00C13B25" w:rsidP="00293811">
            <w:pPr>
              <w:pStyle w:val="afe"/>
              <w:numPr>
                <w:ilvl w:val="0"/>
                <w:numId w:val="42"/>
              </w:numPr>
            </w:pPr>
            <w:r>
              <w:t>Игра «Объясни имя»</w:t>
            </w:r>
          </w:p>
          <w:p w14:paraId="6416F8E9" w14:textId="77777777" w:rsidR="00C13B25" w:rsidRDefault="00C13B25" w:rsidP="00293811">
            <w:pPr>
              <w:pStyle w:val="afe"/>
              <w:numPr>
                <w:ilvl w:val="0"/>
                <w:numId w:val="42"/>
              </w:numPr>
            </w:pPr>
            <w:r>
              <w:t>Игра «Ласковое имя»</w:t>
            </w:r>
          </w:p>
          <w:p w14:paraId="6057F535" w14:textId="77777777" w:rsidR="00C13B25" w:rsidRDefault="00C13B25" w:rsidP="00293811">
            <w:pPr>
              <w:pStyle w:val="afe"/>
              <w:numPr>
                <w:ilvl w:val="0"/>
                <w:numId w:val="42"/>
              </w:numPr>
            </w:pPr>
            <w:r>
              <w:t>Конкурс «Кто знает больше имен»</w:t>
            </w:r>
          </w:p>
          <w:p w14:paraId="2966E80B" w14:textId="77777777" w:rsidR="00C13B25" w:rsidRPr="00142818" w:rsidRDefault="00C13B25" w:rsidP="00293811">
            <w:pPr>
              <w:pStyle w:val="afe"/>
              <w:numPr>
                <w:ilvl w:val="0"/>
                <w:numId w:val="42"/>
              </w:numPr>
            </w:pPr>
            <w:r>
              <w:t>Оформление личной визитной карточки</w:t>
            </w:r>
          </w:p>
        </w:tc>
        <w:tc>
          <w:tcPr>
            <w:tcW w:w="4838" w:type="dxa"/>
          </w:tcPr>
          <w:p w14:paraId="6BE0B626" w14:textId="77777777" w:rsidR="00C13B25" w:rsidRDefault="00C13B25" w:rsidP="00293811">
            <w:pPr>
              <w:pStyle w:val="afe"/>
              <w:widowControl/>
              <w:numPr>
                <w:ilvl w:val="0"/>
                <w:numId w:val="43"/>
              </w:numPr>
              <w:suppressAutoHyphens w:val="0"/>
              <w:rPr>
                <w:rFonts w:eastAsiaTheme="minorHAnsi"/>
                <w:kern w:val="0"/>
              </w:rPr>
            </w:pPr>
            <w:r>
              <w:rPr>
                <w:rFonts w:eastAsiaTheme="minorHAnsi"/>
                <w:kern w:val="0"/>
              </w:rPr>
              <w:t>Беседа с детьми об именах, чтение стихотворения В. Быкова «Дарья»</w:t>
            </w:r>
          </w:p>
          <w:p w14:paraId="26B8CCF0" w14:textId="77777777" w:rsidR="00C13B25" w:rsidRDefault="00F135D2" w:rsidP="00293811">
            <w:pPr>
              <w:pStyle w:val="afe"/>
              <w:widowControl/>
              <w:numPr>
                <w:ilvl w:val="0"/>
                <w:numId w:val="43"/>
              </w:numPr>
              <w:suppressAutoHyphens w:val="0"/>
              <w:rPr>
                <w:rFonts w:eastAsiaTheme="minorHAnsi"/>
                <w:kern w:val="0"/>
              </w:rPr>
            </w:pPr>
            <w:r>
              <w:rPr>
                <w:rFonts w:eastAsiaTheme="minorHAnsi"/>
                <w:kern w:val="0"/>
              </w:rPr>
              <w:t>Беседа «Что означает мое имя»</w:t>
            </w:r>
          </w:p>
          <w:p w14:paraId="1A9AD3DA" w14:textId="77777777" w:rsidR="00F135D2" w:rsidRDefault="00F135D2" w:rsidP="00293811">
            <w:pPr>
              <w:pStyle w:val="afe"/>
              <w:widowControl/>
              <w:numPr>
                <w:ilvl w:val="0"/>
                <w:numId w:val="43"/>
              </w:numPr>
              <w:suppressAutoHyphens w:val="0"/>
              <w:rPr>
                <w:rFonts w:eastAsiaTheme="minorHAnsi"/>
                <w:kern w:val="0"/>
              </w:rPr>
            </w:pPr>
            <w:r>
              <w:rPr>
                <w:rFonts w:eastAsiaTheme="minorHAnsi"/>
                <w:kern w:val="0"/>
              </w:rPr>
              <w:t>Игра «Имя растет»</w:t>
            </w:r>
          </w:p>
          <w:p w14:paraId="40BE22AB" w14:textId="77777777" w:rsidR="00F135D2" w:rsidRDefault="00F135D2" w:rsidP="00293811">
            <w:pPr>
              <w:pStyle w:val="afe"/>
              <w:widowControl/>
              <w:numPr>
                <w:ilvl w:val="0"/>
                <w:numId w:val="43"/>
              </w:numPr>
              <w:suppressAutoHyphens w:val="0"/>
              <w:rPr>
                <w:rFonts w:eastAsiaTheme="minorHAnsi"/>
                <w:kern w:val="0"/>
              </w:rPr>
            </w:pPr>
            <w:r>
              <w:rPr>
                <w:rFonts w:eastAsiaTheme="minorHAnsi"/>
                <w:kern w:val="0"/>
              </w:rPr>
              <w:t>Игра «Взрослое имя»</w:t>
            </w:r>
          </w:p>
          <w:p w14:paraId="5944D71B" w14:textId="77777777" w:rsidR="00F135D2" w:rsidRDefault="00F135D2" w:rsidP="00293811">
            <w:pPr>
              <w:pStyle w:val="afe"/>
              <w:widowControl/>
              <w:numPr>
                <w:ilvl w:val="0"/>
                <w:numId w:val="43"/>
              </w:numPr>
              <w:suppressAutoHyphens w:val="0"/>
              <w:rPr>
                <w:rFonts w:eastAsiaTheme="minorHAnsi"/>
                <w:kern w:val="0"/>
              </w:rPr>
            </w:pPr>
            <w:r>
              <w:rPr>
                <w:rFonts w:eastAsiaTheme="minorHAnsi"/>
                <w:kern w:val="0"/>
              </w:rPr>
              <w:t>Игра «Цветок имя»</w:t>
            </w:r>
          </w:p>
          <w:p w14:paraId="40FD109C" w14:textId="77777777" w:rsidR="00F135D2" w:rsidRDefault="00F135D2" w:rsidP="00293811">
            <w:pPr>
              <w:pStyle w:val="afe"/>
              <w:widowControl/>
              <w:numPr>
                <w:ilvl w:val="0"/>
                <w:numId w:val="43"/>
              </w:numPr>
              <w:suppressAutoHyphens w:val="0"/>
              <w:rPr>
                <w:rFonts w:eastAsiaTheme="minorHAnsi"/>
                <w:kern w:val="0"/>
              </w:rPr>
            </w:pPr>
            <w:r>
              <w:rPr>
                <w:rFonts w:eastAsiaTheme="minorHAnsi"/>
                <w:kern w:val="0"/>
              </w:rPr>
              <w:t>Игра «Мы очень любим»</w:t>
            </w:r>
          </w:p>
          <w:p w14:paraId="4772F66E" w14:textId="77777777" w:rsidR="00F135D2" w:rsidRDefault="00F135D2" w:rsidP="00293811">
            <w:pPr>
              <w:pStyle w:val="afe"/>
              <w:widowControl/>
              <w:numPr>
                <w:ilvl w:val="0"/>
                <w:numId w:val="43"/>
              </w:numPr>
              <w:suppressAutoHyphens w:val="0"/>
              <w:rPr>
                <w:rFonts w:eastAsiaTheme="minorHAnsi"/>
                <w:kern w:val="0"/>
              </w:rPr>
            </w:pPr>
            <w:r>
              <w:rPr>
                <w:rFonts w:eastAsiaTheme="minorHAnsi"/>
                <w:kern w:val="0"/>
              </w:rPr>
              <w:t>Игра «Имя шепчут волны»</w:t>
            </w:r>
          </w:p>
          <w:p w14:paraId="2064B7EC" w14:textId="77777777" w:rsidR="00F135D2" w:rsidRDefault="00346F2E" w:rsidP="00293811">
            <w:pPr>
              <w:pStyle w:val="afe"/>
              <w:widowControl/>
              <w:numPr>
                <w:ilvl w:val="0"/>
                <w:numId w:val="43"/>
              </w:numPr>
              <w:suppressAutoHyphens w:val="0"/>
              <w:rPr>
                <w:rFonts w:eastAsiaTheme="minorHAnsi"/>
                <w:kern w:val="0"/>
              </w:rPr>
            </w:pPr>
            <w:r>
              <w:rPr>
                <w:rFonts w:eastAsiaTheme="minorHAnsi"/>
                <w:kern w:val="0"/>
              </w:rPr>
              <w:t>Сказка: придумывание сказки о человеке с опорой на звучание и значение имени.</w:t>
            </w:r>
          </w:p>
          <w:p w14:paraId="52F0AA08" w14:textId="77777777" w:rsidR="00346F2E" w:rsidRDefault="00346F2E" w:rsidP="00293811">
            <w:pPr>
              <w:pStyle w:val="afe"/>
              <w:widowControl/>
              <w:numPr>
                <w:ilvl w:val="0"/>
                <w:numId w:val="43"/>
              </w:numPr>
              <w:suppressAutoHyphens w:val="0"/>
              <w:rPr>
                <w:rFonts w:eastAsiaTheme="minorHAnsi"/>
                <w:kern w:val="0"/>
              </w:rPr>
            </w:pPr>
            <w:r>
              <w:rPr>
                <w:rFonts w:eastAsiaTheme="minorHAnsi"/>
                <w:kern w:val="0"/>
              </w:rPr>
              <w:t>Рисунок «Ромашка с именем»</w:t>
            </w:r>
          </w:p>
          <w:p w14:paraId="75B7D1D0" w14:textId="77777777" w:rsidR="006569E1" w:rsidRPr="00142818" w:rsidRDefault="006569E1" w:rsidP="006569E1">
            <w:pPr>
              <w:pStyle w:val="afe"/>
              <w:widowControl/>
              <w:suppressAutoHyphens w:val="0"/>
              <w:rPr>
                <w:rFonts w:eastAsiaTheme="minorHAnsi"/>
                <w:kern w:val="0"/>
              </w:rPr>
            </w:pPr>
          </w:p>
        </w:tc>
      </w:tr>
      <w:tr w:rsidR="00F135D2" w:rsidRPr="002B0AD1" w14:paraId="5BC6230F" w14:textId="77777777" w:rsidTr="00E71402">
        <w:trPr>
          <w:gridAfter w:val="1"/>
          <w:wAfter w:w="151" w:type="dxa"/>
          <w:cantSplit/>
          <w:trHeight w:val="1134"/>
          <w:tblCellSpacing w:w="0" w:type="dxa"/>
        </w:trPr>
        <w:tc>
          <w:tcPr>
            <w:tcW w:w="449" w:type="dxa"/>
            <w:vMerge/>
          </w:tcPr>
          <w:p w14:paraId="1B90D96F" w14:textId="77777777" w:rsidR="00C13B25" w:rsidRPr="002B0AD1" w:rsidRDefault="00C13B25" w:rsidP="00034127">
            <w:pPr>
              <w:widowControl/>
              <w:suppressAutoHyphens w:val="0"/>
              <w:spacing w:before="100" w:beforeAutospacing="1" w:after="100" w:afterAutospacing="1" w:line="276" w:lineRule="auto"/>
              <w:jc w:val="center"/>
              <w:rPr>
                <w:rFonts w:eastAsia="Times New Roman"/>
                <w:kern w:val="0"/>
              </w:rPr>
            </w:pPr>
          </w:p>
        </w:tc>
        <w:tc>
          <w:tcPr>
            <w:tcW w:w="565" w:type="dxa"/>
            <w:textDirection w:val="btLr"/>
          </w:tcPr>
          <w:p w14:paraId="1EF23584" w14:textId="77777777" w:rsidR="00C13B25" w:rsidRPr="002B0AD1" w:rsidRDefault="00C13B25" w:rsidP="00C13B25">
            <w:pPr>
              <w:widowControl/>
              <w:suppressAutoHyphens w:val="0"/>
              <w:spacing w:before="100" w:beforeAutospacing="1" w:after="100" w:afterAutospacing="1" w:line="276" w:lineRule="auto"/>
              <w:ind w:left="113" w:right="113"/>
              <w:jc w:val="center"/>
              <w:rPr>
                <w:rFonts w:eastAsia="Times New Roman"/>
                <w:kern w:val="0"/>
              </w:rPr>
            </w:pPr>
            <w:r>
              <w:rPr>
                <w:rFonts w:eastAsia="Times New Roman"/>
                <w:kern w:val="0"/>
              </w:rPr>
              <w:t>«Автопортрет»</w:t>
            </w:r>
          </w:p>
        </w:tc>
        <w:tc>
          <w:tcPr>
            <w:tcW w:w="679" w:type="dxa"/>
          </w:tcPr>
          <w:p w14:paraId="4CFBD9A7" w14:textId="77777777" w:rsidR="00C13B25" w:rsidRDefault="00C13B25" w:rsidP="00D63D1C">
            <w:pPr>
              <w:widowControl/>
              <w:suppressAutoHyphens w:val="0"/>
              <w:spacing w:before="100" w:beforeAutospacing="1" w:after="100" w:afterAutospacing="1" w:line="276" w:lineRule="auto"/>
              <w:jc w:val="center"/>
              <w:rPr>
                <w:rFonts w:eastAsia="Times New Roman"/>
                <w:kern w:val="0"/>
              </w:rPr>
            </w:pPr>
          </w:p>
          <w:p w14:paraId="74D9A731" w14:textId="77777777" w:rsidR="00C13B25" w:rsidRPr="002B0AD1" w:rsidRDefault="00C13B25" w:rsidP="00D63D1C">
            <w:pPr>
              <w:widowControl/>
              <w:suppressAutoHyphens w:val="0"/>
              <w:spacing w:before="100" w:beforeAutospacing="1" w:after="100" w:afterAutospacing="1" w:line="276" w:lineRule="auto"/>
              <w:jc w:val="center"/>
              <w:rPr>
                <w:rFonts w:eastAsia="Times New Roman"/>
                <w:kern w:val="0"/>
              </w:rPr>
            </w:pPr>
            <w:r>
              <w:rPr>
                <w:rFonts w:eastAsia="Times New Roman"/>
                <w:kern w:val="0"/>
              </w:rPr>
              <w:t>2</w:t>
            </w:r>
          </w:p>
        </w:tc>
        <w:tc>
          <w:tcPr>
            <w:tcW w:w="4416" w:type="dxa"/>
            <w:hideMark/>
          </w:tcPr>
          <w:p w14:paraId="5CF00699" w14:textId="77777777" w:rsidR="00C13B25" w:rsidRDefault="00346F2E" w:rsidP="00293811">
            <w:pPr>
              <w:pStyle w:val="afe"/>
              <w:numPr>
                <w:ilvl w:val="0"/>
                <w:numId w:val="44"/>
              </w:numPr>
            </w:pPr>
            <w:r w:rsidRPr="00346F2E">
              <w:t>Чтение стихотворения Н. Найденовой «Наши полотенца»</w:t>
            </w:r>
            <w:r>
              <w:t>.</w:t>
            </w:r>
          </w:p>
          <w:p w14:paraId="7F3A08E6" w14:textId="77777777" w:rsidR="00346F2E" w:rsidRDefault="00346F2E" w:rsidP="00293811">
            <w:pPr>
              <w:pStyle w:val="afe"/>
              <w:numPr>
                <w:ilvl w:val="0"/>
                <w:numId w:val="44"/>
              </w:numPr>
            </w:pPr>
            <w:r>
              <w:t>Упр. «Выбери картинку»</w:t>
            </w:r>
          </w:p>
          <w:p w14:paraId="70746047" w14:textId="77777777" w:rsidR="00346F2E" w:rsidRDefault="00346F2E" w:rsidP="00293811">
            <w:pPr>
              <w:pStyle w:val="afe"/>
              <w:numPr>
                <w:ilvl w:val="0"/>
                <w:numId w:val="44"/>
              </w:numPr>
            </w:pPr>
            <w:r>
              <w:t>Игра «Дотронься до…»</w:t>
            </w:r>
          </w:p>
          <w:p w14:paraId="3B9E8665" w14:textId="77777777" w:rsidR="00346F2E" w:rsidRDefault="00346F2E" w:rsidP="00293811">
            <w:pPr>
              <w:pStyle w:val="afe"/>
              <w:numPr>
                <w:ilvl w:val="0"/>
                <w:numId w:val="44"/>
              </w:numPr>
            </w:pPr>
            <w:r>
              <w:t>Игра «Мишка и кукла»</w:t>
            </w:r>
          </w:p>
          <w:p w14:paraId="4B969B3F" w14:textId="77777777" w:rsidR="00346F2E" w:rsidRPr="00346F2E" w:rsidRDefault="00346F2E" w:rsidP="00293811">
            <w:pPr>
              <w:pStyle w:val="afe"/>
              <w:numPr>
                <w:ilvl w:val="0"/>
                <w:numId w:val="44"/>
              </w:numPr>
            </w:pPr>
            <w:r>
              <w:t>Рисунок «Живая рука»</w:t>
            </w:r>
          </w:p>
        </w:tc>
        <w:tc>
          <w:tcPr>
            <w:tcW w:w="4991" w:type="dxa"/>
            <w:gridSpan w:val="3"/>
            <w:hideMark/>
          </w:tcPr>
          <w:p w14:paraId="6BCE8F75" w14:textId="77777777" w:rsidR="00C13B25" w:rsidRDefault="00E74E2D" w:rsidP="00293811">
            <w:pPr>
              <w:pStyle w:val="afe"/>
              <w:numPr>
                <w:ilvl w:val="0"/>
                <w:numId w:val="45"/>
              </w:numPr>
            </w:pPr>
            <w:r w:rsidRPr="00E74E2D">
              <w:t xml:space="preserve">Чтение </w:t>
            </w:r>
            <w:r>
              <w:t xml:space="preserve">стихотворения Р. </w:t>
            </w:r>
            <w:proofErr w:type="spellStart"/>
            <w:r>
              <w:t>Сефа</w:t>
            </w:r>
            <w:proofErr w:type="spellEnd"/>
            <w:r>
              <w:t xml:space="preserve"> «Еще одно эхо»</w:t>
            </w:r>
          </w:p>
          <w:p w14:paraId="6E6277F5" w14:textId="77777777" w:rsidR="00E74E2D" w:rsidRDefault="00E74E2D" w:rsidP="00293811">
            <w:pPr>
              <w:pStyle w:val="afe"/>
              <w:numPr>
                <w:ilvl w:val="0"/>
                <w:numId w:val="45"/>
              </w:numPr>
            </w:pPr>
            <w:r>
              <w:t>Игра «Радио»</w:t>
            </w:r>
          </w:p>
          <w:p w14:paraId="52A0E6F7" w14:textId="77777777" w:rsidR="00E74E2D" w:rsidRDefault="00E74E2D" w:rsidP="00293811">
            <w:pPr>
              <w:pStyle w:val="afe"/>
              <w:numPr>
                <w:ilvl w:val="0"/>
                <w:numId w:val="45"/>
              </w:numPr>
            </w:pPr>
            <w:r>
              <w:t>Игра «Ветер дует на…»</w:t>
            </w:r>
          </w:p>
          <w:p w14:paraId="01C98067" w14:textId="77777777" w:rsidR="00E74E2D" w:rsidRDefault="00E74E2D" w:rsidP="00293811">
            <w:pPr>
              <w:pStyle w:val="afe"/>
              <w:numPr>
                <w:ilvl w:val="0"/>
                <w:numId w:val="45"/>
              </w:numPr>
            </w:pPr>
            <w:r>
              <w:t xml:space="preserve">Рассказ про девочку Катю (по произведению </w:t>
            </w:r>
            <w:proofErr w:type="spellStart"/>
            <w:r>
              <w:t>Е.Пермяка</w:t>
            </w:r>
            <w:proofErr w:type="spellEnd"/>
            <w:r>
              <w:t xml:space="preserve"> «Про нос и язык»)</w:t>
            </w:r>
          </w:p>
          <w:p w14:paraId="2A4FADC3" w14:textId="77777777" w:rsidR="00E74E2D" w:rsidRPr="00E74E2D" w:rsidRDefault="00E74E2D" w:rsidP="00293811">
            <w:pPr>
              <w:pStyle w:val="afe"/>
              <w:numPr>
                <w:ilvl w:val="0"/>
                <w:numId w:val="45"/>
              </w:numPr>
            </w:pPr>
            <w:r>
              <w:t>Рисунок «Мой портрет»</w:t>
            </w:r>
          </w:p>
        </w:tc>
        <w:tc>
          <w:tcPr>
            <w:tcW w:w="4838" w:type="dxa"/>
          </w:tcPr>
          <w:p w14:paraId="4DC9CA1D" w14:textId="77777777" w:rsidR="00C13B25" w:rsidRDefault="00E74E2D" w:rsidP="00293811">
            <w:pPr>
              <w:pStyle w:val="afe"/>
              <w:widowControl/>
              <w:numPr>
                <w:ilvl w:val="0"/>
                <w:numId w:val="46"/>
              </w:numPr>
              <w:suppressAutoHyphens w:val="0"/>
              <w:spacing w:before="100" w:beforeAutospacing="1" w:after="100" w:afterAutospacing="1" w:line="276" w:lineRule="auto"/>
              <w:rPr>
                <w:rFonts w:eastAsia="Times New Roman"/>
                <w:kern w:val="0"/>
              </w:rPr>
            </w:pPr>
            <w:r>
              <w:rPr>
                <w:rFonts w:eastAsia="Times New Roman"/>
                <w:kern w:val="0"/>
              </w:rPr>
              <w:t xml:space="preserve">Чтение отрывка из сказки </w:t>
            </w:r>
            <w:proofErr w:type="spellStart"/>
            <w:r>
              <w:rPr>
                <w:rFonts w:eastAsia="Times New Roman"/>
                <w:kern w:val="0"/>
              </w:rPr>
              <w:t>А.Пушкина</w:t>
            </w:r>
            <w:proofErr w:type="spellEnd"/>
            <w:r>
              <w:rPr>
                <w:rFonts w:eastAsia="Times New Roman"/>
                <w:kern w:val="0"/>
              </w:rPr>
              <w:t xml:space="preserve"> «Сказка о мертвой царевне т о семи богатырях»</w:t>
            </w:r>
          </w:p>
          <w:p w14:paraId="515B94D3" w14:textId="77777777" w:rsidR="00E74E2D" w:rsidRDefault="00E74E2D" w:rsidP="00293811">
            <w:pPr>
              <w:pStyle w:val="afe"/>
              <w:widowControl/>
              <w:numPr>
                <w:ilvl w:val="0"/>
                <w:numId w:val="46"/>
              </w:numPr>
              <w:suppressAutoHyphens w:val="0"/>
              <w:spacing w:before="100" w:beforeAutospacing="1" w:after="100" w:afterAutospacing="1" w:line="276" w:lineRule="auto"/>
              <w:rPr>
                <w:rFonts w:eastAsia="Times New Roman"/>
                <w:kern w:val="0"/>
              </w:rPr>
            </w:pPr>
            <w:r>
              <w:rPr>
                <w:rFonts w:eastAsia="Times New Roman"/>
                <w:kern w:val="0"/>
              </w:rPr>
              <w:t>Игра «Составь фоторобот»</w:t>
            </w:r>
          </w:p>
          <w:p w14:paraId="416937C5" w14:textId="77777777" w:rsidR="00E74E2D" w:rsidRDefault="00E74E2D" w:rsidP="00293811">
            <w:pPr>
              <w:pStyle w:val="afe"/>
              <w:widowControl/>
              <w:numPr>
                <w:ilvl w:val="0"/>
                <w:numId w:val="46"/>
              </w:numPr>
              <w:suppressAutoHyphens w:val="0"/>
              <w:spacing w:before="100" w:beforeAutospacing="1" w:after="100" w:afterAutospacing="1" w:line="276" w:lineRule="auto"/>
              <w:rPr>
                <w:rFonts w:eastAsia="Times New Roman"/>
                <w:kern w:val="0"/>
              </w:rPr>
            </w:pPr>
            <w:r>
              <w:rPr>
                <w:rFonts w:eastAsia="Times New Roman"/>
                <w:kern w:val="0"/>
              </w:rPr>
              <w:t>Игра «Найди друга»</w:t>
            </w:r>
          </w:p>
          <w:p w14:paraId="7C8D6797" w14:textId="77777777" w:rsidR="00E74E2D" w:rsidRDefault="00E74E2D" w:rsidP="00293811">
            <w:pPr>
              <w:pStyle w:val="afe"/>
              <w:widowControl/>
              <w:numPr>
                <w:ilvl w:val="0"/>
                <w:numId w:val="46"/>
              </w:numPr>
              <w:suppressAutoHyphens w:val="0"/>
              <w:spacing w:before="100" w:beforeAutospacing="1" w:after="100" w:afterAutospacing="1" w:line="276" w:lineRule="auto"/>
              <w:rPr>
                <w:rFonts w:eastAsia="Times New Roman"/>
                <w:kern w:val="0"/>
              </w:rPr>
            </w:pPr>
            <w:r>
              <w:rPr>
                <w:rFonts w:eastAsia="Times New Roman"/>
                <w:kern w:val="0"/>
              </w:rPr>
              <w:t>Игра «Встань по порядку»</w:t>
            </w:r>
          </w:p>
          <w:p w14:paraId="57CC02B1" w14:textId="77777777" w:rsidR="00E74E2D" w:rsidRDefault="00E74E2D" w:rsidP="00293811">
            <w:pPr>
              <w:pStyle w:val="afe"/>
              <w:widowControl/>
              <w:numPr>
                <w:ilvl w:val="0"/>
                <w:numId w:val="46"/>
              </w:numPr>
              <w:suppressAutoHyphens w:val="0"/>
              <w:spacing w:before="100" w:beforeAutospacing="1" w:after="100" w:afterAutospacing="1" w:line="276" w:lineRule="auto"/>
              <w:rPr>
                <w:rFonts w:eastAsia="Times New Roman"/>
                <w:kern w:val="0"/>
              </w:rPr>
            </w:pPr>
            <w:r>
              <w:rPr>
                <w:rFonts w:eastAsia="Times New Roman"/>
                <w:kern w:val="0"/>
              </w:rPr>
              <w:t>Игра-ассоциация «На кого я похож»</w:t>
            </w:r>
          </w:p>
          <w:p w14:paraId="48901D70" w14:textId="77777777" w:rsidR="00E74E2D" w:rsidRPr="00E74E2D" w:rsidRDefault="00E74E2D" w:rsidP="00293811">
            <w:pPr>
              <w:pStyle w:val="afe"/>
              <w:widowControl/>
              <w:numPr>
                <w:ilvl w:val="0"/>
                <w:numId w:val="46"/>
              </w:numPr>
              <w:suppressAutoHyphens w:val="0"/>
              <w:spacing w:before="100" w:beforeAutospacing="1" w:after="100" w:afterAutospacing="1" w:line="276" w:lineRule="auto"/>
              <w:rPr>
                <w:rFonts w:eastAsia="Times New Roman"/>
                <w:kern w:val="0"/>
              </w:rPr>
            </w:pPr>
            <w:r>
              <w:rPr>
                <w:rFonts w:eastAsia="Times New Roman"/>
                <w:kern w:val="0"/>
              </w:rPr>
              <w:t>Ролевая игра «На границе»</w:t>
            </w:r>
          </w:p>
        </w:tc>
      </w:tr>
      <w:tr w:rsidR="00F135D2" w:rsidRPr="002B0AD1" w14:paraId="0E47AB48" w14:textId="77777777" w:rsidTr="00E71402">
        <w:trPr>
          <w:gridAfter w:val="1"/>
          <w:wAfter w:w="151" w:type="dxa"/>
          <w:cantSplit/>
          <w:trHeight w:val="1134"/>
          <w:tblCellSpacing w:w="0" w:type="dxa"/>
        </w:trPr>
        <w:tc>
          <w:tcPr>
            <w:tcW w:w="449" w:type="dxa"/>
            <w:vMerge/>
          </w:tcPr>
          <w:p w14:paraId="5B3BDA54" w14:textId="77777777" w:rsidR="008C28AE" w:rsidRPr="002B0AD1" w:rsidRDefault="008C28AE" w:rsidP="00034127">
            <w:pPr>
              <w:widowControl/>
              <w:suppressAutoHyphens w:val="0"/>
              <w:spacing w:before="100" w:beforeAutospacing="1" w:after="100" w:afterAutospacing="1" w:line="276" w:lineRule="auto"/>
              <w:jc w:val="center"/>
              <w:rPr>
                <w:rFonts w:eastAsia="Times New Roman"/>
                <w:kern w:val="0"/>
              </w:rPr>
            </w:pPr>
          </w:p>
        </w:tc>
        <w:tc>
          <w:tcPr>
            <w:tcW w:w="565" w:type="dxa"/>
            <w:textDirection w:val="btLr"/>
          </w:tcPr>
          <w:p w14:paraId="2233A73A" w14:textId="77777777" w:rsidR="008C28AE" w:rsidRPr="002B0AD1" w:rsidRDefault="00E74E2D" w:rsidP="008C28AE">
            <w:pPr>
              <w:widowControl/>
              <w:suppressAutoHyphens w:val="0"/>
              <w:spacing w:before="100" w:beforeAutospacing="1" w:after="100" w:afterAutospacing="1" w:line="276" w:lineRule="auto"/>
              <w:ind w:left="113" w:right="113"/>
              <w:jc w:val="center"/>
              <w:rPr>
                <w:rFonts w:eastAsia="Times New Roman"/>
                <w:kern w:val="0"/>
              </w:rPr>
            </w:pPr>
            <w:r>
              <w:rPr>
                <w:rFonts w:eastAsia="Times New Roman"/>
                <w:kern w:val="0"/>
              </w:rPr>
              <w:t>«Мой внутренний мир»</w:t>
            </w:r>
          </w:p>
        </w:tc>
        <w:tc>
          <w:tcPr>
            <w:tcW w:w="679" w:type="dxa"/>
          </w:tcPr>
          <w:p w14:paraId="32A32653" w14:textId="77777777" w:rsidR="00F135D2" w:rsidRDefault="00F135D2" w:rsidP="00034127">
            <w:pPr>
              <w:widowControl/>
              <w:suppressAutoHyphens w:val="0"/>
              <w:spacing w:before="100" w:beforeAutospacing="1" w:after="100" w:afterAutospacing="1" w:line="276" w:lineRule="auto"/>
              <w:jc w:val="center"/>
              <w:rPr>
                <w:rFonts w:eastAsia="Times New Roman"/>
                <w:kern w:val="0"/>
              </w:rPr>
            </w:pPr>
          </w:p>
          <w:p w14:paraId="38021838" w14:textId="77777777" w:rsidR="008C28AE" w:rsidRPr="002B0AD1" w:rsidRDefault="008C28AE" w:rsidP="00034127">
            <w:pPr>
              <w:widowControl/>
              <w:suppressAutoHyphens w:val="0"/>
              <w:spacing w:before="100" w:beforeAutospacing="1" w:after="100" w:afterAutospacing="1" w:line="276" w:lineRule="auto"/>
              <w:jc w:val="center"/>
              <w:rPr>
                <w:rFonts w:eastAsia="Times New Roman"/>
                <w:kern w:val="0"/>
              </w:rPr>
            </w:pPr>
            <w:r>
              <w:rPr>
                <w:rFonts w:eastAsia="Times New Roman"/>
                <w:kern w:val="0"/>
              </w:rPr>
              <w:t>3</w:t>
            </w:r>
          </w:p>
        </w:tc>
        <w:tc>
          <w:tcPr>
            <w:tcW w:w="4416" w:type="dxa"/>
            <w:hideMark/>
          </w:tcPr>
          <w:p w14:paraId="4367DC8F" w14:textId="77777777" w:rsidR="008C28AE" w:rsidRDefault="00E74E2D" w:rsidP="00293811">
            <w:pPr>
              <w:pStyle w:val="afe"/>
              <w:numPr>
                <w:ilvl w:val="0"/>
                <w:numId w:val="47"/>
              </w:numPr>
            </w:pPr>
            <w:r w:rsidRPr="00E74E2D">
              <w:t>Беседа «Мой внутренний мир»</w:t>
            </w:r>
          </w:p>
          <w:p w14:paraId="028526FB" w14:textId="77777777" w:rsidR="00E74E2D" w:rsidRDefault="00E74E2D" w:rsidP="00293811">
            <w:pPr>
              <w:pStyle w:val="afe"/>
              <w:numPr>
                <w:ilvl w:val="0"/>
                <w:numId w:val="47"/>
              </w:numPr>
            </w:pPr>
            <w:r>
              <w:t>Игра «Клубочек»</w:t>
            </w:r>
          </w:p>
          <w:p w14:paraId="4935142B" w14:textId="77777777" w:rsidR="00E74E2D" w:rsidRDefault="00E74E2D" w:rsidP="00293811">
            <w:pPr>
              <w:pStyle w:val="afe"/>
              <w:numPr>
                <w:ilvl w:val="0"/>
                <w:numId w:val="47"/>
              </w:numPr>
            </w:pPr>
            <w:r>
              <w:t>Упр. «Назови свои сильные стороны»</w:t>
            </w:r>
          </w:p>
          <w:p w14:paraId="14539D2D" w14:textId="77777777" w:rsidR="00E74E2D" w:rsidRDefault="00E74E2D" w:rsidP="00293811">
            <w:pPr>
              <w:pStyle w:val="afe"/>
              <w:numPr>
                <w:ilvl w:val="0"/>
                <w:numId w:val="47"/>
              </w:numPr>
            </w:pPr>
            <w:r>
              <w:t>Игра «Мой зверь»</w:t>
            </w:r>
          </w:p>
          <w:p w14:paraId="66C192E0" w14:textId="77777777" w:rsidR="00E74E2D" w:rsidRDefault="00E74E2D" w:rsidP="00293811">
            <w:pPr>
              <w:pStyle w:val="afe"/>
              <w:numPr>
                <w:ilvl w:val="0"/>
                <w:numId w:val="47"/>
              </w:numPr>
            </w:pPr>
            <w:r>
              <w:t>Игра «Кто это?»</w:t>
            </w:r>
          </w:p>
          <w:p w14:paraId="2B2C78D0" w14:textId="77777777" w:rsidR="00E74E2D" w:rsidRDefault="00E74E2D" w:rsidP="00293811">
            <w:pPr>
              <w:pStyle w:val="afe"/>
              <w:numPr>
                <w:ilvl w:val="0"/>
                <w:numId w:val="47"/>
              </w:numPr>
            </w:pPr>
            <w:r>
              <w:t xml:space="preserve">Чтение стихотворения </w:t>
            </w:r>
            <w:proofErr w:type="spellStart"/>
            <w:r>
              <w:t>А.Барто</w:t>
            </w:r>
            <w:proofErr w:type="spellEnd"/>
            <w:r>
              <w:t xml:space="preserve"> «Я выросла»</w:t>
            </w:r>
          </w:p>
          <w:p w14:paraId="64238A71" w14:textId="77777777" w:rsidR="00E74E2D" w:rsidRDefault="00E74E2D" w:rsidP="00293811">
            <w:pPr>
              <w:pStyle w:val="afe"/>
              <w:numPr>
                <w:ilvl w:val="0"/>
                <w:numId w:val="47"/>
              </w:numPr>
            </w:pPr>
            <w:r>
              <w:t>Рисунок «Моя любимая игрушка»</w:t>
            </w:r>
          </w:p>
          <w:p w14:paraId="42830ACF" w14:textId="77777777" w:rsidR="00E74E2D" w:rsidRPr="00E74E2D" w:rsidRDefault="00E74E2D" w:rsidP="00E74E2D">
            <w:pPr>
              <w:pStyle w:val="afe"/>
            </w:pPr>
          </w:p>
        </w:tc>
        <w:tc>
          <w:tcPr>
            <w:tcW w:w="4991" w:type="dxa"/>
            <w:gridSpan w:val="3"/>
            <w:hideMark/>
          </w:tcPr>
          <w:p w14:paraId="38428768" w14:textId="77777777" w:rsidR="008C28AE" w:rsidRDefault="00E74E2D" w:rsidP="00293811">
            <w:pPr>
              <w:pStyle w:val="afe"/>
              <w:numPr>
                <w:ilvl w:val="0"/>
                <w:numId w:val="48"/>
              </w:numPr>
            </w:pPr>
            <w:r w:rsidRPr="00E74E2D">
              <w:t>Упр. «Слушаем себя»</w:t>
            </w:r>
          </w:p>
          <w:p w14:paraId="6B51834F" w14:textId="77777777" w:rsidR="00E74E2D" w:rsidRDefault="00E74E2D" w:rsidP="00293811">
            <w:pPr>
              <w:pStyle w:val="afe"/>
              <w:numPr>
                <w:ilvl w:val="0"/>
                <w:numId w:val="48"/>
              </w:numPr>
            </w:pPr>
            <w:r>
              <w:t>Игра «Свет мой, зеркальце, скажи!»</w:t>
            </w:r>
          </w:p>
          <w:p w14:paraId="3127686F" w14:textId="77777777" w:rsidR="00E74E2D" w:rsidRDefault="00E74E2D" w:rsidP="00293811">
            <w:pPr>
              <w:pStyle w:val="afe"/>
              <w:numPr>
                <w:ilvl w:val="0"/>
                <w:numId w:val="48"/>
              </w:numPr>
            </w:pPr>
            <w:r>
              <w:t>Игра «Знакомство-представление»</w:t>
            </w:r>
          </w:p>
          <w:p w14:paraId="4FDE322E" w14:textId="77777777" w:rsidR="00E74E2D" w:rsidRPr="00E74E2D" w:rsidRDefault="004622FE" w:rsidP="00293811">
            <w:pPr>
              <w:pStyle w:val="afe"/>
              <w:numPr>
                <w:ilvl w:val="0"/>
                <w:numId w:val="48"/>
              </w:numPr>
            </w:pPr>
            <w:r>
              <w:t xml:space="preserve">Рисунок «Мне это </w:t>
            </w:r>
            <w:proofErr w:type="spellStart"/>
            <w:r>
              <w:t>нравися</w:t>
            </w:r>
            <w:proofErr w:type="spellEnd"/>
            <w:r>
              <w:t>»</w:t>
            </w:r>
          </w:p>
        </w:tc>
        <w:tc>
          <w:tcPr>
            <w:tcW w:w="4838" w:type="dxa"/>
          </w:tcPr>
          <w:p w14:paraId="1A37EFF8" w14:textId="77777777" w:rsidR="008C28AE" w:rsidRDefault="004622FE" w:rsidP="00293811">
            <w:pPr>
              <w:pStyle w:val="afe"/>
              <w:widowControl/>
              <w:numPr>
                <w:ilvl w:val="0"/>
                <w:numId w:val="49"/>
              </w:numPr>
              <w:suppressAutoHyphens w:val="0"/>
              <w:spacing w:before="100" w:beforeAutospacing="1" w:after="100" w:afterAutospacing="1" w:line="276" w:lineRule="auto"/>
              <w:rPr>
                <w:rFonts w:eastAsia="Times New Roman"/>
                <w:kern w:val="0"/>
              </w:rPr>
            </w:pPr>
            <w:r>
              <w:rPr>
                <w:rFonts w:eastAsia="Times New Roman"/>
                <w:kern w:val="0"/>
              </w:rPr>
              <w:t>Беседа «Мой внутренний мир»</w:t>
            </w:r>
          </w:p>
          <w:p w14:paraId="6EFDCE17" w14:textId="77777777" w:rsidR="004622FE" w:rsidRDefault="004622FE" w:rsidP="00293811">
            <w:pPr>
              <w:pStyle w:val="afe"/>
              <w:widowControl/>
              <w:numPr>
                <w:ilvl w:val="0"/>
                <w:numId w:val="49"/>
              </w:numPr>
              <w:suppressAutoHyphens w:val="0"/>
              <w:spacing w:before="100" w:beforeAutospacing="1" w:after="100" w:afterAutospacing="1" w:line="276" w:lineRule="auto"/>
              <w:rPr>
                <w:rFonts w:eastAsia="Times New Roman"/>
                <w:kern w:val="0"/>
              </w:rPr>
            </w:pPr>
            <w:r>
              <w:rPr>
                <w:rFonts w:eastAsia="Times New Roman"/>
                <w:kern w:val="0"/>
              </w:rPr>
              <w:t>Упр. «Солнечный зайчик»</w:t>
            </w:r>
          </w:p>
          <w:p w14:paraId="19D82FC2" w14:textId="77777777" w:rsidR="004622FE" w:rsidRDefault="004622FE" w:rsidP="00293811">
            <w:pPr>
              <w:pStyle w:val="afe"/>
              <w:widowControl/>
              <w:numPr>
                <w:ilvl w:val="0"/>
                <w:numId w:val="49"/>
              </w:numPr>
              <w:suppressAutoHyphens w:val="0"/>
              <w:spacing w:before="100" w:beforeAutospacing="1" w:after="100" w:afterAutospacing="1" w:line="276" w:lineRule="auto"/>
              <w:rPr>
                <w:rFonts w:eastAsia="Times New Roman"/>
                <w:kern w:val="0"/>
              </w:rPr>
            </w:pPr>
            <w:r>
              <w:rPr>
                <w:rFonts w:eastAsia="Times New Roman"/>
                <w:kern w:val="0"/>
              </w:rPr>
              <w:t>Игра «Выдуманная биография»</w:t>
            </w:r>
          </w:p>
          <w:p w14:paraId="15ACF26E" w14:textId="77777777" w:rsidR="004622FE" w:rsidRDefault="004622FE" w:rsidP="00293811">
            <w:pPr>
              <w:pStyle w:val="afe"/>
              <w:widowControl/>
              <w:numPr>
                <w:ilvl w:val="0"/>
                <w:numId w:val="49"/>
              </w:numPr>
              <w:suppressAutoHyphens w:val="0"/>
              <w:spacing w:before="100" w:beforeAutospacing="1" w:after="100" w:afterAutospacing="1" w:line="276" w:lineRule="auto"/>
              <w:rPr>
                <w:rFonts w:eastAsia="Times New Roman"/>
                <w:kern w:val="0"/>
              </w:rPr>
            </w:pPr>
            <w:r>
              <w:rPr>
                <w:rFonts w:eastAsia="Times New Roman"/>
                <w:kern w:val="0"/>
              </w:rPr>
              <w:t>Игра «Угадай, кто я»</w:t>
            </w:r>
          </w:p>
          <w:p w14:paraId="26DD2E58" w14:textId="77777777" w:rsidR="004622FE" w:rsidRPr="004622FE" w:rsidRDefault="004622FE" w:rsidP="00293811">
            <w:pPr>
              <w:pStyle w:val="afe"/>
              <w:widowControl/>
              <w:numPr>
                <w:ilvl w:val="0"/>
                <w:numId w:val="49"/>
              </w:numPr>
              <w:suppressAutoHyphens w:val="0"/>
              <w:spacing w:before="100" w:beforeAutospacing="1" w:after="100" w:afterAutospacing="1" w:line="276" w:lineRule="auto"/>
              <w:rPr>
                <w:rFonts w:eastAsia="Times New Roman"/>
                <w:kern w:val="0"/>
              </w:rPr>
            </w:pPr>
            <w:r>
              <w:rPr>
                <w:rFonts w:eastAsia="Times New Roman"/>
                <w:kern w:val="0"/>
              </w:rPr>
              <w:t>Рисунок «Ладошка»</w:t>
            </w:r>
          </w:p>
        </w:tc>
      </w:tr>
      <w:tr w:rsidR="00F135D2" w:rsidRPr="002B0AD1" w14:paraId="43548760" w14:textId="77777777" w:rsidTr="00E71402">
        <w:trPr>
          <w:gridAfter w:val="1"/>
          <w:wAfter w:w="151" w:type="dxa"/>
          <w:cantSplit/>
          <w:trHeight w:val="1134"/>
          <w:tblCellSpacing w:w="0" w:type="dxa"/>
        </w:trPr>
        <w:tc>
          <w:tcPr>
            <w:tcW w:w="449" w:type="dxa"/>
            <w:vMerge/>
          </w:tcPr>
          <w:p w14:paraId="6E829D4E" w14:textId="77777777" w:rsidR="008C28AE" w:rsidRPr="002B0AD1" w:rsidRDefault="008C28AE" w:rsidP="00034127">
            <w:pPr>
              <w:widowControl/>
              <w:suppressAutoHyphens w:val="0"/>
              <w:spacing w:before="100" w:beforeAutospacing="1" w:after="100" w:afterAutospacing="1" w:line="276" w:lineRule="auto"/>
              <w:jc w:val="center"/>
              <w:rPr>
                <w:rFonts w:eastAsia="Times New Roman"/>
                <w:kern w:val="0"/>
              </w:rPr>
            </w:pPr>
          </w:p>
        </w:tc>
        <w:tc>
          <w:tcPr>
            <w:tcW w:w="565" w:type="dxa"/>
            <w:textDirection w:val="btLr"/>
          </w:tcPr>
          <w:p w14:paraId="23D9A35D" w14:textId="77777777" w:rsidR="008C28AE" w:rsidRPr="002B0AD1" w:rsidRDefault="00F135D2" w:rsidP="00F135D2">
            <w:pPr>
              <w:widowControl/>
              <w:suppressAutoHyphens w:val="0"/>
              <w:spacing w:before="100" w:beforeAutospacing="1" w:after="100" w:afterAutospacing="1" w:line="276" w:lineRule="auto"/>
              <w:ind w:left="113" w:right="113"/>
              <w:jc w:val="center"/>
              <w:rPr>
                <w:rFonts w:eastAsia="Times New Roman"/>
                <w:kern w:val="0"/>
              </w:rPr>
            </w:pPr>
            <w:r>
              <w:rPr>
                <w:rFonts w:eastAsia="Times New Roman"/>
                <w:kern w:val="0"/>
              </w:rPr>
              <w:t>«Мой любимый сказочный герой»</w:t>
            </w:r>
          </w:p>
        </w:tc>
        <w:tc>
          <w:tcPr>
            <w:tcW w:w="679" w:type="dxa"/>
          </w:tcPr>
          <w:p w14:paraId="6F5CDB28" w14:textId="77777777" w:rsidR="008C28AE" w:rsidRDefault="008C28AE" w:rsidP="00034127">
            <w:pPr>
              <w:widowControl/>
              <w:suppressAutoHyphens w:val="0"/>
              <w:spacing w:before="100" w:beforeAutospacing="1" w:after="100" w:afterAutospacing="1" w:line="276" w:lineRule="auto"/>
              <w:jc w:val="center"/>
              <w:rPr>
                <w:rFonts w:eastAsia="Times New Roman"/>
                <w:kern w:val="0"/>
              </w:rPr>
            </w:pPr>
          </w:p>
          <w:p w14:paraId="58508C75" w14:textId="77777777" w:rsidR="008C28AE" w:rsidRPr="002B0AD1" w:rsidRDefault="008C28AE" w:rsidP="00034127">
            <w:pPr>
              <w:widowControl/>
              <w:suppressAutoHyphens w:val="0"/>
              <w:spacing w:before="100" w:beforeAutospacing="1" w:after="100" w:afterAutospacing="1" w:line="276" w:lineRule="auto"/>
              <w:jc w:val="center"/>
              <w:rPr>
                <w:rFonts w:eastAsia="Times New Roman"/>
                <w:kern w:val="0"/>
              </w:rPr>
            </w:pPr>
            <w:r>
              <w:rPr>
                <w:rFonts w:eastAsia="Times New Roman"/>
                <w:kern w:val="0"/>
              </w:rPr>
              <w:t>4</w:t>
            </w:r>
          </w:p>
        </w:tc>
        <w:tc>
          <w:tcPr>
            <w:tcW w:w="4416" w:type="dxa"/>
            <w:hideMark/>
          </w:tcPr>
          <w:p w14:paraId="25295952" w14:textId="77777777" w:rsidR="008C28AE" w:rsidRDefault="004622FE" w:rsidP="00293811">
            <w:pPr>
              <w:pStyle w:val="afe"/>
              <w:numPr>
                <w:ilvl w:val="0"/>
                <w:numId w:val="50"/>
              </w:numPr>
            </w:pPr>
            <w:r>
              <w:t xml:space="preserve">Чтение стихотворения </w:t>
            </w:r>
            <w:proofErr w:type="spellStart"/>
            <w:r>
              <w:t>Ю.Мориц</w:t>
            </w:r>
            <w:proofErr w:type="spellEnd"/>
            <w:r>
              <w:t xml:space="preserve"> «Песенка про сказку»</w:t>
            </w:r>
          </w:p>
          <w:p w14:paraId="3E545915" w14:textId="77777777" w:rsidR="004622FE" w:rsidRDefault="004622FE" w:rsidP="00293811">
            <w:pPr>
              <w:pStyle w:val="afe"/>
              <w:numPr>
                <w:ilvl w:val="0"/>
                <w:numId w:val="50"/>
              </w:numPr>
            </w:pPr>
            <w:r>
              <w:t>Игра «Колобок»</w:t>
            </w:r>
          </w:p>
          <w:p w14:paraId="44EA609B" w14:textId="77777777" w:rsidR="004622FE" w:rsidRDefault="004622FE" w:rsidP="00293811">
            <w:pPr>
              <w:pStyle w:val="afe"/>
              <w:numPr>
                <w:ilvl w:val="0"/>
                <w:numId w:val="50"/>
              </w:numPr>
            </w:pPr>
            <w:r>
              <w:t>Игра-упр. «Сказочные зайцы»</w:t>
            </w:r>
          </w:p>
          <w:p w14:paraId="6E88FC50" w14:textId="77777777" w:rsidR="004622FE" w:rsidRDefault="004622FE" w:rsidP="00293811">
            <w:pPr>
              <w:pStyle w:val="afe"/>
              <w:numPr>
                <w:ilvl w:val="0"/>
                <w:numId w:val="50"/>
              </w:numPr>
            </w:pPr>
            <w:r>
              <w:t>Рассказ детей «Моя любимая сказка и мой любимый сказочный герой»</w:t>
            </w:r>
          </w:p>
          <w:p w14:paraId="18447962" w14:textId="77777777" w:rsidR="004622FE" w:rsidRDefault="004622FE" w:rsidP="00293811">
            <w:pPr>
              <w:pStyle w:val="afe"/>
              <w:numPr>
                <w:ilvl w:val="0"/>
                <w:numId w:val="50"/>
              </w:numPr>
            </w:pPr>
            <w:r>
              <w:t>Игра «Хоровод сказочных героев»</w:t>
            </w:r>
          </w:p>
          <w:p w14:paraId="15F162DF" w14:textId="77777777" w:rsidR="004622FE" w:rsidRDefault="004622FE" w:rsidP="00293811">
            <w:pPr>
              <w:pStyle w:val="afe"/>
              <w:numPr>
                <w:ilvl w:val="0"/>
                <w:numId w:val="50"/>
              </w:numPr>
            </w:pPr>
            <w:r>
              <w:t>Рисунок «Подарок сказочному герою»</w:t>
            </w:r>
          </w:p>
          <w:p w14:paraId="686AB650" w14:textId="77777777" w:rsidR="006569E1" w:rsidRDefault="006569E1" w:rsidP="006569E1"/>
          <w:p w14:paraId="60E108D5" w14:textId="77777777" w:rsidR="006569E1" w:rsidRDefault="006569E1" w:rsidP="006569E1"/>
          <w:p w14:paraId="341CB131" w14:textId="77777777" w:rsidR="006569E1" w:rsidRDefault="006569E1" w:rsidP="006569E1"/>
          <w:p w14:paraId="4BC66829" w14:textId="77777777" w:rsidR="006569E1" w:rsidRPr="004622FE" w:rsidRDefault="006569E1" w:rsidP="006569E1"/>
        </w:tc>
        <w:tc>
          <w:tcPr>
            <w:tcW w:w="4991" w:type="dxa"/>
            <w:gridSpan w:val="3"/>
            <w:hideMark/>
          </w:tcPr>
          <w:p w14:paraId="1596D20D" w14:textId="77777777" w:rsidR="008C28AE" w:rsidRDefault="004622FE" w:rsidP="00293811">
            <w:pPr>
              <w:pStyle w:val="afe"/>
              <w:numPr>
                <w:ilvl w:val="0"/>
                <w:numId w:val="51"/>
              </w:numPr>
            </w:pPr>
            <w:r>
              <w:t>Чтение русских народных присказок</w:t>
            </w:r>
          </w:p>
          <w:p w14:paraId="5604F871" w14:textId="77777777" w:rsidR="004622FE" w:rsidRDefault="004622FE" w:rsidP="00293811">
            <w:pPr>
              <w:pStyle w:val="afe"/>
              <w:numPr>
                <w:ilvl w:val="0"/>
                <w:numId w:val="51"/>
              </w:numPr>
            </w:pPr>
            <w:r>
              <w:t>Игра «Хоровод сказочных героев»</w:t>
            </w:r>
          </w:p>
          <w:p w14:paraId="17BBD7FA" w14:textId="77777777" w:rsidR="004622FE" w:rsidRDefault="004622FE" w:rsidP="00293811">
            <w:pPr>
              <w:pStyle w:val="afe"/>
              <w:numPr>
                <w:ilvl w:val="0"/>
                <w:numId w:val="51"/>
              </w:numPr>
            </w:pPr>
            <w:r>
              <w:t>Загадки про сказочных героев</w:t>
            </w:r>
          </w:p>
          <w:p w14:paraId="1C594BE4" w14:textId="77777777" w:rsidR="004622FE" w:rsidRDefault="004622FE" w:rsidP="00293811">
            <w:pPr>
              <w:pStyle w:val="afe"/>
              <w:numPr>
                <w:ilvl w:val="0"/>
                <w:numId w:val="51"/>
              </w:numPr>
            </w:pPr>
            <w:r>
              <w:t>Игра «Любимый сказочный герой»</w:t>
            </w:r>
          </w:p>
          <w:p w14:paraId="28C13AE7" w14:textId="77777777" w:rsidR="004622FE" w:rsidRDefault="004622FE" w:rsidP="00293811">
            <w:pPr>
              <w:pStyle w:val="afe"/>
              <w:numPr>
                <w:ilvl w:val="0"/>
                <w:numId w:val="51"/>
              </w:numPr>
            </w:pPr>
            <w:r>
              <w:t xml:space="preserve">Придумывание сказки со всеми любимыми сказочными </w:t>
            </w:r>
            <w:proofErr w:type="spellStart"/>
            <w:r>
              <w:t>гкроями</w:t>
            </w:r>
            <w:proofErr w:type="spellEnd"/>
            <w:r>
              <w:t xml:space="preserve"> детей.</w:t>
            </w:r>
          </w:p>
          <w:p w14:paraId="17FD77ED" w14:textId="77777777" w:rsidR="004622FE" w:rsidRPr="004622FE" w:rsidRDefault="004622FE" w:rsidP="00293811">
            <w:pPr>
              <w:pStyle w:val="afe"/>
              <w:numPr>
                <w:ilvl w:val="0"/>
                <w:numId w:val="51"/>
              </w:numPr>
            </w:pPr>
            <w:r>
              <w:t>Рисунок «Мой любимый сказочный герой»</w:t>
            </w:r>
          </w:p>
        </w:tc>
        <w:tc>
          <w:tcPr>
            <w:tcW w:w="4838" w:type="dxa"/>
          </w:tcPr>
          <w:p w14:paraId="71EE87ED" w14:textId="77777777" w:rsidR="008C28AE" w:rsidRDefault="004622FE" w:rsidP="00293811">
            <w:pPr>
              <w:pStyle w:val="afe"/>
              <w:widowControl/>
              <w:numPr>
                <w:ilvl w:val="0"/>
                <w:numId w:val="52"/>
              </w:numPr>
              <w:suppressAutoHyphens w:val="0"/>
              <w:rPr>
                <w:rFonts w:eastAsiaTheme="minorHAnsi"/>
                <w:kern w:val="0"/>
              </w:rPr>
            </w:pPr>
            <w:r>
              <w:rPr>
                <w:rFonts w:eastAsiaTheme="minorHAnsi"/>
                <w:kern w:val="0"/>
              </w:rPr>
              <w:t>Чтение отрывка из поэмы А. Пушкина «Руслан и Людмила»</w:t>
            </w:r>
          </w:p>
          <w:p w14:paraId="66E17E37" w14:textId="77777777" w:rsidR="004622FE" w:rsidRDefault="004622FE" w:rsidP="00293811">
            <w:pPr>
              <w:pStyle w:val="afe"/>
              <w:widowControl/>
              <w:numPr>
                <w:ilvl w:val="0"/>
                <w:numId w:val="52"/>
              </w:numPr>
              <w:suppressAutoHyphens w:val="0"/>
              <w:rPr>
                <w:rFonts w:eastAsiaTheme="minorHAnsi"/>
                <w:kern w:val="0"/>
              </w:rPr>
            </w:pPr>
            <w:r>
              <w:rPr>
                <w:rFonts w:eastAsiaTheme="minorHAnsi"/>
                <w:kern w:val="0"/>
              </w:rPr>
              <w:t>Игра «Знакомство со сказочным героем»</w:t>
            </w:r>
          </w:p>
          <w:p w14:paraId="73B3EC34" w14:textId="77777777" w:rsidR="004622FE" w:rsidRDefault="004622FE" w:rsidP="00293811">
            <w:pPr>
              <w:pStyle w:val="afe"/>
              <w:widowControl/>
              <w:numPr>
                <w:ilvl w:val="0"/>
                <w:numId w:val="52"/>
              </w:numPr>
              <w:suppressAutoHyphens w:val="0"/>
              <w:rPr>
                <w:rFonts w:eastAsiaTheme="minorHAnsi"/>
                <w:kern w:val="0"/>
              </w:rPr>
            </w:pPr>
            <w:r>
              <w:rPr>
                <w:rFonts w:eastAsiaTheme="minorHAnsi"/>
                <w:kern w:val="0"/>
              </w:rPr>
              <w:t>Упр. Расскажи стихотворение голосом сказочного героя»</w:t>
            </w:r>
          </w:p>
          <w:p w14:paraId="58797A21" w14:textId="77777777" w:rsidR="004622FE" w:rsidRDefault="004622FE" w:rsidP="00293811">
            <w:pPr>
              <w:pStyle w:val="afe"/>
              <w:widowControl/>
              <w:numPr>
                <w:ilvl w:val="0"/>
                <w:numId w:val="52"/>
              </w:numPr>
              <w:suppressAutoHyphens w:val="0"/>
              <w:rPr>
                <w:rFonts w:eastAsiaTheme="minorHAnsi"/>
                <w:kern w:val="0"/>
              </w:rPr>
            </w:pPr>
            <w:r>
              <w:rPr>
                <w:rFonts w:eastAsiaTheme="minorHAnsi"/>
                <w:kern w:val="0"/>
              </w:rPr>
              <w:t xml:space="preserve">Игра-пантомима «Кто </w:t>
            </w:r>
            <w:proofErr w:type="gramStart"/>
            <w:r>
              <w:rPr>
                <w:rFonts w:eastAsiaTheme="minorHAnsi"/>
                <w:kern w:val="0"/>
              </w:rPr>
              <w:t>здесь</w:t>
            </w:r>
            <w:proofErr w:type="gramEnd"/>
            <w:r>
              <w:rPr>
                <w:rFonts w:eastAsiaTheme="minorHAnsi"/>
                <w:kern w:val="0"/>
              </w:rPr>
              <w:t xml:space="preserve"> кто?»</w:t>
            </w:r>
          </w:p>
          <w:p w14:paraId="474F2BEA" w14:textId="77777777" w:rsidR="004622FE" w:rsidRPr="004622FE" w:rsidRDefault="004622FE" w:rsidP="00293811">
            <w:pPr>
              <w:pStyle w:val="afe"/>
              <w:widowControl/>
              <w:numPr>
                <w:ilvl w:val="0"/>
                <w:numId w:val="52"/>
              </w:numPr>
              <w:suppressAutoHyphens w:val="0"/>
              <w:rPr>
                <w:rFonts w:eastAsiaTheme="minorHAnsi"/>
                <w:kern w:val="0"/>
              </w:rPr>
            </w:pPr>
            <w:r>
              <w:rPr>
                <w:rFonts w:eastAsiaTheme="minorHAnsi"/>
                <w:kern w:val="0"/>
              </w:rPr>
              <w:t>Рисунок «Карнавал сказочных героев»</w:t>
            </w:r>
          </w:p>
        </w:tc>
      </w:tr>
      <w:tr w:rsidR="006569E1" w:rsidRPr="002B0AD1" w14:paraId="7BCD56DC" w14:textId="77777777" w:rsidTr="00E71402">
        <w:trPr>
          <w:gridAfter w:val="1"/>
          <w:wAfter w:w="151" w:type="dxa"/>
          <w:cantSplit/>
          <w:trHeight w:val="416"/>
          <w:tblCellSpacing w:w="0" w:type="dxa"/>
        </w:trPr>
        <w:tc>
          <w:tcPr>
            <w:tcW w:w="15938" w:type="dxa"/>
            <w:gridSpan w:val="8"/>
          </w:tcPr>
          <w:p w14:paraId="1CDA3FC6" w14:textId="77777777" w:rsidR="006569E1" w:rsidRPr="005623AA" w:rsidRDefault="006569E1" w:rsidP="006569E1">
            <w:pPr>
              <w:widowControl/>
              <w:suppressAutoHyphens w:val="0"/>
              <w:ind w:left="128"/>
              <w:jc w:val="center"/>
              <w:rPr>
                <w:rFonts w:eastAsiaTheme="minorHAnsi"/>
                <w:b/>
                <w:kern w:val="0"/>
              </w:rPr>
            </w:pPr>
            <w:r w:rsidRPr="005623AA">
              <w:rPr>
                <w:rFonts w:eastAsiaTheme="minorHAnsi"/>
                <w:b/>
                <w:kern w:val="0"/>
              </w:rPr>
              <w:lastRenderedPageBreak/>
              <w:t>РАЗДЕЛ 2 «Я И ДРУГИЕ»</w:t>
            </w:r>
          </w:p>
        </w:tc>
      </w:tr>
      <w:tr w:rsidR="006569E1" w:rsidRPr="002B0AD1" w14:paraId="249A50C9" w14:textId="77777777" w:rsidTr="00E71402">
        <w:trPr>
          <w:gridAfter w:val="1"/>
          <w:wAfter w:w="151" w:type="dxa"/>
          <w:cantSplit/>
          <w:trHeight w:val="1134"/>
          <w:tblCellSpacing w:w="0" w:type="dxa"/>
        </w:trPr>
        <w:tc>
          <w:tcPr>
            <w:tcW w:w="449" w:type="dxa"/>
            <w:vMerge w:val="restart"/>
            <w:textDirection w:val="btLr"/>
          </w:tcPr>
          <w:p w14:paraId="0F8A1E27" w14:textId="77777777" w:rsidR="006569E1" w:rsidRDefault="006569E1" w:rsidP="00034127">
            <w:pPr>
              <w:spacing w:before="100" w:beforeAutospacing="1" w:after="100" w:afterAutospacing="1" w:line="276" w:lineRule="auto"/>
              <w:ind w:left="113" w:right="113"/>
              <w:jc w:val="center"/>
              <w:rPr>
                <w:rFonts w:eastAsia="Times New Roman"/>
                <w:kern w:val="0"/>
              </w:rPr>
            </w:pPr>
            <w:r>
              <w:rPr>
                <w:rFonts w:eastAsia="Times New Roman"/>
                <w:b/>
                <w:kern w:val="0"/>
              </w:rPr>
              <w:t>декабрь</w:t>
            </w:r>
          </w:p>
        </w:tc>
        <w:tc>
          <w:tcPr>
            <w:tcW w:w="1244" w:type="dxa"/>
            <w:gridSpan w:val="2"/>
          </w:tcPr>
          <w:p w14:paraId="40B364C2" w14:textId="77777777" w:rsidR="006569E1" w:rsidRDefault="006569E1" w:rsidP="00034127">
            <w:pPr>
              <w:widowControl/>
              <w:suppressAutoHyphens w:val="0"/>
              <w:spacing w:before="100" w:beforeAutospacing="1" w:after="100" w:afterAutospacing="1" w:line="276" w:lineRule="auto"/>
              <w:jc w:val="center"/>
              <w:rPr>
                <w:rFonts w:eastAsia="Times New Roman"/>
                <w:kern w:val="0"/>
              </w:rPr>
            </w:pPr>
            <w:r>
              <w:rPr>
                <w:rFonts w:eastAsia="Times New Roman"/>
                <w:kern w:val="0"/>
              </w:rPr>
              <w:t>Задачи</w:t>
            </w:r>
          </w:p>
        </w:tc>
        <w:tc>
          <w:tcPr>
            <w:tcW w:w="4416" w:type="dxa"/>
            <w:hideMark/>
          </w:tcPr>
          <w:p w14:paraId="3D2D2EDC" w14:textId="77777777" w:rsidR="006569E1" w:rsidRDefault="006569E1" w:rsidP="00293811">
            <w:pPr>
              <w:pStyle w:val="afe"/>
              <w:numPr>
                <w:ilvl w:val="0"/>
                <w:numId w:val="53"/>
              </w:numPr>
            </w:pPr>
            <w:r w:rsidRPr="006569E1">
              <w:t>Предотвратить</w:t>
            </w:r>
            <w:r>
              <w:t xml:space="preserve"> возможность возникновения у детей социальной </w:t>
            </w:r>
            <w:proofErr w:type="spellStart"/>
            <w:r>
              <w:t>дезадаптации</w:t>
            </w:r>
            <w:proofErr w:type="spellEnd"/>
            <w:r>
              <w:t>.</w:t>
            </w:r>
          </w:p>
          <w:p w14:paraId="096B733C" w14:textId="77777777" w:rsidR="006569E1" w:rsidRDefault="006569E1" w:rsidP="00293811">
            <w:pPr>
              <w:pStyle w:val="afe"/>
              <w:numPr>
                <w:ilvl w:val="0"/>
                <w:numId w:val="53"/>
              </w:numPr>
            </w:pPr>
            <w:r>
              <w:t>Дать детям начальные знания о культуре жеста, возможности выражать свои мысли и чувства при помощи мимики, жестов, движений, осанки, позы.</w:t>
            </w:r>
          </w:p>
          <w:p w14:paraId="7A3078F2" w14:textId="77777777" w:rsidR="006569E1" w:rsidRDefault="006569E1" w:rsidP="00293811">
            <w:pPr>
              <w:pStyle w:val="afe"/>
              <w:numPr>
                <w:ilvl w:val="0"/>
                <w:numId w:val="53"/>
              </w:numPr>
            </w:pPr>
            <w:r>
              <w:t>Сформировать чувство принадлежности к группе, помочь ребенку почувствовать себя более защищенным.</w:t>
            </w:r>
          </w:p>
          <w:p w14:paraId="309CC5F0" w14:textId="77777777" w:rsidR="006569E1" w:rsidRPr="006569E1" w:rsidRDefault="006569E1" w:rsidP="00293811">
            <w:pPr>
              <w:pStyle w:val="afe"/>
              <w:numPr>
                <w:ilvl w:val="0"/>
                <w:numId w:val="53"/>
              </w:numPr>
            </w:pPr>
            <w:r>
              <w:t>Дать представление о внешности и манере держаться у представителей разных полов и необходимости оказания помощи друг другу в игре и совместной деятельности.</w:t>
            </w:r>
          </w:p>
        </w:tc>
        <w:tc>
          <w:tcPr>
            <w:tcW w:w="4991" w:type="dxa"/>
            <w:gridSpan w:val="3"/>
            <w:hideMark/>
          </w:tcPr>
          <w:p w14:paraId="096262EE" w14:textId="77777777" w:rsidR="006569E1" w:rsidRDefault="006569E1" w:rsidP="00293811">
            <w:pPr>
              <w:pStyle w:val="afe"/>
              <w:numPr>
                <w:ilvl w:val="0"/>
                <w:numId w:val="53"/>
              </w:numPr>
            </w:pPr>
            <w:r>
              <w:t>Расширить представления детей о различных способах коммуникации с окружающими.</w:t>
            </w:r>
          </w:p>
          <w:p w14:paraId="1E79F6AA" w14:textId="77777777" w:rsidR="006569E1" w:rsidRDefault="005623AA" w:rsidP="00293811">
            <w:pPr>
              <w:pStyle w:val="afe"/>
              <w:numPr>
                <w:ilvl w:val="0"/>
                <w:numId w:val="53"/>
              </w:numPr>
            </w:pPr>
            <w:r>
              <w:t>Дать детям дополнительные сведения о важности и значимости органов чувств, памяти, внимания, эмоций, жестов и движений в процессе общения.</w:t>
            </w:r>
          </w:p>
          <w:p w14:paraId="47F8A60F" w14:textId="77777777" w:rsidR="005623AA" w:rsidRDefault="005623AA" w:rsidP="00293811">
            <w:pPr>
              <w:pStyle w:val="afe"/>
              <w:numPr>
                <w:ilvl w:val="0"/>
                <w:numId w:val="53"/>
              </w:numPr>
            </w:pPr>
            <w:r>
              <w:t>Сформировать позитивное отношение к сверстникам.</w:t>
            </w:r>
          </w:p>
          <w:p w14:paraId="2907602C" w14:textId="77777777" w:rsidR="005623AA" w:rsidRDefault="005623AA" w:rsidP="00293811">
            <w:pPr>
              <w:pStyle w:val="afe"/>
              <w:numPr>
                <w:ilvl w:val="0"/>
                <w:numId w:val="53"/>
              </w:numPr>
            </w:pPr>
            <w:r>
              <w:t>Учить детей понимать собеседника по выражению лица, положению тела, жестам, проявлениям эмоций, а также выражать свои эмоциональные реакции, мысли и чувства.</w:t>
            </w:r>
          </w:p>
          <w:p w14:paraId="1B013FD8" w14:textId="77777777" w:rsidR="005623AA" w:rsidRDefault="005623AA" w:rsidP="00293811">
            <w:pPr>
              <w:pStyle w:val="afe"/>
              <w:numPr>
                <w:ilvl w:val="0"/>
                <w:numId w:val="53"/>
              </w:numPr>
            </w:pPr>
            <w:r>
              <w:t>Учить понимать различия между мальчиками и девочками в основных чертах характера и поведения.</w:t>
            </w:r>
          </w:p>
          <w:p w14:paraId="19FAFC5D" w14:textId="77777777" w:rsidR="00D13BB0" w:rsidRPr="006569E1" w:rsidRDefault="00D13BB0" w:rsidP="00D13BB0">
            <w:pPr>
              <w:pStyle w:val="afe"/>
            </w:pPr>
          </w:p>
        </w:tc>
        <w:tc>
          <w:tcPr>
            <w:tcW w:w="4838" w:type="dxa"/>
          </w:tcPr>
          <w:p w14:paraId="4CB04CC8" w14:textId="77777777" w:rsidR="006569E1" w:rsidRDefault="005623AA" w:rsidP="00293811">
            <w:pPr>
              <w:pStyle w:val="afe"/>
              <w:widowControl/>
              <w:numPr>
                <w:ilvl w:val="0"/>
                <w:numId w:val="53"/>
              </w:numPr>
              <w:suppressAutoHyphens w:val="0"/>
              <w:rPr>
                <w:rFonts w:eastAsiaTheme="minorHAnsi"/>
                <w:kern w:val="0"/>
              </w:rPr>
            </w:pPr>
            <w:r w:rsidRPr="005623AA">
              <w:rPr>
                <w:rFonts w:eastAsiaTheme="minorHAnsi"/>
                <w:kern w:val="0"/>
              </w:rPr>
              <w:t xml:space="preserve">Развивать способности детей к </w:t>
            </w:r>
            <w:proofErr w:type="spellStart"/>
            <w:r w:rsidRPr="005623AA">
              <w:rPr>
                <w:rFonts w:eastAsiaTheme="minorHAnsi"/>
                <w:kern w:val="0"/>
              </w:rPr>
              <w:t>эмпатии</w:t>
            </w:r>
            <w:proofErr w:type="spellEnd"/>
            <w:r w:rsidRPr="005623AA">
              <w:rPr>
                <w:rFonts w:eastAsiaTheme="minorHAnsi"/>
                <w:kern w:val="0"/>
              </w:rPr>
              <w:t xml:space="preserve"> (сопереживанию)</w:t>
            </w:r>
          </w:p>
          <w:p w14:paraId="227E7C0F" w14:textId="77777777" w:rsidR="005623AA" w:rsidRDefault="005623AA" w:rsidP="00293811">
            <w:pPr>
              <w:pStyle w:val="afe"/>
              <w:widowControl/>
              <w:numPr>
                <w:ilvl w:val="0"/>
                <w:numId w:val="53"/>
              </w:numPr>
              <w:suppressAutoHyphens w:val="0"/>
              <w:rPr>
                <w:rFonts w:eastAsiaTheme="minorHAnsi"/>
                <w:kern w:val="0"/>
              </w:rPr>
            </w:pPr>
            <w:r>
              <w:rPr>
                <w:rFonts w:eastAsiaTheme="minorHAnsi"/>
                <w:kern w:val="0"/>
              </w:rPr>
              <w:t>Формировать умения устанавливать и поддерживать контакты, сотрудничать и разрешать конфликтные ситуации.</w:t>
            </w:r>
          </w:p>
          <w:p w14:paraId="696A1866" w14:textId="77777777" w:rsidR="005623AA" w:rsidRDefault="005623AA" w:rsidP="00293811">
            <w:pPr>
              <w:pStyle w:val="afe"/>
              <w:widowControl/>
              <w:numPr>
                <w:ilvl w:val="0"/>
                <w:numId w:val="53"/>
              </w:numPr>
              <w:suppressAutoHyphens w:val="0"/>
              <w:rPr>
                <w:rFonts w:eastAsiaTheme="minorHAnsi"/>
                <w:kern w:val="0"/>
              </w:rPr>
            </w:pPr>
            <w:r>
              <w:rPr>
                <w:rFonts w:eastAsiaTheme="minorHAnsi"/>
                <w:kern w:val="0"/>
              </w:rPr>
              <w:t>Учить эмоционально воспринимать и понимать окружающих, а также выражать собственные чувства.</w:t>
            </w:r>
          </w:p>
          <w:p w14:paraId="2636EFCD" w14:textId="77777777" w:rsidR="005623AA" w:rsidRPr="005623AA" w:rsidRDefault="005623AA" w:rsidP="00293811">
            <w:pPr>
              <w:pStyle w:val="afe"/>
              <w:widowControl/>
              <w:numPr>
                <w:ilvl w:val="0"/>
                <w:numId w:val="53"/>
              </w:numPr>
              <w:suppressAutoHyphens w:val="0"/>
              <w:rPr>
                <w:rFonts w:eastAsiaTheme="minorHAnsi"/>
                <w:kern w:val="0"/>
              </w:rPr>
            </w:pPr>
            <w:r>
              <w:rPr>
                <w:rFonts w:eastAsiaTheme="minorHAnsi"/>
                <w:kern w:val="0"/>
              </w:rPr>
              <w:t>Дать детям представление о мужественности и женственности; о понимании своих возможностей при общении с партнерами противоположного пола в различных ситуациях и игровой деятельности.</w:t>
            </w:r>
          </w:p>
        </w:tc>
      </w:tr>
      <w:tr w:rsidR="006569E1" w:rsidRPr="002B0AD1" w14:paraId="67CE615A" w14:textId="77777777" w:rsidTr="00E71402">
        <w:trPr>
          <w:gridAfter w:val="1"/>
          <w:wAfter w:w="151" w:type="dxa"/>
          <w:cantSplit/>
          <w:trHeight w:val="1134"/>
          <w:tblCellSpacing w:w="0" w:type="dxa"/>
        </w:trPr>
        <w:tc>
          <w:tcPr>
            <w:tcW w:w="449" w:type="dxa"/>
            <w:vMerge/>
            <w:textDirection w:val="btLr"/>
          </w:tcPr>
          <w:p w14:paraId="4F19E32B" w14:textId="77777777" w:rsidR="006569E1" w:rsidRPr="002B0AD1" w:rsidRDefault="006569E1" w:rsidP="00034127">
            <w:pPr>
              <w:widowControl/>
              <w:suppressAutoHyphens w:val="0"/>
              <w:spacing w:before="100" w:beforeAutospacing="1" w:after="100" w:afterAutospacing="1" w:line="276" w:lineRule="auto"/>
              <w:ind w:left="113" w:right="113"/>
              <w:jc w:val="center"/>
              <w:rPr>
                <w:rFonts w:eastAsia="Times New Roman"/>
                <w:b/>
                <w:kern w:val="0"/>
              </w:rPr>
            </w:pPr>
          </w:p>
        </w:tc>
        <w:tc>
          <w:tcPr>
            <w:tcW w:w="565" w:type="dxa"/>
            <w:textDirection w:val="btLr"/>
          </w:tcPr>
          <w:p w14:paraId="2F2CD2A5" w14:textId="77777777" w:rsidR="006569E1" w:rsidRDefault="005623AA" w:rsidP="005623AA">
            <w:pPr>
              <w:widowControl/>
              <w:suppressAutoHyphens w:val="0"/>
              <w:spacing w:before="100" w:beforeAutospacing="1" w:after="100" w:afterAutospacing="1" w:line="276" w:lineRule="auto"/>
              <w:ind w:left="113" w:right="113"/>
              <w:jc w:val="center"/>
              <w:rPr>
                <w:rFonts w:eastAsia="Times New Roman"/>
                <w:kern w:val="0"/>
              </w:rPr>
            </w:pPr>
            <w:r>
              <w:rPr>
                <w:rFonts w:eastAsia="Times New Roman"/>
                <w:kern w:val="0"/>
              </w:rPr>
              <w:t>«Мы так похожи»</w:t>
            </w:r>
          </w:p>
        </w:tc>
        <w:tc>
          <w:tcPr>
            <w:tcW w:w="679" w:type="dxa"/>
          </w:tcPr>
          <w:p w14:paraId="6599DE9A" w14:textId="77777777" w:rsidR="006569E1" w:rsidRDefault="006569E1" w:rsidP="00034127">
            <w:pPr>
              <w:widowControl/>
              <w:suppressAutoHyphens w:val="0"/>
              <w:spacing w:before="100" w:beforeAutospacing="1" w:after="100" w:afterAutospacing="1" w:line="276" w:lineRule="auto"/>
              <w:jc w:val="center"/>
              <w:rPr>
                <w:rFonts w:eastAsia="Times New Roman"/>
                <w:kern w:val="0"/>
              </w:rPr>
            </w:pPr>
          </w:p>
          <w:p w14:paraId="5AFDB1E7" w14:textId="77777777" w:rsidR="006569E1" w:rsidRDefault="006569E1" w:rsidP="00034127">
            <w:pPr>
              <w:widowControl/>
              <w:suppressAutoHyphens w:val="0"/>
              <w:spacing w:before="100" w:beforeAutospacing="1" w:after="100" w:afterAutospacing="1" w:line="276" w:lineRule="auto"/>
              <w:jc w:val="center"/>
              <w:rPr>
                <w:rFonts w:eastAsia="Times New Roman"/>
                <w:kern w:val="0"/>
              </w:rPr>
            </w:pPr>
            <w:r>
              <w:rPr>
                <w:rFonts w:eastAsia="Times New Roman"/>
                <w:kern w:val="0"/>
              </w:rPr>
              <w:t>1</w:t>
            </w:r>
          </w:p>
        </w:tc>
        <w:tc>
          <w:tcPr>
            <w:tcW w:w="4416" w:type="dxa"/>
            <w:hideMark/>
          </w:tcPr>
          <w:p w14:paraId="519EE3B4" w14:textId="77777777" w:rsidR="006569E1" w:rsidRDefault="00AB602D" w:rsidP="00293811">
            <w:pPr>
              <w:pStyle w:val="afe"/>
              <w:numPr>
                <w:ilvl w:val="0"/>
                <w:numId w:val="54"/>
              </w:numPr>
            </w:pPr>
            <w:r>
              <w:t>Упр. «Чем я похож на соседа справа»</w:t>
            </w:r>
          </w:p>
          <w:p w14:paraId="579242BC" w14:textId="77777777" w:rsidR="00AB602D" w:rsidRDefault="00AB602D" w:rsidP="00293811">
            <w:pPr>
              <w:pStyle w:val="afe"/>
              <w:numPr>
                <w:ilvl w:val="0"/>
                <w:numId w:val="54"/>
              </w:numPr>
            </w:pPr>
            <w:r>
              <w:t>Игра «Обезьянки»</w:t>
            </w:r>
          </w:p>
          <w:p w14:paraId="2117180A" w14:textId="77777777" w:rsidR="00AB602D" w:rsidRDefault="00AB602D" w:rsidP="00293811">
            <w:pPr>
              <w:pStyle w:val="afe"/>
              <w:numPr>
                <w:ilvl w:val="0"/>
                <w:numId w:val="54"/>
              </w:numPr>
            </w:pPr>
            <w:r>
              <w:t>Игра «Люблю-не люблю»</w:t>
            </w:r>
          </w:p>
          <w:p w14:paraId="0E020723" w14:textId="77777777" w:rsidR="00AB602D" w:rsidRDefault="00AB602D" w:rsidP="00293811">
            <w:pPr>
              <w:pStyle w:val="afe"/>
              <w:numPr>
                <w:ilvl w:val="0"/>
                <w:numId w:val="54"/>
              </w:numPr>
            </w:pPr>
            <w:r>
              <w:t>Игра «Превращения»</w:t>
            </w:r>
          </w:p>
          <w:p w14:paraId="7ED87279" w14:textId="77777777" w:rsidR="00AB602D" w:rsidRPr="00AB602D" w:rsidRDefault="00AB602D" w:rsidP="00293811">
            <w:pPr>
              <w:pStyle w:val="afe"/>
              <w:numPr>
                <w:ilvl w:val="0"/>
                <w:numId w:val="54"/>
              </w:numPr>
            </w:pPr>
            <w:r>
              <w:t>Игра «Волшебник»</w:t>
            </w:r>
          </w:p>
        </w:tc>
        <w:tc>
          <w:tcPr>
            <w:tcW w:w="4991" w:type="dxa"/>
            <w:gridSpan w:val="3"/>
            <w:hideMark/>
          </w:tcPr>
          <w:p w14:paraId="50AC84F7" w14:textId="77777777" w:rsidR="006569E1" w:rsidRDefault="00AB602D" w:rsidP="00293811">
            <w:pPr>
              <w:pStyle w:val="afe"/>
              <w:numPr>
                <w:ilvl w:val="0"/>
                <w:numId w:val="55"/>
              </w:numPr>
            </w:pPr>
            <w:r>
              <w:t>Игра «Ассоциация»</w:t>
            </w:r>
          </w:p>
          <w:p w14:paraId="0575DF0F" w14:textId="77777777" w:rsidR="00AB602D" w:rsidRDefault="00AB602D" w:rsidP="00293811">
            <w:pPr>
              <w:pStyle w:val="afe"/>
              <w:numPr>
                <w:ilvl w:val="0"/>
                <w:numId w:val="55"/>
              </w:numPr>
            </w:pPr>
            <w:r>
              <w:t>Игра «Подарок»</w:t>
            </w:r>
          </w:p>
          <w:p w14:paraId="15FB086F" w14:textId="77777777" w:rsidR="00AB602D" w:rsidRDefault="00AB602D" w:rsidP="00293811">
            <w:pPr>
              <w:pStyle w:val="afe"/>
              <w:numPr>
                <w:ilvl w:val="0"/>
                <w:numId w:val="55"/>
              </w:numPr>
            </w:pPr>
            <w:r>
              <w:t>Игра «Мыльные пузыри»</w:t>
            </w:r>
          </w:p>
          <w:p w14:paraId="5A7F56D3" w14:textId="77777777" w:rsidR="00AB602D" w:rsidRDefault="00AB602D" w:rsidP="00293811">
            <w:pPr>
              <w:pStyle w:val="afe"/>
              <w:numPr>
                <w:ilvl w:val="0"/>
                <w:numId w:val="55"/>
              </w:numPr>
            </w:pPr>
            <w:r>
              <w:t>Игра «Конкурс хвастунов»</w:t>
            </w:r>
          </w:p>
          <w:p w14:paraId="6232C7F3" w14:textId="77777777" w:rsidR="00AB602D" w:rsidRDefault="00AB602D" w:rsidP="00293811">
            <w:pPr>
              <w:pStyle w:val="afe"/>
              <w:numPr>
                <w:ilvl w:val="0"/>
                <w:numId w:val="55"/>
              </w:numPr>
            </w:pPr>
            <w:r>
              <w:t>Игра «Комната смеха»</w:t>
            </w:r>
          </w:p>
          <w:p w14:paraId="512D9350" w14:textId="77777777" w:rsidR="00AB602D" w:rsidRPr="00AB602D" w:rsidRDefault="00AB602D" w:rsidP="00293811">
            <w:pPr>
              <w:pStyle w:val="afe"/>
              <w:numPr>
                <w:ilvl w:val="0"/>
                <w:numId w:val="55"/>
              </w:numPr>
            </w:pPr>
            <w:r>
              <w:t>Игра «Доброе животное»</w:t>
            </w:r>
          </w:p>
        </w:tc>
        <w:tc>
          <w:tcPr>
            <w:tcW w:w="4838" w:type="dxa"/>
          </w:tcPr>
          <w:p w14:paraId="5C793C54" w14:textId="77777777" w:rsidR="006569E1" w:rsidRDefault="00AB602D" w:rsidP="00293811">
            <w:pPr>
              <w:pStyle w:val="afe"/>
              <w:numPr>
                <w:ilvl w:val="0"/>
                <w:numId w:val="56"/>
              </w:numPr>
            </w:pPr>
            <w:r>
              <w:t xml:space="preserve">Чтение отрывка из стихотворения </w:t>
            </w:r>
            <w:proofErr w:type="spellStart"/>
            <w:r>
              <w:t>С.Маршака</w:t>
            </w:r>
            <w:proofErr w:type="spellEnd"/>
            <w:r>
              <w:t xml:space="preserve"> «Где тут Петя, где Сережа?»</w:t>
            </w:r>
          </w:p>
          <w:p w14:paraId="320C3B4F" w14:textId="77777777" w:rsidR="00AB602D" w:rsidRDefault="00AB602D" w:rsidP="00293811">
            <w:pPr>
              <w:pStyle w:val="afe"/>
              <w:numPr>
                <w:ilvl w:val="0"/>
                <w:numId w:val="56"/>
              </w:numPr>
            </w:pPr>
            <w:r>
              <w:t>Игра «Ветер дует на…»</w:t>
            </w:r>
          </w:p>
          <w:p w14:paraId="1A4C028B" w14:textId="77777777" w:rsidR="00AB602D" w:rsidRDefault="00AB602D" w:rsidP="00293811">
            <w:pPr>
              <w:pStyle w:val="afe"/>
              <w:numPr>
                <w:ilvl w:val="0"/>
                <w:numId w:val="56"/>
              </w:numPr>
            </w:pPr>
            <w:r>
              <w:t>Игра «Снежная королева»</w:t>
            </w:r>
          </w:p>
          <w:p w14:paraId="710A54DA" w14:textId="77777777" w:rsidR="00AB602D" w:rsidRDefault="00AB602D" w:rsidP="00293811">
            <w:pPr>
              <w:pStyle w:val="afe"/>
              <w:numPr>
                <w:ilvl w:val="0"/>
                <w:numId w:val="56"/>
              </w:numPr>
            </w:pPr>
            <w:r>
              <w:t>Игра «Елочка»</w:t>
            </w:r>
          </w:p>
          <w:p w14:paraId="34661E8A" w14:textId="77777777" w:rsidR="00AB602D" w:rsidRDefault="00AB602D" w:rsidP="00293811">
            <w:pPr>
              <w:pStyle w:val="afe"/>
              <w:numPr>
                <w:ilvl w:val="0"/>
                <w:numId w:val="56"/>
              </w:numPr>
            </w:pPr>
            <w:r>
              <w:t>Игра «Зеркало»</w:t>
            </w:r>
          </w:p>
          <w:p w14:paraId="4CAE6AF9" w14:textId="77777777" w:rsidR="00AB602D" w:rsidRDefault="00AB602D" w:rsidP="00293811">
            <w:pPr>
              <w:pStyle w:val="afe"/>
              <w:numPr>
                <w:ilvl w:val="0"/>
                <w:numId w:val="56"/>
              </w:numPr>
            </w:pPr>
            <w:r>
              <w:t>Игра «Волшебник»</w:t>
            </w:r>
          </w:p>
          <w:p w14:paraId="5A4AC04D" w14:textId="77777777" w:rsidR="00AB602D" w:rsidRDefault="00AB602D" w:rsidP="00293811">
            <w:pPr>
              <w:pStyle w:val="afe"/>
              <w:numPr>
                <w:ilvl w:val="0"/>
                <w:numId w:val="56"/>
              </w:numPr>
            </w:pPr>
            <w:r>
              <w:t>Игра «Озвучивание»</w:t>
            </w:r>
          </w:p>
          <w:p w14:paraId="00C02EC1" w14:textId="77777777" w:rsidR="00D13BB0" w:rsidRPr="00AB602D" w:rsidRDefault="00D13BB0" w:rsidP="00D13BB0">
            <w:pPr>
              <w:pStyle w:val="afe"/>
            </w:pPr>
          </w:p>
        </w:tc>
      </w:tr>
      <w:tr w:rsidR="006569E1" w:rsidRPr="002B0AD1" w14:paraId="03CCBB24" w14:textId="77777777" w:rsidTr="00E71402">
        <w:trPr>
          <w:gridAfter w:val="1"/>
          <w:wAfter w:w="151" w:type="dxa"/>
          <w:cantSplit/>
          <w:trHeight w:val="1134"/>
          <w:tblCellSpacing w:w="0" w:type="dxa"/>
        </w:trPr>
        <w:tc>
          <w:tcPr>
            <w:tcW w:w="449" w:type="dxa"/>
            <w:vMerge/>
          </w:tcPr>
          <w:p w14:paraId="73799F39" w14:textId="77777777" w:rsidR="006569E1" w:rsidRPr="002B0AD1" w:rsidRDefault="006569E1" w:rsidP="00034127">
            <w:pPr>
              <w:widowControl/>
              <w:suppressAutoHyphens w:val="0"/>
              <w:spacing w:before="100" w:beforeAutospacing="1" w:after="100" w:afterAutospacing="1" w:line="276" w:lineRule="auto"/>
              <w:jc w:val="center"/>
              <w:rPr>
                <w:rFonts w:eastAsia="Times New Roman"/>
                <w:kern w:val="0"/>
              </w:rPr>
            </w:pPr>
          </w:p>
        </w:tc>
        <w:tc>
          <w:tcPr>
            <w:tcW w:w="565" w:type="dxa"/>
            <w:textDirection w:val="btLr"/>
          </w:tcPr>
          <w:p w14:paraId="1BDE37BC" w14:textId="77777777" w:rsidR="006569E1" w:rsidRDefault="005623AA" w:rsidP="005623AA">
            <w:pPr>
              <w:widowControl/>
              <w:suppressAutoHyphens w:val="0"/>
              <w:spacing w:before="100" w:beforeAutospacing="1" w:after="100" w:afterAutospacing="1" w:line="276" w:lineRule="auto"/>
              <w:ind w:left="113" w:right="113"/>
              <w:jc w:val="center"/>
              <w:rPr>
                <w:rFonts w:eastAsia="Times New Roman"/>
                <w:kern w:val="0"/>
              </w:rPr>
            </w:pPr>
            <w:r>
              <w:rPr>
                <w:rFonts w:eastAsia="Times New Roman"/>
                <w:kern w:val="0"/>
              </w:rPr>
              <w:t>«Мы такие разные»</w:t>
            </w:r>
          </w:p>
        </w:tc>
        <w:tc>
          <w:tcPr>
            <w:tcW w:w="679" w:type="dxa"/>
          </w:tcPr>
          <w:p w14:paraId="370CDBAC" w14:textId="77777777" w:rsidR="006569E1" w:rsidRDefault="006569E1" w:rsidP="00034127">
            <w:pPr>
              <w:widowControl/>
              <w:suppressAutoHyphens w:val="0"/>
              <w:spacing w:before="100" w:beforeAutospacing="1" w:after="100" w:afterAutospacing="1" w:line="276" w:lineRule="auto"/>
              <w:jc w:val="center"/>
              <w:rPr>
                <w:rFonts w:eastAsia="Times New Roman"/>
                <w:kern w:val="0"/>
              </w:rPr>
            </w:pPr>
            <w:r>
              <w:rPr>
                <w:rFonts w:eastAsia="Times New Roman"/>
                <w:kern w:val="0"/>
              </w:rPr>
              <w:t>2</w:t>
            </w:r>
          </w:p>
        </w:tc>
        <w:tc>
          <w:tcPr>
            <w:tcW w:w="4416" w:type="dxa"/>
            <w:hideMark/>
          </w:tcPr>
          <w:p w14:paraId="03542E0E" w14:textId="77777777" w:rsidR="006569E1" w:rsidRDefault="00D13BB0" w:rsidP="00293811">
            <w:pPr>
              <w:pStyle w:val="afe"/>
              <w:numPr>
                <w:ilvl w:val="0"/>
                <w:numId w:val="57"/>
              </w:numPr>
            </w:pPr>
            <w:r>
              <w:t>Чтение стихотворения «Посмотри на эти лица!»</w:t>
            </w:r>
          </w:p>
          <w:p w14:paraId="4F777706" w14:textId="77777777" w:rsidR="00D13BB0" w:rsidRDefault="00D13BB0" w:rsidP="00293811">
            <w:pPr>
              <w:pStyle w:val="afe"/>
              <w:numPr>
                <w:ilvl w:val="0"/>
                <w:numId w:val="57"/>
              </w:numPr>
            </w:pPr>
            <w:r>
              <w:t>Игра «Клубочек»</w:t>
            </w:r>
          </w:p>
          <w:p w14:paraId="351DF3E7" w14:textId="77777777" w:rsidR="00D13BB0" w:rsidRDefault="00D13BB0" w:rsidP="00293811">
            <w:pPr>
              <w:pStyle w:val="afe"/>
              <w:numPr>
                <w:ilvl w:val="0"/>
                <w:numId w:val="57"/>
              </w:numPr>
            </w:pPr>
            <w:r>
              <w:t>Игра «Я люблю»</w:t>
            </w:r>
          </w:p>
          <w:p w14:paraId="5922C3C7" w14:textId="77777777" w:rsidR="00D13BB0" w:rsidRDefault="00D13BB0" w:rsidP="00293811">
            <w:pPr>
              <w:pStyle w:val="afe"/>
              <w:numPr>
                <w:ilvl w:val="0"/>
                <w:numId w:val="57"/>
              </w:numPr>
            </w:pPr>
            <w:r>
              <w:t>Игра «Дотронься до…»</w:t>
            </w:r>
          </w:p>
          <w:p w14:paraId="25BD817C" w14:textId="77777777" w:rsidR="00D13BB0" w:rsidRDefault="00D13BB0" w:rsidP="00293811">
            <w:pPr>
              <w:pStyle w:val="afe"/>
              <w:numPr>
                <w:ilvl w:val="0"/>
                <w:numId w:val="57"/>
              </w:numPr>
            </w:pPr>
            <w:r>
              <w:t>Игра «Я умею»</w:t>
            </w:r>
          </w:p>
          <w:p w14:paraId="721D43DE" w14:textId="77777777" w:rsidR="00D13BB0" w:rsidRDefault="00D13BB0" w:rsidP="00293811">
            <w:pPr>
              <w:pStyle w:val="afe"/>
              <w:numPr>
                <w:ilvl w:val="0"/>
                <w:numId w:val="57"/>
              </w:numPr>
            </w:pPr>
            <w:r>
              <w:t>Игра «Что не так?»</w:t>
            </w:r>
          </w:p>
          <w:p w14:paraId="67C182F9" w14:textId="77777777" w:rsidR="00D13BB0" w:rsidRPr="00AB602D" w:rsidRDefault="00D13BB0" w:rsidP="00293811">
            <w:pPr>
              <w:pStyle w:val="afe"/>
              <w:numPr>
                <w:ilvl w:val="0"/>
                <w:numId w:val="57"/>
              </w:numPr>
            </w:pPr>
            <w:r>
              <w:t>Игра «Кто это?»</w:t>
            </w:r>
          </w:p>
        </w:tc>
        <w:tc>
          <w:tcPr>
            <w:tcW w:w="4991" w:type="dxa"/>
            <w:gridSpan w:val="3"/>
            <w:hideMark/>
          </w:tcPr>
          <w:p w14:paraId="05CA76E2" w14:textId="77777777" w:rsidR="006569E1" w:rsidRDefault="00D13BB0" w:rsidP="00293811">
            <w:pPr>
              <w:pStyle w:val="afe"/>
              <w:numPr>
                <w:ilvl w:val="0"/>
                <w:numId w:val="58"/>
              </w:numPr>
            </w:pPr>
            <w:r>
              <w:t>Игра «Башенка из игрушек»</w:t>
            </w:r>
          </w:p>
          <w:p w14:paraId="433F6935" w14:textId="77777777" w:rsidR="00D13BB0" w:rsidRDefault="00D13BB0" w:rsidP="00293811">
            <w:pPr>
              <w:pStyle w:val="afe"/>
              <w:numPr>
                <w:ilvl w:val="0"/>
                <w:numId w:val="58"/>
              </w:numPr>
            </w:pPr>
            <w:r>
              <w:t>Игра «Мы - разные»</w:t>
            </w:r>
          </w:p>
          <w:p w14:paraId="72B3FD6D" w14:textId="77777777" w:rsidR="00D13BB0" w:rsidRDefault="00D13BB0" w:rsidP="00293811">
            <w:pPr>
              <w:pStyle w:val="afe"/>
              <w:numPr>
                <w:ilvl w:val="0"/>
                <w:numId w:val="58"/>
              </w:numPr>
            </w:pPr>
            <w:r>
              <w:t xml:space="preserve">Игра «Заяц - </w:t>
            </w:r>
            <w:proofErr w:type="spellStart"/>
            <w:r>
              <w:t>хваста</w:t>
            </w:r>
            <w:proofErr w:type="spellEnd"/>
            <w:r>
              <w:t>»</w:t>
            </w:r>
          </w:p>
          <w:p w14:paraId="7E0E435E" w14:textId="77777777" w:rsidR="00D13BB0" w:rsidRDefault="00D13BB0" w:rsidP="00293811">
            <w:pPr>
              <w:pStyle w:val="afe"/>
              <w:numPr>
                <w:ilvl w:val="0"/>
                <w:numId w:val="58"/>
              </w:numPr>
            </w:pPr>
            <w:r>
              <w:t>Игра «Спиной друг к другу»</w:t>
            </w:r>
          </w:p>
          <w:p w14:paraId="043B6842" w14:textId="77777777" w:rsidR="00D13BB0" w:rsidRDefault="00D13BB0" w:rsidP="00293811">
            <w:pPr>
              <w:pStyle w:val="afe"/>
              <w:numPr>
                <w:ilvl w:val="0"/>
                <w:numId w:val="58"/>
              </w:numPr>
            </w:pPr>
            <w:r>
              <w:t>Игра «Испорченный телефон»</w:t>
            </w:r>
          </w:p>
          <w:p w14:paraId="761B703C" w14:textId="77777777" w:rsidR="00D13BB0" w:rsidRDefault="00D13BB0" w:rsidP="00293811">
            <w:pPr>
              <w:pStyle w:val="afe"/>
              <w:numPr>
                <w:ilvl w:val="0"/>
                <w:numId w:val="58"/>
              </w:numPr>
            </w:pPr>
            <w:r>
              <w:t>Игра «Знакомство – представление»</w:t>
            </w:r>
          </w:p>
          <w:p w14:paraId="15AD99D9" w14:textId="77777777" w:rsidR="00D13BB0" w:rsidRPr="00D13BB0" w:rsidRDefault="00D13BB0" w:rsidP="00293811">
            <w:pPr>
              <w:pStyle w:val="afe"/>
              <w:numPr>
                <w:ilvl w:val="0"/>
                <w:numId w:val="58"/>
              </w:numPr>
            </w:pPr>
            <w:r>
              <w:t>Игра «Встань на его место»</w:t>
            </w:r>
          </w:p>
        </w:tc>
        <w:tc>
          <w:tcPr>
            <w:tcW w:w="4838" w:type="dxa"/>
          </w:tcPr>
          <w:p w14:paraId="3FF3CA9C" w14:textId="77777777" w:rsidR="006569E1" w:rsidRDefault="00D13BB0" w:rsidP="00293811">
            <w:pPr>
              <w:pStyle w:val="afe"/>
              <w:numPr>
                <w:ilvl w:val="0"/>
                <w:numId w:val="59"/>
              </w:numPr>
            </w:pPr>
            <w:r>
              <w:t>Игра «Интервью»</w:t>
            </w:r>
          </w:p>
          <w:p w14:paraId="06B0A608" w14:textId="77777777" w:rsidR="00D13BB0" w:rsidRDefault="00D13BB0" w:rsidP="00293811">
            <w:pPr>
              <w:pStyle w:val="afe"/>
              <w:numPr>
                <w:ilvl w:val="0"/>
                <w:numId w:val="59"/>
              </w:numPr>
            </w:pPr>
            <w:r>
              <w:t>Игра «Поздравляю»</w:t>
            </w:r>
          </w:p>
          <w:p w14:paraId="41DE2ED6" w14:textId="77777777" w:rsidR="00D13BB0" w:rsidRDefault="00D13BB0" w:rsidP="00293811">
            <w:pPr>
              <w:pStyle w:val="afe"/>
              <w:numPr>
                <w:ilvl w:val="0"/>
                <w:numId w:val="59"/>
              </w:numPr>
            </w:pPr>
            <w:r>
              <w:t>Игра «Я взрослый»</w:t>
            </w:r>
          </w:p>
          <w:p w14:paraId="03B7AED9" w14:textId="77777777" w:rsidR="00D13BB0" w:rsidRDefault="00D13BB0" w:rsidP="00293811">
            <w:pPr>
              <w:pStyle w:val="afe"/>
              <w:numPr>
                <w:ilvl w:val="0"/>
                <w:numId w:val="59"/>
              </w:numPr>
            </w:pPr>
            <w:r>
              <w:t>Игра «Мое будущее»</w:t>
            </w:r>
          </w:p>
          <w:p w14:paraId="38BB6BE9" w14:textId="77777777" w:rsidR="00D13BB0" w:rsidRDefault="00D13BB0" w:rsidP="00293811">
            <w:pPr>
              <w:pStyle w:val="afe"/>
              <w:numPr>
                <w:ilvl w:val="0"/>
                <w:numId w:val="59"/>
              </w:numPr>
            </w:pPr>
            <w:r>
              <w:t>Игра «</w:t>
            </w:r>
            <w:proofErr w:type="spellStart"/>
            <w:r>
              <w:t>Угадайка</w:t>
            </w:r>
            <w:proofErr w:type="spellEnd"/>
            <w:r>
              <w:t>»</w:t>
            </w:r>
          </w:p>
          <w:p w14:paraId="0927A283" w14:textId="77777777" w:rsidR="00D13BB0" w:rsidRDefault="00D13BB0" w:rsidP="00293811">
            <w:pPr>
              <w:pStyle w:val="afe"/>
              <w:numPr>
                <w:ilvl w:val="0"/>
                <w:numId w:val="59"/>
              </w:numPr>
            </w:pPr>
            <w:r>
              <w:t>Игра «Испорченный телевизор»</w:t>
            </w:r>
          </w:p>
          <w:p w14:paraId="50923F66" w14:textId="77777777" w:rsidR="00D13BB0" w:rsidRDefault="00D13BB0" w:rsidP="00293811">
            <w:pPr>
              <w:pStyle w:val="afe"/>
              <w:numPr>
                <w:ilvl w:val="0"/>
                <w:numId w:val="59"/>
              </w:numPr>
            </w:pPr>
            <w:r>
              <w:t>Игра «Фоторобот»</w:t>
            </w:r>
          </w:p>
          <w:p w14:paraId="159714A8" w14:textId="77777777" w:rsidR="00D13BB0" w:rsidRDefault="00D13BB0" w:rsidP="00293811">
            <w:pPr>
              <w:pStyle w:val="afe"/>
              <w:numPr>
                <w:ilvl w:val="0"/>
                <w:numId w:val="59"/>
              </w:numPr>
            </w:pPr>
            <w:r>
              <w:t>Рисунок «Загримируй лицо человека»</w:t>
            </w:r>
          </w:p>
          <w:p w14:paraId="60003A62" w14:textId="77777777" w:rsidR="00D13BB0" w:rsidRPr="00D13BB0" w:rsidRDefault="00D13BB0" w:rsidP="00D13BB0"/>
        </w:tc>
      </w:tr>
      <w:tr w:rsidR="006569E1" w:rsidRPr="002B0AD1" w14:paraId="48B08AED" w14:textId="77777777" w:rsidTr="00E71402">
        <w:trPr>
          <w:gridAfter w:val="1"/>
          <w:wAfter w:w="151" w:type="dxa"/>
          <w:cantSplit/>
          <w:trHeight w:val="1134"/>
          <w:tblCellSpacing w:w="0" w:type="dxa"/>
        </w:trPr>
        <w:tc>
          <w:tcPr>
            <w:tcW w:w="449" w:type="dxa"/>
            <w:vMerge/>
          </w:tcPr>
          <w:p w14:paraId="6033F904" w14:textId="77777777" w:rsidR="006569E1" w:rsidRPr="002B0AD1" w:rsidRDefault="006569E1" w:rsidP="00034127">
            <w:pPr>
              <w:widowControl/>
              <w:suppressAutoHyphens w:val="0"/>
              <w:spacing w:before="100" w:beforeAutospacing="1" w:after="100" w:afterAutospacing="1" w:line="276" w:lineRule="auto"/>
              <w:jc w:val="center"/>
              <w:rPr>
                <w:rFonts w:eastAsia="Times New Roman"/>
                <w:kern w:val="0"/>
              </w:rPr>
            </w:pPr>
          </w:p>
        </w:tc>
        <w:tc>
          <w:tcPr>
            <w:tcW w:w="565" w:type="dxa"/>
            <w:textDirection w:val="btLr"/>
          </w:tcPr>
          <w:p w14:paraId="44E4FD59" w14:textId="77777777" w:rsidR="006569E1" w:rsidRDefault="00C15DF9" w:rsidP="005623AA">
            <w:pPr>
              <w:widowControl/>
              <w:suppressAutoHyphens w:val="0"/>
              <w:spacing w:before="100" w:beforeAutospacing="1" w:after="100" w:afterAutospacing="1" w:line="276" w:lineRule="auto"/>
              <w:ind w:left="113" w:right="113"/>
              <w:jc w:val="center"/>
              <w:rPr>
                <w:rFonts w:eastAsia="Times New Roman"/>
                <w:kern w:val="0"/>
              </w:rPr>
            </w:pPr>
            <w:r>
              <w:rPr>
                <w:rFonts w:eastAsia="Times New Roman"/>
                <w:kern w:val="0"/>
              </w:rPr>
              <w:t>«</w:t>
            </w:r>
            <w:r w:rsidR="00AB602D">
              <w:rPr>
                <w:rFonts w:eastAsia="Times New Roman"/>
                <w:kern w:val="0"/>
              </w:rPr>
              <w:t>Язык жестов и движений»</w:t>
            </w:r>
          </w:p>
        </w:tc>
        <w:tc>
          <w:tcPr>
            <w:tcW w:w="679" w:type="dxa"/>
          </w:tcPr>
          <w:p w14:paraId="1FD81294" w14:textId="77777777" w:rsidR="006569E1" w:rsidRDefault="006569E1" w:rsidP="00034127">
            <w:pPr>
              <w:widowControl/>
              <w:suppressAutoHyphens w:val="0"/>
              <w:spacing w:before="100" w:beforeAutospacing="1" w:after="100" w:afterAutospacing="1" w:line="276" w:lineRule="auto"/>
              <w:jc w:val="center"/>
              <w:rPr>
                <w:rFonts w:eastAsia="Times New Roman"/>
                <w:kern w:val="0"/>
              </w:rPr>
            </w:pPr>
            <w:r>
              <w:rPr>
                <w:rFonts w:eastAsia="Times New Roman"/>
                <w:kern w:val="0"/>
              </w:rPr>
              <w:t>3</w:t>
            </w:r>
          </w:p>
        </w:tc>
        <w:tc>
          <w:tcPr>
            <w:tcW w:w="4416" w:type="dxa"/>
            <w:hideMark/>
          </w:tcPr>
          <w:p w14:paraId="3F4D8A0A" w14:textId="77777777" w:rsidR="006569E1" w:rsidRDefault="00C15DF9" w:rsidP="00293811">
            <w:pPr>
              <w:pStyle w:val="afe"/>
              <w:numPr>
                <w:ilvl w:val="0"/>
                <w:numId w:val="60"/>
              </w:numPr>
            </w:pPr>
            <w:r>
              <w:t>Игра «Покажи руками»</w:t>
            </w:r>
          </w:p>
          <w:p w14:paraId="1CB5660B" w14:textId="77777777" w:rsidR="00C15DF9" w:rsidRDefault="00C15DF9" w:rsidP="00293811">
            <w:pPr>
              <w:pStyle w:val="afe"/>
              <w:numPr>
                <w:ilvl w:val="0"/>
                <w:numId w:val="60"/>
              </w:numPr>
            </w:pPr>
            <w:r>
              <w:t>Игра «Походки»</w:t>
            </w:r>
          </w:p>
          <w:p w14:paraId="7618879D" w14:textId="77777777" w:rsidR="00C15DF9" w:rsidRDefault="00C15DF9" w:rsidP="00293811">
            <w:pPr>
              <w:pStyle w:val="afe"/>
              <w:numPr>
                <w:ilvl w:val="0"/>
                <w:numId w:val="60"/>
              </w:numPr>
            </w:pPr>
            <w:r>
              <w:t>Игра «Игрушки»</w:t>
            </w:r>
          </w:p>
          <w:p w14:paraId="26178726" w14:textId="77777777" w:rsidR="00C15DF9" w:rsidRDefault="00C15DF9" w:rsidP="00293811">
            <w:pPr>
              <w:pStyle w:val="afe"/>
              <w:numPr>
                <w:ilvl w:val="0"/>
                <w:numId w:val="60"/>
              </w:numPr>
            </w:pPr>
            <w:r>
              <w:t>Игра «Расскажи стихи руками»</w:t>
            </w:r>
          </w:p>
          <w:p w14:paraId="6FA8930B" w14:textId="77777777" w:rsidR="00C15DF9" w:rsidRDefault="00C15DF9" w:rsidP="00293811">
            <w:pPr>
              <w:pStyle w:val="afe"/>
              <w:numPr>
                <w:ilvl w:val="0"/>
                <w:numId w:val="60"/>
              </w:numPr>
            </w:pPr>
            <w:r>
              <w:t>Игра «Расскажи сказку без слов»</w:t>
            </w:r>
          </w:p>
          <w:p w14:paraId="311E0FD2" w14:textId="77777777" w:rsidR="00C15DF9" w:rsidRPr="008B76B3" w:rsidRDefault="00C15DF9" w:rsidP="00293811">
            <w:pPr>
              <w:pStyle w:val="afe"/>
              <w:numPr>
                <w:ilvl w:val="0"/>
                <w:numId w:val="60"/>
              </w:numPr>
            </w:pPr>
            <w:r>
              <w:t>Этюды «Это я! Это мое!», «Тише!», «До свидания!»</w:t>
            </w:r>
          </w:p>
        </w:tc>
        <w:tc>
          <w:tcPr>
            <w:tcW w:w="4991" w:type="dxa"/>
            <w:gridSpan w:val="3"/>
            <w:hideMark/>
          </w:tcPr>
          <w:p w14:paraId="6951CAD2" w14:textId="77777777" w:rsidR="006569E1" w:rsidRDefault="00C15DF9" w:rsidP="00293811">
            <w:pPr>
              <w:pStyle w:val="afe"/>
              <w:numPr>
                <w:ilvl w:val="0"/>
                <w:numId w:val="61"/>
              </w:numPr>
            </w:pPr>
            <w:r>
              <w:t>Беседа «Как можно общаться без слов»</w:t>
            </w:r>
          </w:p>
          <w:p w14:paraId="01DECAD6" w14:textId="77777777" w:rsidR="00C15DF9" w:rsidRDefault="00C15DF9" w:rsidP="00293811">
            <w:pPr>
              <w:pStyle w:val="afe"/>
              <w:numPr>
                <w:ilvl w:val="0"/>
                <w:numId w:val="61"/>
              </w:numPr>
            </w:pPr>
            <w:r>
              <w:t xml:space="preserve">Чтение стихотворения </w:t>
            </w:r>
            <w:proofErr w:type="spellStart"/>
            <w:r>
              <w:t>П.Воронько</w:t>
            </w:r>
            <w:proofErr w:type="spellEnd"/>
            <w:r>
              <w:t xml:space="preserve"> «Лучше нет родного края»</w:t>
            </w:r>
          </w:p>
          <w:p w14:paraId="5B182079" w14:textId="77777777" w:rsidR="00C15DF9" w:rsidRDefault="00C15DF9" w:rsidP="00293811">
            <w:pPr>
              <w:pStyle w:val="afe"/>
              <w:numPr>
                <w:ilvl w:val="0"/>
                <w:numId w:val="61"/>
              </w:numPr>
            </w:pPr>
            <w:r>
              <w:t>Игра «Через стекло»</w:t>
            </w:r>
          </w:p>
          <w:p w14:paraId="47A2ACA8" w14:textId="77777777" w:rsidR="00C15DF9" w:rsidRDefault="00C15DF9" w:rsidP="00293811">
            <w:pPr>
              <w:pStyle w:val="afe"/>
              <w:numPr>
                <w:ilvl w:val="0"/>
                <w:numId w:val="61"/>
              </w:numPr>
            </w:pPr>
            <w:r>
              <w:t>Упр. «Артисты пантомимы»</w:t>
            </w:r>
          </w:p>
          <w:p w14:paraId="46C68CB0" w14:textId="77777777" w:rsidR="00C15DF9" w:rsidRDefault="00C15DF9" w:rsidP="00293811">
            <w:pPr>
              <w:pStyle w:val="afe"/>
              <w:numPr>
                <w:ilvl w:val="0"/>
                <w:numId w:val="61"/>
              </w:numPr>
            </w:pPr>
            <w:r>
              <w:t>Упр. «Расскажи стихи руками»</w:t>
            </w:r>
          </w:p>
          <w:p w14:paraId="4A1005BE" w14:textId="77777777" w:rsidR="00C15DF9" w:rsidRDefault="00C15DF9" w:rsidP="00293811">
            <w:pPr>
              <w:pStyle w:val="afe"/>
              <w:numPr>
                <w:ilvl w:val="0"/>
                <w:numId w:val="61"/>
              </w:numPr>
            </w:pPr>
            <w:r>
              <w:t>Игра «Кто я?»</w:t>
            </w:r>
          </w:p>
          <w:p w14:paraId="63B920A4" w14:textId="77777777" w:rsidR="00C15DF9" w:rsidRDefault="00C15DF9" w:rsidP="00293811">
            <w:pPr>
              <w:pStyle w:val="afe"/>
              <w:numPr>
                <w:ilvl w:val="0"/>
                <w:numId w:val="61"/>
              </w:numPr>
            </w:pPr>
            <w:r>
              <w:t>Игра «Заколдованный ребенок»</w:t>
            </w:r>
          </w:p>
          <w:p w14:paraId="50260C84" w14:textId="77777777" w:rsidR="00C15DF9" w:rsidRPr="00C15DF9" w:rsidRDefault="00C15DF9" w:rsidP="00293811">
            <w:pPr>
              <w:pStyle w:val="afe"/>
              <w:numPr>
                <w:ilvl w:val="0"/>
                <w:numId w:val="61"/>
              </w:numPr>
            </w:pPr>
            <w:r>
              <w:t>Игра «Говорящая рука»</w:t>
            </w:r>
          </w:p>
        </w:tc>
        <w:tc>
          <w:tcPr>
            <w:tcW w:w="4838" w:type="dxa"/>
          </w:tcPr>
          <w:p w14:paraId="5EBB1518" w14:textId="77777777" w:rsidR="006569E1" w:rsidRDefault="00C15DF9" w:rsidP="00293811">
            <w:pPr>
              <w:pStyle w:val="afe"/>
              <w:numPr>
                <w:ilvl w:val="0"/>
                <w:numId w:val="62"/>
              </w:numPr>
            </w:pPr>
            <w:r>
              <w:t>Игра «Иностранец»</w:t>
            </w:r>
          </w:p>
          <w:p w14:paraId="4A251E33" w14:textId="77777777" w:rsidR="00C15DF9" w:rsidRDefault="00C15DF9" w:rsidP="00293811">
            <w:pPr>
              <w:pStyle w:val="afe"/>
              <w:numPr>
                <w:ilvl w:val="0"/>
                <w:numId w:val="62"/>
              </w:numPr>
            </w:pPr>
            <w:r>
              <w:t>Игра «Березки»</w:t>
            </w:r>
          </w:p>
          <w:p w14:paraId="0D045443" w14:textId="77777777" w:rsidR="00C15DF9" w:rsidRDefault="00C15DF9" w:rsidP="00293811">
            <w:pPr>
              <w:pStyle w:val="afe"/>
              <w:numPr>
                <w:ilvl w:val="0"/>
                <w:numId w:val="62"/>
              </w:numPr>
            </w:pPr>
            <w:r>
              <w:t>Игра «Волшебный карман»</w:t>
            </w:r>
          </w:p>
          <w:p w14:paraId="7A21379F" w14:textId="77777777" w:rsidR="00C15DF9" w:rsidRDefault="00C15DF9" w:rsidP="00293811">
            <w:pPr>
              <w:pStyle w:val="afe"/>
              <w:numPr>
                <w:ilvl w:val="0"/>
                <w:numId w:val="62"/>
              </w:numPr>
            </w:pPr>
            <w:r>
              <w:t>Игра «Цирк»</w:t>
            </w:r>
          </w:p>
          <w:p w14:paraId="675FD22F" w14:textId="77777777" w:rsidR="00C15DF9" w:rsidRDefault="00C15DF9" w:rsidP="00293811">
            <w:pPr>
              <w:pStyle w:val="afe"/>
              <w:numPr>
                <w:ilvl w:val="0"/>
                <w:numId w:val="62"/>
              </w:numPr>
            </w:pPr>
            <w:r>
              <w:t>Игра «Изобрази сказку»</w:t>
            </w:r>
          </w:p>
          <w:p w14:paraId="620F45FD" w14:textId="77777777" w:rsidR="00C15DF9" w:rsidRDefault="00C15DF9" w:rsidP="00293811">
            <w:pPr>
              <w:pStyle w:val="afe"/>
              <w:numPr>
                <w:ilvl w:val="0"/>
                <w:numId w:val="62"/>
              </w:numPr>
            </w:pPr>
            <w:r>
              <w:t>Игра «Смелый мальчик»</w:t>
            </w:r>
          </w:p>
          <w:p w14:paraId="7EFCF0D8" w14:textId="77777777" w:rsidR="00C15DF9" w:rsidRPr="00C15DF9" w:rsidRDefault="00C15DF9" w:rsidP="00293811">
            <w:pPr>
              <w:pStyle w:val="afe"/>
              <w:numPr>
                <w:ilvl w:val="0"/>
                <w:numId w:val="62"/>
              </w:numPr>
            </w:pPr>
            <w:r>
              <w:t>Игра «</w:t>
            </w:r>
            <w:proofErr w:type="spellStart"/>
            <w:r>
              <w:t>Сурдоперевод</w:t>
            </w:r>
            <w:proofErr w:type="spellEnd"/>
            <w:r>
              <w:t>»</w:t>
            </w:r>
          </w:p>
        </w:tc>
      </w:tr>
      <w:tr w:rsidR="006569E1" w:rsidRPr="002B0AD1" w14:paraId="7CDC67D3" w14:textId="77777777" w:rsidTr="00E71402">
        <w:trPr>
          <w:gridAfter w:val="1"/>
          <w:wAfter w:w="151" w:type="dxa"/>
          <w:cantSplit/>
          <w:trHeight w:val="1134"/>
          <w:tblCellSpacing w:w="0" w:type="dxa"/>
        </w:trPr>
        <w:tc>
          <w:tcPr>
            <w:tcW w:w="449" w:type="dxa"/>
            <w:vMerge/>
          </w:tcPr>
          <w:p w14:paraId="37CE74B3" w14:textId="77777777" w:rsidR="006569E1" w:rsidRPr="002B0AD1" w:rsidRDefault="006569E1" w:rsidP="00034127">
            <w:pPr>
              <w:widowControl/>
              <w:suppressAutoHyphens w:val="0"/>
              <w:spacing w:before="100" w:beforeAutospacing="1" w:after="100" w:afterAutospacing="1" w:line="276" w:lineRule="auto"/>
              <w:jc w:val="center"/>
              <w:rPr>
                <w:rFonts w:eastAsia="Times New Roman"/>
                <w:kern w:val="0"/>
              </w:rPr>
            </w:pPr>
          </w:p>
        </w:tc>
        <w:tc>
          <w:tcPr>
            <w:tcW w:w="565" w:type="dxa"/>
            <w:textDirection w:val="btLr"/>
          </w:tcPr>
          <w:p w14:paraId="065FBF43" w14:textId="77777777" w:rsidR="006569E1" w:rsidRDefault="00AB602D" w:rsidP="005623AA">
            <w:pPr>
              <w:widowControl/>
              <w:suppressAutoHyphens w:val="0"/>
              <w:spacing w:before="100" w:beforeAutospacing="1" w:after="100" w:afterAutospacing="1" w:line="276" w:lineRule="auto"/>
              <w:ind w:left="113" w:right="113"/>
              <w:jc w:val="center"/>
              <w:rPr>
                <w:rFonts w:eastAsia="Times New Roman"/>
                <w:kern w:val="0"/>
              </w:rPr>
            </w:pPr>
            <w:r>
              <w:rPr>
                <w:rFonts w:eastAsia="Times New Roman"/>
                <w:kern w:val="0"/>
              </w:rPr>
              <w:t>«Давайте жить дружно»</w:t>
            </w:r>
          </w:p>
        </w:tc>
        <w:tc>
          <w:tcPr>
            <w:tcW w:w="679" w:type="dxa"/>
          </w:tcPr>
          <w:p w14:paraId="223924B7" w14:textId="77777777" w:rsidR="006569E1" w:rsidRDefault="006569E1" w:rsidP="00034127">
            <w:pPr>
              <w:widowControl/>
              <w:suppressAutoHyphens w:val="0"/>
              <w:spacing w:before="100" w:beforeAutospacing="1" w:after="100" w:afterAutospacing="1" w:line="276" w:lineRule="auto"/>
              <w:jc w:val="center"/>
              <w:rPr>
                <w:rFonts w:eastAsia="Times New Roman"/>
                <w:kern w:val="0"/>
              </w:rPr>
            </w:pPr>
            <w:r>
              <w:rPr>
                <w:rFonts w:eastAsia="Times New Roman"/>
                <w:kern w:val="0"/>
              </w:rPr>
              <w:t>4</w:t>
            </w:r>
          </w:p>
        </w:tc>
        <w:tc>
          <w:tcPr>
            <w:tcW w:w="4416" w:type="dxa"/>
            <w:hideMark/>
          </w:tcPr>
          <w:p w14:paraId="05423CE0" w14:textId="77777777" w:rsidR="006569E1" w:rsidRDefault="00C15DF9" w:rsidP="00293811">
            <w:pPr>
              <w:pStyle w:val="afe"/>
              <w:numPr>
                <w:ilvl w:val="0"/>
                <w:numId w:val="63"/>
              </w:numPr>
            </w:pPr>
            <w:r>
              <w:t xml:space="preserve">Чтение стихотворения </w:t>
            </w:r>
            <w:proofErr w:type="spellStart"/>
            <w:r>
              <w:t>В.Товаркова</w:t>
            </w:r>
            <w:proofErr w:type="spellEnd"/>
            <w:r>
              <w:t xml:space="preserve"> «Почему так говорят?»</w:t>
            </w:r>
          </w:p>
          <w:p w14:paraId="59262049" w14:textId="77777777" w:rsidR="00C15DF9" w:rsidRDefault="00C15DF9" w:rsidP="00293811">
            <w:pPr>
              <w:pStyle w:val="afe"/>
              <w:numPr>
                <w:ilvl w:val="0"/>
                <w:numId w:val="63"/>
              </w:numPr>
            </w:pPr>
            <w:r>
              <w:t>Упр. «Назови соседа ласково»</w:t>
            </w:r>
          </w:p>
          <w:p w14:paraId="26B1723A" w14:textId="77777777" w:rsidR="00C15DF9" w:rsidRDefault="00C15DF9" w:rsidP="00293811">
            <w:pPr>
              <w:pStyle w:val="afe"/>
              <w:numPr>
                <w:ilvl w:val="0"/>
                <w:numId w:val="63"/>
              </w:numPr>
            </w:pPr>
            <w:r>
              <w:t>Игра «Поезд»</w:t>
            </w:r>
          </w:p>
          <w:p w14:paraId="0077EF85" w14:textId="77777777" w:rsidR="00A700EC" w:rsidRDefault="00A700EC" w:rsidP="00293811">
            <w:pPr>
              <w:pStyle w:val="afe"/>
              <w:numPr>
                <w:ilvl w:val="0"/>
                <w:numId w:val="63"/>
              </w:numPr>
            </w:pPr>
            <w:r>
              <w:t>Игра «Котенок»</w:t>
            </w:r>
          </w:p>
          <w:p w14:paraId="142C69A1" w14:textId="77777777" w:rsidR="00A700EC" w:rsidRDefault="00A700EC" w:rsidP="00293811">
            <w:pPr>
              <w:pStyle w:val="afe"/>
              <w:numPr>
                <w:ilvl w:val="0"/>
                <w:numId w:val="63"/>
              </w:numPr>
            </w:pPr>
            <w:r>
              <w:t>Игра «Передай мячик»</w:t>
            </w:r>
          </w:p>
          <w:p w14:paraId="06DD14B1" w14:textId="77777777" w:rsidR="00A700EC" w:rsidRDefault="00A700EC" w:rsidP="00293811">
            <w:pPr>
              <w:pStyle w:val="afe"/>
              <w:numPr>
                <w:ilvl w:val="0"/>
                <w:numId w:val="63"/>
              </w:numPr>
            </w:pPr>
            <w:r>
              <w:t>Игра «Рукавички»</w:t>
            </w:r>
          </w:p>
          <w:p w14:paraId="6A6F890D" w14:textId="77777777" w:rsidR="00A700EC" w:rsidRPr="00C15DF9" w:rsidRDefault="00A700EC" w:rsidP="00293811">
            <w:pPr>
              <w:pStyle w:val="afe"/>
              <w:numPr>
                <w:ilvl w:val="0"/>
                <w:numId w:val="63"/>
              </w:numPr>
            </w:pPr>
            <w:r>
              <w:t>Упр. «Дружба начинается с улыбки»</w:t>
            </w:r>
          </w:p>
        </w:tc>
        <w:tc>
          <w:tcPr>
            <w:tcW w:w="4991" w:type="dxa"/>
            <w:gridSpan w:val="3"/>
            <w:hideMark/>
          </w:tcPr>
          <w:p w14:paraId="53E9A980" w14:textId="77777777" w:rsidR="006569E1" w:rsidRDefault="00C15DF9" w:rsidP="00293811">
            <w:pPr>
              <w:pStyle w:val="afe"/>
              <w:numPr>
                <w:ilvl w:val="0"/>
                <w:numId w:val="64"/>
              </w:numPr>
            </w:pPr>
            <w:r>
              <w:t xml:space="preserve">Чтение стихотворения </w:t>
            </w:r>
            <w:proofErr w:type="spellStart"/>
            <w:r>
              <w:t>З.Александровой</w:t>
            </w:r>
            <w:proofErr w:type="spellEnd"/>
            <w:r>
              <w:t xml:space="preserve"> «Шарик»</w:t>
            </w:r>
          </w:p>
          <w:p w14:paraId="461879B4" w14:textId="77777777" w:rsidR="00C15DF9" w:rsidRDefault="00C15DF9" w:rsidP="00293811">
            <w:pPr>
              <w:pStyle w:val="afe"/>
              <w:numPr>
                <w:ilvl w:val="0"/>
                <w:numId w:val="64"/>
              </w:numPr>
            </w:pPr>
            <w:r>
              <w:t>Игра «</w:t>
            </w:r>
            <w:proofErr w:type="spellStart"/>
            <w:r>
              <w:t>Путанка</w:t>
            </w:r>
            <w:proofErr w:type="spellEnd"/>
            <w:r>
              <w:t>»</w:t>
            </w:r>
          </w:p>
          <w:p w14:paraId="3401BEF1" w14:textId="77777777" w:rsidR="00C15DF9" w:rsidRDefault="00C15DF9" w:rsidP="00293811">
            <w:pPr>
              <w:pStyle w:val="afe"/>
              <w:numPr>
                <w:ilvl w:val="0"/>
                <w:numId w:val="64"/>
              </w:numPr>
            </w:pPr>
            <w:r>
              <w:t>Игра «</w:t>
            </w:r>
            <w:proofErr w:type="spellStart"/>
            <w:r>
              <w:t>Поворята</w:t>
            </w:r>
            <w:proofErr w:type="spellEnd"/>
            <w:r>
              <w:t>»</w:t>
            </w:r>
          </w:p>
          <w:p w14:paraId="4206E124" w14:textId="77777777" w:rsidR="00C15DF9" w:rsidRDefault="00C15DF9" w:rsidP="00293811">
            <w:pPr>
              <w:pStyle w:val="afe"/>
              <w:numPr>
                <w:ilvl w:val="0"/>
                <w:numId w:val="64"/>
              </w:numPr>
            </w:pPr>
            <w:r>
              <w:t>Игра «Психологическая лепка»</w:t>
            </w:r>
          </w:p>
          <w:p w14:paraId="1CF807C2" w14:textId="77777777" w:rsidR="00A700EC" w:rsidRDefault="00A700EC" w:rsidP="00293811">
            <w:pPr>
              <w:pStyle w:val="afe"/>
              <w:numPr>
                <w:ilvl w:val="0"/>
                <w:numId w:val="64"/>
              </w:numPr>
            </w:pPr>
            <w:r>
              <w:t>Упр. Договорись взглядом»</w:t>
            </w:r>
          </w:p>
          <w:p w14:paraId="724E639B" w14:textId="77777777" w:rsidR="00A700EC" w:rsidRDefault="00A700EC" w:rsidP="00293811">
            <w:pPr>
              <w:pStyle w:val="afe"/>
              <w:numPr>
                <w:ilvl w:val="0"/>
                <w:numId w:val="64"/>
              </w:numPr>
            </w:pPr>
            <w:r>
              <w:t>Игра «Волны»</w:t>
            </w:r>
          </w:p>
          <w:p w14:paraId="4450321C" w14:textId="77777777" w:rsidR="00A700EC" w:rsidRDefault="00A700EC" w:rsidP="00293811">
            <w:pPr>
              <w:pStyle w:val="afe"/>
              <w:numPr>
                <w:ilvl w:val="0"/>
                <w:numId w:val="64"/>
              </w:numPr>
            </w:pPr>
            <w:r>
              <w:t>Игра «Не намочи ноги»</w:t>
            </w:r>
          </w:p>
          <w:p w14:paraId="539F3F4D" w14:textId="77777777" w:rsidR="00A700EC" w:rsidRPr="00C15DF9" w:rsidRDefault="00A700EC" w:rsidP="00293811">
            <w:pPr>
              <w:pStyle w:val="afe"/>
              <w:numPr>
                <w:ilvl w:val="0"/>
                <w:numId w:val="64"/>
              </w:numPr>
            </w:pPr>
            <w:r>
              <w:t>Игра «Доброе животное»</w:t>
            </w:r>
          </w:p>
        </w:tc>
        <w:tc>
          <w:tcPr>
            <w:tcW w:w="4838" w:type="dxa"/>
          </w:tcPr>
          <w:p w14:paraId="1F4C52BA" w14:textId="77777777" w:rsidR="006569E1" w:rsidRDefault="00C15DF9" w:rsidP="00293811">
            <w:pPr>
              <w:pStyle w:val="afe"/>
              <w:numPr>
                <w:ilvl w:val="0"/>
                <w:numId w:val="65"/>
              </w:numPr>
            </w:pPr>
            <w:r>
              <w:t xml:space="preserve">Обсуждение стихотворения М. </w:t>
            </w:r>
            <w:proofErr w:type="spellStart"/>
            <w:r>
              <w:t>Поляцковского</w:t>
            </w:r>
            <w:proofErr w:type="spellEnd"/>
            <w:r>
              <w:t xml:space="preserve"> «Настоящий друг»</w:t>
            </w:r>
          </w:p>
          <w:p w14:paraId="4E0E76AC" w14:textId="77777777" w:rsidR="00C15DF9" w:rsidRDefault="00A700EC" w:rsidP="00293811">
            <w:pPr>
              <w:pStyle w:val="afe"/>
              <w:numPr>
                <w:ilvl w:val="0"/>
                <w:numId w:val="65"/>
              </w:numPr>
            </w:pPr>
            <w:r>
              <w:t>Игра «Гомеостат»</w:t>
            </w:r>
          </w:p>
          <w:p w14:paraId="1BEB7ACE" w14:textId="77777777" w:rsidR="00A700EC" w:rsidRDefault="00A700EC" w:rsidP="00293811">
            <w:pPr>
              <w:pStyle w:val="afe"/>
              <w:numPr>
                <w:ilvl w:val="0"/>
                <w:numId w:val="65"/>
              </w:numPr>
            </w:pPr>
            <w:r>
              <w:t>Игра «Живая скульптура»</w:t>
            </w:r>
          </w:p>
          <w:p w14:paraId="33D2EDE7" w14:textId="77777777" w:rsidR="00A700EC" w:rsidRDefault="00A700EC" w:rsidP="00293811">
            <w:pPr>
              <w:pStyle w:val="afe"/>
              <w:numPr>
                <w:ilvl w:val="0"/>
                <w:numId w:val="65"/>
              </w:numPr>
            </w:pPr>
            <w:r>
              <w:t>Игра «Сиамские близнецы»</w:t>
            </w:r>
          </w:p>
          <w:p w14:paraId="3DFD922E" w14:textId="77777777" w:rsidR="00A700EC" w:rsidRDefault="00A700EC" w:rsidP="00293811">
            <w:pPr>
              <w:pStyle w:val="afe"/>
              <w:numPr>
                <w:ilvl w:val="0"/>
                <w:numId w:val="65"/>
              </w:numPr>
            </w:pPr>
            <w:r>
              <w:t>Игра «Строим цифры»</w:t>
            </w:r>
          </w:p>
          <w:p w14:paraId="43DDD1B1" w14:textId="77777777" w:rsidR="00A700EC" w:rsidRDefault="00A700EC" w:rsidP="00293811">
            <w:pPr>
              <w:pStyle w:val="afe"/>
              <w:numPr>
                <w:ilvl w:val="0"/>
                <w:numId w:val="65"/>
              </w:numPr>
            </w:pPr>
            <w:r>
              <w:t>Игра «Печатная машинка»</w:t>
            </w:r>
          </w:p>
          <w:p w14:paraId="2FC24B1E" w14:textId="77777777" w:rsidR="00A700EC" w:rsidRDefault="00A700EC" w:rsidP="00293811">
            <w:pPr>
              <w:pStyle w:val="afe"/>
              <w:numPr>
                <w:ilvl w:val="0"/>
                <w:numId w:val="65"/>
              </w:numPr>
            </w:pPr>
            <w:r>
              <w:t>Чтение стихотворения Л. Кузьмина «Дом с колокольчиком»</w:t>
            </w:r>
          </w:p>
          <w:p w14:paraId="4BC8933E" w14:textId="77777777" w:rsidR="00A700EC" w:rsidRDefault="00A700EC" w:rsidP="00293811">
            <w:pPr>
              <w:pStyle w:val="afe"/>
              <w:numPr>
                <w:ilvl w:val="0"/>
                <w:numId w:val="65"/>
              </w:numPr>
            </w:pPr>
            <w:r>
              <w:t>Игра «Камушек в ботинке»</w:t>
            </w:r>
          </w:p>
          <w:p w14:paraId="68C58717" w14:textId="77777777" w:rsidR="00A700EC" w:rsidRPr="00C15DF9" w:rsidRDefault="00A700EC" w:rsidP="00293811">
            <w:pPr>
              <w:pStyle w:val="afe"/>
              <w:numPr>
                <w:ilvl w:val="0"/>
                <w:numId w:val="65"/>
              </w:numPr>
            </w:pPr>
            <w:r>
              <w:t>Игра «Сбор рукопожатий»</w:t>
            </w:r>
          </w:p>
        </w:tc>
      </w:tr>
      <w:tr w:rsidR="00E71402" w:rsidRPr="002B0AD1" w14:paraId="71722C62" w14:textId="77777777" w:rsidTr="00E71402">
        <w:trPr>
          <w:cantSplit/>
          <w:trHeight w:val="1134"/>
          <w:tblCellSpacing w:w="0" w:type="dxa"/>
        </w:trPr>
        <w:tc>
          <w:tcPr>
            <w:tcW w:w="449" w:type="dxa"/>
            <w:vMerge w:val="restart"/>
            <w:textDirection w:val="btLr"/>
          </w:tcPr>
          <w:p w14:paraId="2E880E20" w14:textId="77777777" w:rsidR="006569E1" w:rsidRPr="002B0AD1" w:rsidRDefault="006569E1" w:rsidP="00034127">
            <w:pPr>
              <w:widowControl/>
              <w:suppressAutoHyphens w:val="0"/>
              <w:spacing w:before="100" w:beforeAutospacing="1" w:after="100" w:afterAutospacing="1" w:line="276" w:lineRule="auto"/>
              <w:ind w:left="113" w:right="113"/>
              <w:jc w:val="center"/>
              <w:rPr>
                <w:rFonts w:eastAsia="Times New Roman"/>
                <w:b/>
                <w:kern w:val="0"/>
              </w:rPr>
            </w:pPr>
            <w:r>
              <w:rPr>
                <w:rFonts w:eastAsia="Times New Roman"/>
                <w:b/>
                <w:kern w:val="0"/>
              </w:rPr>
              <w:lastRenderedPageBreak/>
              <w:t>январь</w:t>
            </w:r>
          </w:p>
        </w:tc>
        <w:tc>
          <w:tcPr>
            <w:tcW w:w="565" w:type="dxa"/>
            <w:textDirection w:val="btLr"/>
          </w:tcPr>
          <w:p w14:paraId="3492C0DC" w14:textId="77777777" w:rsidR="006569E1" w:rsidRDefault="00AB602D" w:rsidP="00AB602D">
            <w:pPr>
              <w:widowControl/>
              <w:suppressAutoHyphens w:val="0"/>
              <w:spacing w:before="100" w:beforeAutospacing="1" w:after="100" w:afterAutospacing="1" w:line="276" w:lineRule="auto"/>
              <w:ind w:left="113" w:right="113"/>
              <w:jc w:val="center"/>
              <w:rPr>
                <w:rFonts w:eastAsia="Times New Roman"/>
                <w:kern w:val="0"/>
              </w:rPr>
            </w:pPr>
            <w:r>
              <w:rPr>
                <w:rFonts w:eastAsia="Times New Roman"/>
                <w:kern w:val="0"/>
              </w:rPr>
              <w:t>«Мальчики и девочки»</w:t>
            </w:r>
          </w:p>
        </w:tc>
        <w:tc>
          <w:tcPr>
            <w:tcW w:w="679" w:type="dxa"/>
          </w:tcPr>
          <w:p w14:paraId="7CFD8C96" w14:textId="77777777" w:rsidR="006569E1" w:rsidRDefault="006569E1" w:rsidP="006569E1">
            <w:pPr>
              <w:widowControl/>
              <w:suppressAutoHyphens w:val="0"/>
              <w:spacing w:before="100" w:beforeAutospacing="1" w:after="100" w:afterAutospacing="1" w:line="276" w:lineRule="auto"/>
              <w:jc w:val="center"/>
              <w:rPr>
                <w:rFonts w:eastAsia="Times New Roman"/>
                <w:kern w:val="0"/>
              </w:rPr>
            </w:pPr>
            <w:r>
              <w:rPr>
                <w:rFonts w:eastAsia="Times New Roman"/>
                <w:kern w:val="0"/>
              </w:rPr>
              <w:t>2</w:t>
            </w:r>
          </w:p>
        </w:tc>
        <w:tc>
          <w:tcPr>
            <w:tcW w:w="4416" w:type="dxa"/>
            <w:hideMark/>
          </w:tcPr>
          <w:p w14:paraId="26076070" w14:textId="77777777" w:rsidR="006569E1" w:rsidRDefault="00A700EC" w:rsidP="00293811">
            <w:pPr>
              <w:pStyle w:val="afe"/>
              <w:numPr>
                <w:ilvl w:val="0"/>
                <w:numId w:val="66"/>
              </w:numPr>
            </w:pPr>
            <w:r>
              <w:t>Игра «Мальчики и девочки»</w:t>
            </w:r>
          </w:p>
          <w:p w14:paraId="040B6B9A" w14:textId="77777777" w:rsidR="00A700EC" w:rsidRDefault="00A700EC" w:rsidP="00293811">
            <w:pPr>
              <w:pStyle w:val="afe"/>
              <w:numPr>
                <w:ilvl w:val="0"/>
                <w:numId w:val="66"/>
              </w:numPr>
            </w:pPr>
            <w:r>
              <w:t>Чтение стихотворения Н. Найденовой «Новая девочка»</w:t>
            </w:r>
          </w:p>
          <w:p w14:paraId="452BAE4A" w14:textId="77777777" w:rsidR="00A700EC" w:rsidRDefault="00A700EC" w:rsidP="00293811">
            <w:pPr>
              <w:pStyle w:val="afe"/>
              <w:numPr>
                <w:ilvl w:val="0"/>
                <w:numId w:val="66"/>
              </w:numPr>
            </w:pPr>
            <w:r>
              <w:t>Игра «Знакомство»</w:t>
            </w:r>
          </w:p>
          <w:p w14:paraId="37CA2154" w14:textId="77777777" w:rsidR="00A700EC" w:rsidRDefault="00A700EC" w:rsidP="00293811">
            <w:pPr>
              <w:pStyle w:val="afe"/>
              <w:numPr>
                <w:ilvl w:val="0"/>
                <w:numId w:val="66"/>
              </w:numPr>
            </w:pPr>
            <w:r>
              <w:t>Игра «Цветы и пчелки»</w:t>
            </w:r>
          </w:p>
          <w:p w14:paraId="606D6230" w14:textId="77777777" w:rsidR="00A700EC" w:rsidRDefault="00A700EC" w:rsidP="00293811">
            <w:pPr>
              <w:pStyle w:val="afe"/>
              <w:numPr>
                <w:ilvl w:val="0"/>
                <w:numId w:val="66"/>
              </w:numPr>
            </w:pPr>
            <w:r>
              <w:t>Игра «Наши прически»</w:t>
            </w:r>
          </w:p>
          <w:p w14:paraId="5F5CC100" w14:textId="77777777" w:rsidR="00A700EC" w:rsidRDefault="00A700EC" w:rsidP="00293811">
            <w:pPr>
              <w:pStyle w:val="afe"/>
              <w:numPr>
                <w:ilvl w:val="0"/>
                <w:numId w:val="66"/>
              </w:numPr>
            </w:pPr>
            <w:r>
              <w:t>Игра «Надень и попляши»</w:t>
            </w:r>
          </w:p>
          <w:p w14:paraId="0464F69E" w14:textId="77777777" w:rsidR="00A700EC" w:rsidRPr="00A700EC" w:rsidRDefault="00A700EC" w:rsidP="00293811">
            <w:pPr>
              <w:pStyle w:val="afe"/>
              <w:numPr>
                <w:ilvl w:val="0"/>
                <w:numId w:val="66"/>
              </w:numPr>
            </w:pPr>
            <w:r>
              <w:t>Этюд «Игрушки»</w:t>
            </w:r>
          </w:p>
        </w:tc>
        <w:tc>
          <w:tcPr>
            <w:tcW w:w="4991" w:type="dxa"/>
            <w:gridSpan w:val="3"/>
            <w:hideMark/>
          </w:tcPr>
          <w:p w14:paraId="3055C82B" w14:textId="77777777" w:rsidR="006569E1" w:rsidRDefault="00A700EC" w:rsidP="00293811">
            <w:pPr>
              <w:pStyle w:val="afe"/>
              <w:numPr>
                <w:ilvl w:val="0"/>
                <w:numId w:val="67"/>
              </w:numPr>
            </w:pPr>
            <w:r>
              <w:t xml:space="preserve">Чтение стихотворения </w:t>
            </w:r>
            <w:proofErr w:type="spellStart"/>
            <w:r>
              <w:t>А.Кузнецовой</w:t>
            </w:r>
            <w:proofErr w:type="spellEnd"/>
            <w:r>
              <w:t xml:space="preserve"> «Подружки»</w:t>
            </w:r>
          </w:p>
          <w:p w14:paraId="65ECD902" w14:textId="77777777" w:rsidR="00A700EC" w:rsidRDefault="00A700EC" w:rsidP="00293811">
            <w:pPr>
              <w:pStyle w:val="afe"/>
              <w:numPr>
                <w:ilvl w:val="0"/>
                <w:numId w:val="67"/>
              </w:numPr>
            </w:pPr>
            <w:r>
              <w:t>Беседа «С кем бы я хотел дружить»</w:t>
            </w:r>
          </w:p>
          <w:p w14:paraId="4A4E1531" w14:textId="77777777" w:rsidR="00A700EC" w:rsidRDefault="00A700EC" w:rsidP="00293811">
            <w:pPr>
              <w:pStyle w:val="afe"/>
              <w:numPr>
                <w:ilvl w:val="0"/>
                <w:numId w:val="67"/>
              </w:numPr>
            </w:pPr>
            <w:r>
              <w:t>Игра «Петушки»</w:t>
            </w:r>
          </w:p>
          <w:p w14:paraId="308FCF1F" w14:textId="77777777" w:rsidR="00A700EC" w:rsidRDefault="00A700EC" w:rsidP="00293811">
            <w:pPr>
              <w:pStyle w:val="afe"/>
              <w:numPr>
                <w:ilvl w:val="0"/>
                <w:numId w:val="67"/>
              </w:numPr>
            </w:pPr>
            <w:r>
              <w:t>Игра «Приглашение на танец»</w:t>
            </w:r>
          </w:p>
          <w:p w14:paraId="18099555" w14:textId="77777777" w:rsidR="00A700EC" w:rsidRDefault="00A700EC" w:rsidP="00293811">
            <w:pPr>
              <w:pStyle w:val="afe"/>
              <w:numPr>
                <w:ilvl w:val="0"/>
                <w:numId w:val="67"/>
              </w:numPr>
            </w:pPr>
            <w:r>
              <w:t>Игра «Лужа»</w:t>
            </w:r>
          </w:p>
          <w:p w14:paraId="42B292C7" w14:textId="77777777" w:rsidR="00A700EC" w:rsidRDefault="00A700EC" w:rsidP="00293811">
            <w:pPr>
              <w:pStyle w:val="afe"/>
              <w:numPr>
                <w:ilvl w:val="0"/>
                <w:numId w:val="67"/>
              </w:numPr>
            </w:pPr>
            <w:r>
              <w:t>Игра «Найди свою пару»</w:t>
            </w:r>
          </w:p>
          <w:p w14:paraId="57B5BF46" w14:textId="77777777" w:rsidR="00A700EC" w:rsidRPr="00A700EC" w:rsidRDefault="00A700EC" w:rsidP="00293811">
            <w:pPr>
              <w:pStyle w:val="afe"/>
              <w:numPr>
                <w:ilvl w:val="0"/>
                <w:numId w:val="67"/>
              </w:numPr>
            </w:pPr>
            <w:r>
              <w:t>Рисунок «Мальчик и девочка"</w:t>
            </w:r>
          </w:p>
        </w:tc>
        <w:tc>
          <w:tcPr>
            <w:tcW w:w="4989" w:type="dxa"/>
            <w:gridSpan w:val="2"/>
          </w:tcPr>
          <w:p w14:paraId="7277B83E" w14:textId="77777777" w:rsidR="006569E1" w:rsidRDefault="00E71402" w:rsidP="00293811">
            <w:pPr>
              <w:pStyle w:val="afe"/>
              <w:numPr>
                <w:ilvl w:val="0"/>
                <w:numId w:val="68"/>
              </w:numPr>
              <w:rPr>
                <w:rFonts w:eastAsiaTheme="minorHAnsi"/>
                <w:lang w:eastAsia="en-US"/>
              </w:rPr>
            </w:pPr>
            <w:r>
              <w:rPr>
                <w:rFonts w:eastAsiaTheme="minorHAnsi"/>
                <w:lang w:eastAsia="en-US"/>
              </w:rPr>
              <w:t>Беседа «Наши отношения»</w:t>
            </w:r>
          </w:p>
          <w:p w14:paraId="75E41E3A" w14:textId="77777777" w:rsidR="00E71402" w:rsidRDefault="00E71402" w:rsidP="00293811">
            <w:pPr>
              <w:pStyle w:val="afe"/>
              <w:numPr>
                <w:ilvl w:val="0"/>
                <w:numId w:val="68"/>
              </w:numPr>
              <w:rPr>
                <w:rFonts w:eastAsiaTheme="minorHAnsi"/>
                <w:lang w:eastAsia="en-US"/>
              </w:rPr>
            </w:pPr>
            <w:r>
              <w:rPr>
                <w:rFonts w:eastAsiaTheme="minorHAnsi"/>
                <w:lang w:eastAsia="en-US"/>
              </w:rPr>
              <w:t>Игра «Кто сильнее»</w:t>
            </w:r>
          </w:p>
          <w:p w14:paraId="4B689314" w14:textId="77777777" w:rsidR="00E71402" w:rsidRDefault="00E71402" w:rsidP="00293811">
            <w:pPr>
              <w:pStyle w:val="afe"/>
              <w:numPr>
                <w:ilvl w:val="0"/>
                <w:numId w:val="68"/>
              </w:numPr>
              <w:rPr>
                <w:rFonts w:eastAsiaTheme="minorHAnsi"/>
                <w:lang w:eastAsia="en-US"/>
              </w:rPr>
            </w:pPr>
            <w:r>
              <w:rPr>
                <w:rFonts w:eastAsiaTheme="minorHAnsi"/>
                <w:lang w:eastAsia="en-US"/>
              </w:rPr>
              <w:t>Игра-драматизация «Спящая красавица»</w:t>
            </w:r>
          </w:p>
          <w:p w14:paraId="05DF316C" w14:textId="77777777" w:rsidR="00E71402" w:rsidRDefault="00E71402" w:rsidP="00293811">
            <w:pPr>
              <w:pStyle w:val="afe"/>
              <w:numPr>
                <w:ilvl w:val="0"/>
                <w:numId w:val="68"/>
              </w:numPr>
              <w:rPr>
                <w:rFonts w:eastAsiaTheme="minorHAnsi"/>
                <w:lang w:eastAsia="en-US"/>
              </w:rPr>
            </w:pPr>
            <w:r>
              <w:rPr>
                <w:rFonts w:eastAsiaTheme="minorHAnsi"/>
                <w:lang w:eastAsia="en-US"/>
              </w:rPr>
              <w:t>Игра «Защитники девочек»</w:t>
            </w:r>
          </w:p>
          <w:p w14:paraId="5E77B6D4" w14:textId="77777777" w:rsidR="00E71402" w:rsidRDefault="00E71402" w:rsidP="00293811">
            <w:pPr>
              <w:pStyle w:val="afe"/>
              <w:numPr>
                <w:ilvl w:val="0"/>
                <w:numId w:val="68"/>
              </w:numPr>
              <w:rPr>
                <w:rFonts w:eastAsiaTheme="minorHAnsi"/>
                <w:lang w:eastAsia="en-US"/>
              </w:rPr>
            </w:pPr>
            <w:r>
              <w:rPr>
                <w:rFonts w:eastAsiaTheme="minorHAnsi"/>
                <w:lang w:eastAsia="en-US"/>
              </w:rPr>
              <w:t>Чтение стихотворения «С. Маршака «О мальчиках и девочках»</w:t>
            </w:r>
          </w:p>
          <w:p w14:paraId="31ADBE81" w14:textId="77777777" w:rsidR="00E71402" w:rsidRPr="00E71402" w:rsidRDefault="00E71402" w:rsidP="00293811">
            <w:pPr>
              <w:pStyle w:val="afe"/>
              <w:numPr>
                <w:ilvl w:val="0"/>
                <w:numId w:val="68"/>
              </w:numPr>
              <w:rPr>
                <w:rFonts w:eastAsiaTheme="minorHAnsi"/>
                <w:lang w:eastAsia="en-US"/>
              </w:rPr>
            </w:pPr>
            <w:r>
              <w:rPr>
                <w:rFonts w:eastAsiaTheme="minorHAnsi"/>
                <w:lang w:eastAsia="en-US"/>
              </w:rPr>
              <w:t xml:space="preserve">Рисунок «Мальчики и девочки» </w:t>
            </w:r>
          </w:p>
        </w:tc>
      </w:tr>
      <w:tr w:rsidR="00C910CD" w:rsidRPr="002B0AD1" w14:paraId="38DCFC7B" w14:textId="77777777" w:rsidTr="00C910CD">
        <w:trPr>
          <w:trHeight w:val="447"/>
          <w:tblCellSpacing w:w="0" w:type="dxa"/>
        </w:trPr>
        <w:tc>
          <w:tcPr>
            <w:tcW w:w="449" w:type="dxa"/>
            <w:vMerge/>
          </w:tcPr>
          <w:p w14:paraId="441D9D6B" w14:textId="77777777" w:rsidR="00C910CD" w:rsidRPr="002B0AD1" w:rsidRDefault="00C910CD" w:rsidP="00034127">
            <w:pPr>
              <w:widowControl/>
              <w:suppressAutoHyphens w:val="0"/>
              <w:spacing w:before="100" w:beforeAutospacing="1" w:after="100" w:afterAutospacing="1" w:line="276" w:lineRule="auto"/>
              <w:jc w:val="center"/>
              <w:rPr>
                <w:rFonts w:eastAsia="Times New Roman"/>
                <w:kern w:val="0"/>
              </w:rPr>
            </w:pPr>
          </w:p>
        </w:tc>
        <w:tc>
          <w:tcPr>
            <w:tcW w:w="15640" w:type="dxa"/>
            <w:gridSpan w:val="8"/>
          </w:tcPr>
          <w:p w14:paraId="3F2CE86A" w14:textId="77777777" w:rsidR="00C910CD" w:rsidRPr="00C910CD" w:rsidRDefault="00C910CD" w:rsidP="00C910CD">
            <w:pPr>
              <w:widowControl/>
              <w:suppressAutoHyphens w:val="0"/>
              <w:spacing w:before="100" w:beforeAutospacing="1" w:after="100" w:afterAutospacing="1" w:line="276" w:lineRule="auto"/>
              <w:jc w:val="center"/>
              <w:rPr>
                <w:rFonts w:eastAsia="Times New Roman"/>
                <w:b/>
                <w:kern w:val="0"/>
              </w:rPr>
            </w:pPr>
            <w:r w:rsidRPr="00C910CD">
              <w:rPr>
                <w:rFonts w:eastAsia="Times New Roman"/>
                <w:b/>
                <w:kern w:val="0"/>
              </w:rPr>
              <w:t>РАЗДЕЛ 3 «Я И МО</w:t>
            </w:r>
            <w:r w:rsidR="007B399F">
              <w:rPr>
                <w:rFonts w:eastAsia="Times New Roman"/>
                <w:b/>
                <w:kern w:val="0"/>
              </w:rPr>
              <w:t>И</w:t>
            </w:r>
            <w:r w:rsidRPr="00C910CD">
              <w:rPr>
                <w:rFonts w:eastAsia="Times New Roman"/>
                <w:b/>
                <w:kern w:val="0"/>
              </w:rPr>
              <w:t xml:space="preserve"> ЭМОЦИИ»</w:t>
            </w:r>
          </w:p>
        </w:tc>
      </w:tr>
      <w:tr w:rsidR="00652582" w:rsidRPr="002B0AD1" w14:paraId="06BBE581" w14:textId="77777777" w:rsidTr="00991C3A">
        <w:trPr>
          <w:cantSplit/>
          <w:trHeight w:val="1134"/>
          <w:tblCellSpacing w:w="0" w:type="dxa"/>
        </w:trPr>
        <w:tc>
          <w:tcPr>
            <w:tcW w:w="449" w:type="dxa"/>
            <w:vMerge/>
          </w:tcPr>
          <w:p w14:paraId="10CEC996" w14:textId="77777777" w:rsidR="00652582" w:rsidRPr="002B0AD1" w:rsidRDefault="00652582" w:rsidP="00034127">
            <w:pPr>
              <w:widowControl/>
              <w:suppressAutoHyphens w:val="0"/>
              <w:spacing w:before="100" w:beforeAutospacing="1" w:after="100" w:afterAutospacing="1" w:line="276" w:lineRule="auto"/>
              <w:jc w:val="center"/>
              <w:rPr>
                <w:rFonts w:eastAsia="Times New Roman"/>
                <w:kern w:val="0"/>
              </w:rPr>
            </w:pPr>
          </w:p>
        </w:tc>
        <w:tc>
          <w:tcPr>
            <w:tcW w:w="1244" w:type="dxa"/>
            <w:gridSpan w:val="2"/>
          </w:tcPr>
          <w:p w14:paraId="68183D3B" w14:textId="77777777" w:rsidR="00652582" w:rsidRDefault="00652582" w:rsidP="00034127">
            <w:pPr>
              <w:widowControl/>
              <w:suppressAutoHyphens w:val="0"/>
              <w:spacing w:before="100" w:beforeAutospacing="1" w:after="100" w:afterAutospacing="1" w:line="276" w:lineRule="auto"/>
              <w:jc w:val="center"/>
              <w:rPr>
                <w:rFonts w:eastAsia="Times New Roman"/>
                <w:kern w:val="0"/>
              </w:rPr>
            </w:pPr>
            <w:r>
              <w:rPr>
                <w:rFonts w:eastAsia="Times New Roman"/>
                <w:kern w:val="0"/>
              </w:rPr>
              <w:t>Задачи</w:t>
            </w:r>
          </w:p>
        </w:tc>
        <w:tc>
          <w:tcPr>
            <w:tcW w:w="4416" w:type="dxa"/>
            <w:hideMark/>
          </w:tcPr>
          <w:p w14:paraId="04F1F40D" w14:textId="77777777" w:rsidR="00652582" w:rsidRDefault="00652582" w:rsidP="00293811">
            <w:pPr>
              <w:pStyle w:val="af3"/>
              <w:numPr>
                <w:ilvl w:val="0"/>
                <w:numId w:val="69"/>
              </w:numPr>
            </w:pPr>
            <w:r>
              <w:t>Дать детям первичные знания о некоторых базовых эмоциях: радости, удивлении, страхе, гневе, горе, интересе.</w:t>
            </w:r>
          </w:p>
          <w:p w14:paraId="512C549D" w14:textId="77777777" w:rsidR="00652582" w:rsidRDefault="00991C3A" w:rsidP="00293811">
            <w:pPr>
              <w:pStyle w:val="af3"/>
              <w:numPr>
                <w:ilvl w:val="0"/>
                <w:numId w:val="69"/>
              </w:numPr>
            </w:pPr>
            <w:r>
              <w:t>Учить детей различать эмоции по их схематическим изображениям.</w:t>
            </w:r>
          </w:p>
          <w:p w14:paraId="2CB6E639" w14:textId="77777777" w:rsidR="00991C3A" w:rsidRDefault="00991C3A" w:rsidP="00293811">
            <w:pPr>
              <w:pStyle w:val="af3"/>
              <w:numPr>
                <w:ilvl w:val="0"/>
                <w:numId w:val="69"/>
              </w:numPr>
            </w:pPr>
            <w:r>
              <w:t>Учить детей передавать заданное эмоциональное состояние, использую выразительные средства (мимику, пантомимику, интонацию)</w:t>
            </w:r>
          </w:p>
          <w:p w14:paraId="7FAAF4B7" w14:textId="77777777" w:rsidR="00991C3A" w:rsidRPr="00652582" w:rsidRDefault="00991C3A" w:rsidP="00293811">
            <w:pPr>
              <w:pStyle w:val="af3"/>
              <w:numPr>
                <w:ilvl w:val="0"/>
                <w:numId w:val="69"/>
              </w:numPr>
            </w:pPr>
            <w:r>
              <w:t xml:space="preserve">Развивать у детей </w:t>
            </w:r>
            <w:proofErr w:type="spellStart"/>
            <w:r>
              <w:t>эмпатию</w:t>
            </w:r>
            <w:proofErr w:type="spellEnd"/>
            <w:r>
              <w:t xml:space="preserve"> (способность к сопереживанию)</w:t>
            </w:r>
          </w:p>
        </w:tc>
        <w:tc>
          <w:tcPr>
            <w:tcW w:w="4991" w:type="dxa"/>
            <w:gridSpan w:val="3"/>
            <w:hideMark/>
          </w:tcPr>
          <w:p w14:paraId="5C7B12C8" w14:textId="77777777" w:rsidR="00991C3A" w:rsidRPr="00991C3A" w:rsidRDefault="00991C3A" w:rsidP="00293811">
            <w:pPr>
              <w:pStyle w:val="afe"/>
              <w:widowControl/>
              <w:numPr>
                <w:ilvl w:val="0"/>
                <w:numId w:val="69"/>
              </w:numPr>
              <w:suppressAutoHyphens w:val="0"/>
              <w:spacing w:before="100" w:beforeAutospacing="1" w:after="100" w:afterAutospacing="1" w:line="276" w:lineRule="auto"/>
              <w:rPr>
                <w:rFonts w:eastAsia="Times New Roman"/>
                <w:kern w:val="0"/>
              </w:rPr>
            </w:pPr>
            <w:r>
              <w:rPr>
                <w:rFonts w:eastAsia="Times New Roman"/>
                <w:kern w:val="0"/>
              </w:rPr>
              <w:t xml:space="preserve">Продолжать знакомство детей с эмоциями </w:t>
            </w:r>
            <w:r>
              <w:t>радости, удивлении, страхе, гневе, горе, интересе.</w:t>
            </w:r>
          </w:p>
          <w:p w14:paraId="788C57B2" w14:textId="77777777" w:rsidR="00991C3A" w:rsidRPr="00991C3A" w:rsidRDefault="00991C3A" w:rsidP="00293811">
            <w:pPr>
              <w:pStyle w:val="afe"/>
              <w:widowControl/>
              <w:numPr>
                <w:ilvl w:val="0"/>
                <w:numId w:val="69"/>
              </w:numPr>
              <w:suppressAutoHyphens w:val="0"/>
              <w:spacing w:before="100" w:beforeAutospacing="1" w:after="100" w:afterAutospacing="1" w:line="276" w:lineRule="auto"/>
              <w:rPr>
                <w:rFonts w:eastAsia="Times New Roman"/>
                <w:kern w:val="0"/>
              </w:rPr>
            </w:pPr>
            <w:r>
              <w:t>Расширить представления детей об этих эмоциях, предлагая сравнивать их.</w:t>
            </w:r>
          </w:p>
          <w:p w14:paraId="3B0D4E16" w14:textId="77777777" w:rsidR="00652582" w:rsidRDefault="00991C3A" w:rsidP="00293811">
            <w:pPr>
              <w:pStyle w:val="afe"/>
              <w:widowControl/>
              <w:numPr>
                <w:ilvl w:val="0"/>
                <w:numId w:val="69"/>
              </w:numPr>
              <w:suppressAutoHyphens w:val="0"/>
              <w:spacing w:before="100" w:beforeAutospacing="1" w:after="100" w:afterAutospacing="1" w:line="276" w:lineRule="auto"/>
              <w:rPr>
                <w:rFonts w:eastAsia="Times New Roman"/>
                <w:kern w:val="0"/>
              </w:rPr>
            </w:pPr>
            <w:r>
              <w:t xml:space="preserve">Учить понимать свои чувства и чувства </w:t>
            </w:r>
            <w:proofErr w:type="gramStart"/>
            <w:r>
              <w:t xml:space="preserve">других </w:t>
            </w:r>
            <w:r>
              <w:rPr>
                <w:rFonts w:eastAsia="Times New Roman"/>
                <w:kern w:val="0"/>
              </w:rPr>
              <w:t xml:space="preserve"> людей</w:t>
            </w:r>
            <w:proofErr w:type="gramEnd"/>
            <w:r>
              <w:rPr>
                <w:rFonts w:eastAsia="Times New Roman"/>
                <w:kern w:val="0"/>
              </w:rPr>
              <w:t>; рассказывать об этом.</w:t>
            </w:r>
          </w:p>
          <w:p w14:paraId="087976BD" w14:textId="77777777" w:rsidR="00991C3A" w:rsidRPr="00991C3A" w:rsidRDefault="00991C3A" w:rsidP="00293811">
            <w:pPr>
              <w:pStyle w:val="afe"/>
              <w:widowControl/>
              <w:numPr>
                <w:ilvl w:val="0"/>
                <w:numId w:val="69"/>
              </w:numPr>
              <w:suppressAutoHyphens w:val="0"/>
              <w:spacing w:before="100" w:beforeAutospacing="1" w:after="100" w:afterAutospacing="1" w:line="276" w:lineRule="auto"/>
              <w:rPr>
                <w:rFonts w:eastAsia="Times New Roman"/>
                <w:kern w:val="0"/>
              </w:rPr>
            </w:pPr>
            <w:r>
              <w:rPr>
                <w:rFonts w:eastAsia="Times New Roman"/>
                <w:kern w:val="0"/>
              </w:rPr>
              <w:t>Учить контролировать свои эмоции</w:t>
            </w:r>
          </w:p>
        </w:tc>
        <w:tc>
          <w:tcPr>
            <w:tcW w:w="4989" w:type="dxa"/>
            <w:gridSpan w:val="2"/>
          </w:tcPr>
          <w:p w14:paraId="36CCF4D9" w14:textId="77777777" w:rsidR="00652582" w:rsidRDefault="00991C3A" w:rsidP="00293811">
            <w:pPr>
              <w:pStyle w:val="afe"/>
              <w:widowControl/>
              <w:numPr>
                <w:ilvl w:val="0"/>
                <w:numId w:val="69"/>
              </w:numPr>
              <w:suppressAutoHyphens w:val="0"/>
              <w:spacing w:before="100" w:beforeAutospacing="1" w:after="100" w:afterAutospacing="1" w:line="276" w:lineRule="auto"/>
              <w:rPr>
                <w:rFonts w:eastAsia="Times New Roman"/>
                <w:kern w:val="0"/>
              </w:rPr>
            </w:pPr>
            <w:r w:rsidRPr="00991C3A">
              <w:rPr>
                <w:rFonts w:eastAsia="Times New Roman"/>
                <w:kern w:val="0"/>
              </w:rPr>
              <w:t xml:space="preserve">Закреплять </w:t>
            </w:r>
            <w:r>
              <w:rPr>
                <w:rFonts w:eastAsia="Times New Roman"/>
                <w:kern w:val="0"/>
              </w:rPr>
              <w:t>полученные знания об эмоциях.</w:t>
            </w:r>
          </w:p>
          <w:p w14:paraId="6FD9E78B" w14:textId="77777777" w:rsidR="00991C3A" w:rsidRDefault="00991C3A" w:rsidP="00293811">
            <w:pPr>
              <w:pStyle w:val="afe"/>
              <w:widowControl/>
              <w:numPr>
                <w:ilvl w:val="0"/>
                <w:numId w:val="69"/>
              </w:numPr>
              <w:suppressAutoHyphens w:val="0"/>
              <w:spacing w:before="100" w:beforeAutospacing="1" w:after="100" w:afterAutospacing="1" w:line="276" w:lineRule="auto"/>
              <w:rPr>
                <w:rFonts w:eastAsia="Times New Roman"/>
                <w:kern w:val="0"/>
              </w:rPr>
            </w:pPr>
            <w:r>
              <w:rPr>
                <w:rFonts w:eastAsia="Times New Roman"/>
                <w:kern w:val="0"/>
              </w:rPr>
              <w:t>Учить понимать относительность в оценке чувства.</w:t>
            </w:r>
          </w:p>
          <w:p w14:paraId="1594C0FA" w14:textId="77777777" w:rsidR="00991C3A" w:rsidRPr="00991C3A" w:rsidRDefault="00991C3A" w:rsidP="00293811">
            <w:pPr>
              <w:pStyle w:val="afe"/>
              <w:widowControl/>
              <w:numPr>
                <w:ilvl w:val="0"/>
                <w:numId w:val="69"/>
              </w:numPr>
              <w:suppressAutoHyphens w:val="0"/>
              <w:spacing w:before="100" w:beforeAutospacing="1" w:after="100" w:afterAutospacing="1" w:line="276" w:lineRule="auto"/>
              <w:rPr>
                <w:rFonts w:eastAsia="Times New Roman"/>
                <w:kern w:val="0"/>
              </w:rPr>
            </w:pPr>
            <w:r>
              <w:rPr>
                <w:rFonts w:eastAsia="Times New Roman"/>
                <w:kern w:val="0"/>
              </w:rPr>
              <w:t>Продолжать способствовать открытому проявлению эмоций различными социально-приемлемыми способами (словесными, физическими, творческими).</w:t>
            </w:r>
          </w:p>
        </w:tc>
      </w:tr>
      <w:tr w:rsidR="00E71402" w:rsidRPr="002B0AD1" w14:paraId="69F82DA4" w14:textId="77777777" w:rsidTr="003D4897">
        <w:trPr>
          <w:cantSplit/>
          <w:trHeight w:val="1134"/>
          <w:tblCellSpacing w:w="0" w:type="dxa"/>
        </w:trPr>
        <w:tc>
          <w:tcPr>
            <w:tcW w:w="449" w:type="dxa"/>
            <w:vMerge/>
          </w:tcPr>
          <w:p w14:paraId="71603F8E" w14:textId="77777777" w:rsidR="00E71402" w:rsidRPr="002B0AD1" w:rsidRDefault="00E71402" w:rsidP="00034127">
            <w:pPr>
              <w:widowControl/>
              <w:suppressAutoHyphens w:val="0"/>
              <w:spacing w:before="100" w:beforeAutospacing="1" w:after="100" w:afterAutospacing="1" w:line="276" w:lineRule="auto"/>
              <w:jc w:val="center"/>
              <w:rPr>
                <w:rFonts w:eastAsia="Times New Roman"/>
                <w:kern w:val="0"/>
              </w:rPr>
            </w:pPr>
          </w:p>
        </w:tc>
        <w:tc>
          <w:tcPr>
            <w:tcW w:w="565" w:type="dxa"/>
            <w:textDirection w:val="btLr"/>
          </w:tcPr>
          <w:p w14:paraId="1473258C" w14:textId="77777777" w:rsidR="00E71402" w:rsidRDefault="00C910CD" w:rsidP="00C910CD">
            <w:pPr>
              <w:widowControl/>
              <w:suppressAutoHyphens w:val="0"/>
              <w:spacing w:before="100" w:beforeAutospacing="1" w:after="100" w:afterAutospacing="1" w:line="276" w:lineRule="auto"/>
              <w:ind w:left="113" w:right="113"/>
              <w:jc w:val="center"/>
              <w:rPr>
                <w:rFonts w:eastAsia="Times New Roman"/>
                <w:kern w:val="0"/>
              </w:rPr>
            </w:pPr>
            <w:r>
              <w:rPr>
                <w:rFonts w:eastAsia="Times New Roman"/>
                <w:kern w:val="0"/>
              </w:rPr>
              <w:t>«Радость</w:t>
            </w:r>
          </w:p>
        </w:tc>
        <w:tc>
          <w:tcPr>
            <w:tcW w:w="679" w:type="dxa"/>
          </w:tcPr>
          <w:p w14:paraId="2074222F" w14:textId="77777777" w:rsidR="00E71402" w:rsidRDefault="00C910CD" w:rsidP="00034127">
            <w:pPr>
              <w:widowControl/>
              <w:suppressAutoHyphens w:val="0"/>
              <w:spacing w:before="100" w:beforeAutospacing="1" w:after="100" w:afterAutospacing="1" w:line="276" w:lineRule="auto"/>
              <w:jc w:val="center"/>
              <w:rPr>
                <w:rFonts w:eastAsia="Times New Roman"/>
                <w:kern w:val="0"/>
              </w:rPr>
            </w:pPr>
            <w:r>
              <w:rPr>
                <w:rFonts w:eastAsia="Times New Roman"/>
                <w:kern w:val="0"/>
              </w:rPr>
              <w:t>3</w:t>
            </w:r>
          </w:p>
        </w:tc>
        <w:tc>
          <w:tcPr>
            <w:tcW w:w="4416" w:type="dxa"/>
            <w:hideMark/>
          </w:tcPr>
          <w:p w14:paraId="22503300" w14:textId="77777777" w:rsidR="00E71402" w:rsidRDefault="00991C3A" w:rsidP="00293811">
            <w:pPr>
              <w:pStyle w:val="afe"/>
              <w:numPr>
                <w:ilvl w:val="0"/>
                <w:numId w:val="70"/>
              </w:numPr>
              <w:tabs>
                <w:tab w:val="left" w:pos="2880"/>
              </w:tabs>
            </w:pPr>
            <w:r>
              <w:t>Прослушивание веселой музыки</w:t>
            </w:r>
          </w:p>
          <w:p w14:paraId="79C15D3D" w14:textId="77777777" w:rsidR="00991C3A" w:rsidRDefault="00991C3A" w:rsidP="00293811">
            <w:pPr>
              <w:pStyle w:val="afe"/>
              <w:numPr>
                <w:ilvl w:val="0"/>
                <w:numId w:val="70"/>
              </w:numPr>
              <w:tabs>
                <w:tab w:val="left" w:pos="2880"/>
              </w:tabs>
            </w:pPr>
            <w:r>
              <w:t xml:space="preserve">Чтение стихотворения А. </w:t>
            </w:r>
            <w:proofErr w:type="spellStart"/>
            <w:r>
              <w:t>Барто</w:t>
            </w:r>
            <w:proofErr w:type="spellEnd"/>
            <w:r>
              <w:t xml:space="preserve"> «Две сестры глядят на братца»</w:t>
            </w:r>
          </w:p>
          <w:p w14:paraId="0A22EFFD" w14:textId="77777777" w:rsidR="00991C3A" w:rsidRDefault="00991C3A" w:rsidP="00293811">
            <w:pPr>
              <w:pStyle w:val="afe"/>
              <w:numPr>
                <w:ilvl w:val="0"/>
                <w:numId w:val="70"/>
              </w:numPr>
              <w:tabs>
                <w:tab w:val="left" w:pos="2880"/>
              </w:tabs>
            </w:pPr>
            <w:r>
              <w:t>Рассматривание пиктограммы «радость» и изображений веселых людей.</w:t>
            </w:r>
          </w:p>
          <w:p w14:paraId="795D7614" w14:textId="77777777" w:rsidR="00991C3A" w:rsidRDefault="003D4897" w:rsidP="00293811">
            <w:pPr>
              <w:pStyle w:val="afe"/>
              <w:numPr>
                <w:ilvl w:val="0"/>
                <w:numId w:val="70"/>
              </w:numPr>
              <w:tabs>
                <w:tab w:val="left" w:pos="2880"/>
              </w:tabs>
            </w:pPr>
            <w:r>
              <w:t>Упр. «Зеркало»</w:t>
            </w:r>
          </w:p>
          <w:p w14:paraId="1187CDD0" w14:textId="77777777" w:rsidR="003D4897" w:rsidRDefault="003D4897" w:rsidP="00293811">
            <w:pPr>
              <w:pStyle w:val="afe"/>
              <w:numPr>
                <w:ilvl w:val="0"/>
                <w:numId w:val="70"/>
              </w:numPr>
              <w:tabs>
                <w:tab w:val="left" w:pos="2880"/>
              </w:tabs>
            </w:pPr>
            <w:r>
              <w:t>Игра «Клоун Тяп-Ляп»</w:t>
            </w:r>
          </w:p>
          <w:p w14:paraId="21EF5172" w14:textId="77777777" w:rsidR="003D4897" w:rsidRDefault="003D4897" w:rsidP="00293811">
            <w:pPr>
              <w:pStyle w:val="afe"/>
              <w:numPr>
                <w:ilvl w:val="0"/>
                <w:numId w:val="70"/>
              </w:numPr>
              <w:tabs>
                <w:tab w:val="left" w:pos="2880"/>
              </w:tabs>
            </w:pPr>
            <w:r>
              <w:t xml:space="preserve">Этюды «Золотые </w:t>
            </w:r>
            <w:proofErr w:type="spellStart"/>
            <w:r>
              <w:t>капльки</w:t>
            </w:r>
            <w:proofErr w:type="spellEnd"/>
            <w:r>
              <w:t>», «Цветок».</w:t>
            </w:r>
          </w:p>
          <w:p w14:paraId="751454AF" w14:textId="77777777" w:rsidR="003D4897" w:rsidRPr="00991C3A" w:rsidRDefault="003D4897" w:rsidP="00293811">
            <w:pPr>
              <w:pStyle w:val="afe"/>
              <w:numPr>
                <w:ilvl w:val="0"/>
                <w:numId w:val="70"/>
              </w:numPr>
              <w:tabs>
                <w:tab w:val="left" w:pos="2880"/>
              </w:tabs>
            </w:pPr>
            <w:r>
              <w:t>Рисунок «Оживи кружочки»</w:t>
            </w:r>
          </w:p>
        </w:tc>
        <w:tc>
          <w:tcPr>
            <w:tcW w:w="4991" w:type="dxa"/>
            <w:gridSpan w:val="3"/>
            <w:hideMark/>
          </w:tcPr>
          <w:p w14:paraId="2801A859" w14:textId="77777777" w:rsidR="00E71402" w:rsidRDefault="003D4897" w:rsidP="00293811">
            <w:pPr>
              <w:pStyle w:val="afe"/>
              <w:widowControl/>
              <w:numPr>
                <w:ilvl w:val="0"/>
                <w:numId w:val="71"/>
              </w:numPr>
              <w:suppressAutoHyphens w:val="0"/>
              <w:spacing w:before="100" w:beforeAutospacing="1" w:after="100" w:afterAutospacing="1" w:line="276" w:lineRule="auto"/>
              <w:rPr>
                <w:rFonts w:eastAsia="Times New Roman"/>
                <w:kern w:val="0"/>
              </w:rPr>
            </w:pPr>
            <w:r>
              <w:rPr>
                <w:rFonts w:eastAsia="Times New Roman"/>
                <w:kern w:val="0"/>
              </w:rPr>
              <w:t xml:space="preserve">Чтение стихотворения Ю. </w:t>
            </w:r>
            <w:proofErr w:type="spellStart"/>
            <w:r>
              <w:rPr>
                <w:rFonts w:eastAsia="Times New Roman"/>
                <w:kern w:val="0"/>
              </w:rPr>
              <w:t>Тувима</w:t>
            </w:r>
            <w:proofErr w:type="spellEnd"/>
            <w:r>
              <w:rPr>
                <w:rFonts w:eastAsia="Times New Roman"/>
                <w:kern w:val="0"/>
              </w:rPr>
              <w:t xml:space="preserve"> «Про пана </w:t>
            </w:r>
            <w:proofErr w:type="spellStart"/>
            <w:r>
              <w:rPr>
                <w:rFonts w:eastAsia="Times New Roman"/>
                <w:kern w:val="0"/>
              </w:rPr>
              <w:t>Трулялинского</w:t>
            </w:r>
            <w:proofErr w:type="spellEnd"/>
            <w:r>
              <w:rPr>
                <w:rFonts w:eastAsia="Times New Roman"/>
                <w:kern w:val="0"/>
              </w:rPr>
              <w:t>»</w:t>
            </w:r>
          </w:p>
          <w:p w14:paraId="62A43206" w14:textId="77777777" w:rsidR="003D4897" w:rsidRDefault="003D4897" w:rsidP="00293811">
            <w:pPr>
              <w:pStyle w:val="afe"/>
              <w:widowControl/>
              <w:numPr>
                <w:ilvl w:val="0"/>
                <w:numId w:val="71"/>
              </w:numPr>
              <w:suppressAutoHyphens w:val="0"/>
              <w:spacing w:before="100" w:beforeAutospacing="1" w:after="100" w:afterAutospacing="1" w:line="276" w:lineRule="auto"/>
              <w:rPr>
                <w:rFonts w:eastAsia="Times New Roman"/>
                <w:kern w:val="0"/>
              </w:rPr>
            </w:pPr>
            <w:r>
              <w:rPr>
                <w:rFonts w:eastAsia="Times New Roman"/>
                <w:kern w:val="0"/>
              </w:rPr>
              <w:t>Беседа «Радость-это…»</w:t>
            </w:r>
          </w:p>
          <w:p w14:paraId="50200C43" w14:textId="77777777" w:rsidR="003D4897" w:rsidRDefault="003D4897" w:rsidP="00293811">
            <w:pPr>
              <w:pStyle w:val="afe"/>
              <w:widowControl/>
              <w:numPr>
                <w:ilvl w:val="0"/>
                <w:numId w:val="71"/>
              </w:numPr>
              <w:suppressAutoHyphens w:val="0"/>
              <w:spacing w:before="100" w:beforeAutospacing="1" w:after="100" w:afterAutospacing="1" w:line="276" w:lineRule="auto"/>
              <w:rPr>
                <w:rFonts w:eastAsia="Times New Roman"/>
                <w:kern w:val="0"/>
              </w:rPr>
            </w:pPr>
            <w:r>
              <w:rPr>
                <w:rFonts w:eastAsia="Times New Roman"/>
                <w:kern w:val="0"/>
              </w:rPr>
              <w:t>Игра «Море волнуется»</w:t>
            </w:r>
          </w:p>
          <w:p w14:paraId="78833862" w14:textId="77777777" w:rsidR="003D4897" w:rsidRDefault="003D4897" w:rsidP="00293811">
            <w:pPr>
              <w:pStyle w:val="afe"/>
              <w:widowControl/>
              <w:numPr>
                <w:ilvl w:val="0"/>
                <w:numId w:val="71"/>
              </w:numPr>
              <w:suppressAutoHyphens w:val="0"/>
              <w:spacing w:before="100" w:beforeAutospacing="1" w:after="100" w:afterAutospacing="1" w:line="276" w:lineRule="auto"/>
              <w:rPr>
                <w:rFonts w:eastAsia="Times New Roman"/>
                <w:kern w:val="0"/>
              </w:rPr>
            </w:pPr>
            <w:r>
              <w:rPr>
                <w:rFonts w:eastAsia="Times New Roman"/>
                <w:kern w:val="0"/>
              </w:rPr>
              <w:t>Игра –ассоциация «На что похожа радость»</w:t>
            </w:r>
          </w:p>
          <w:p w14:paraId="5D1703D5" w14:textId="77777777" w:rsidR="003D4897" w:rsidRDefault="003D4897" w:rsidP="00293811">
            <w:pPr>
              <w:pStyle w:val="afe"/>
              <w:widowControl/>
              <w:numPr>
                <w:ilvl w:val="0"/>
                <w:numId w:val="71"/>
              </w:numPr>
              <w:suppressAutoHyphens w:val="0"/>
              <w:spacing w:before="100" w:beforeAutospacing="1" w:after="100" w:afterAutospacing="1" w:line="276" w:lineRule="auto"/>
              <w:rPr>
                <w:rFonts w:eastAsia="Times New Roman"/>
                <w:kern w:val="0"/>
              </w:rPr>
            </w:pPr>
            <w:r>
              <w:rPr>
                <w:rFonts w:eastAsia="Times New Roman"/>
                <w:kern w:val="0"/>
              </w:rPr>
              <w:t>Этюды «Ласка», «Первый снег»</w:t>
            </w:r>
          </w:p>
          <w:p w14:paraId="56FAE283" w14:textId="77777777" w:rsidR="003D4897" w:rsidRDefault="003D4897" w:rsidP="00293811">
            <w:pPr>
              <w:pStyle w:val="afe"/>
              <w:widowControl/>
              <w:numPr>
                <w:ilvl w:val="0"/>
                <w:numId w:val="71"/>
              </w:numPr>
              <w:suppressAutoHyphens w:val="0"/>
              <w:spacing w:before="100" w:beforeAutospacing="1" w:after="100" w:afterAutospacing="1" w:line="276" w:lineRule="auto"/>
              <w:rPr>
                <w:rFonts w:eastAsia="Times New Roman"/>
                <w:kern w:val="0"/>
              </w:rPr>
            </w:pPr>
            <w:r>
              <w:rPr>
                <w:rFonts w:eastAsia="Times New Roman"/>
                <w:kern w:val="0"/>
              </w:rPr>
              <w:t>Игра «Что может поднять тебе настроение»</w:t>
            </w:r>
          </w:p>
          <w:p w14:paraId="71D09726" w14:textId="77777777" w:rsidR="003D4897" w:rsidRPr="003D4897" w:rsidRDefault="003D4897" w:rsidP="00293811">
            <w:pPr>
              <w:pStyle w:val="afe"/>
              <w:widowControl/>
              <w:numPr>
                <w:ilvl w:val="0"/>
                <w:numId w:val="71"/>
              </w:numPr>
              <w:suppressAutoHyphens w:val="0"/>
              <w:spacing w:before="100" w:beforeAutospacing="1" w:after="100" w:afterAutospacing="1" w:line="276" w:lineRule="auto"/>
              <w:rPr>
                <w:rFonts w:eastAsia="Times New Roman"/>
                <w:kern w:val="0"/>
              </w:rPr>
            </w:pPr>
            <w:r>
              <w:rPr>
                <w:rFonts w:eastAsia="Times New Roman"/>
                <w:kern w:val="0"/>
              </w:rPr>
              <w:t>Рисунок «Я радуюсь»</w:t>
            </w:r>
          </w:p>
        </w:tc>
        <w:tc>
          <w:tcPr>
            <w:tcW w:w="4989" w:type="dxa"/>
            <w:gridSpan w:val="2"/>
          </w:tcPr>
          <w:p w14:paraId="6A438BA8" w14:textId="77777777" w:rsidR="00E71402" w:rsidRDefault="003D4897" w:rsidP="00293811">
            <w:pPr>
              <w:pStyle w:val="afe"/>
              <w:widowControl/>
              <w:numPr>
                <w:ilvl w:val="0"/>
                <w:numId w:val="72"/>
              </w:numPr>
              <w:suppressAutoHyphens w:val="0"/>
              <w:spacing w:before="100" w:beforeAutospacing="1" w:after="100" w:afterAutospacing="1" w:line="276" w:lineRule="auto"/>
              <w:rPr>
                <w:rFonts w:eastAsia="Times New Roman"/>
                <w:kern w:val="0"/>
              </w:rPr>
            </w:pPr>
            <w:r>
              <w:rPr>
                <w:rFonts w:eastAsia="Times New Roman"/>
                <w:kern w:val="0"/>
              </w:rPr>
              <w:t xml:space="preserve">Чтение стихотворения Г. </w:t>
            </w:r>
            <w:proofErr w:type="spellStart"/>
            <w:r>
              <w:rPr>
                <w:rFonts w:eastAsia="Times New Roman"/>
                <w:kern w:val="0"/>
              </w:rPr>
              <w:t>Остера</w:t>
            </w:r>
            <w:proofErr w:type="spellEnd"/>
            <w:r>
              <w:rPr>
                <w:rFonts w:eastAsia="Times New Roman"/>
                <w:kern w:val="0"/>
              </w:rPr>
              <w:t xml:space="preserve"> из цикла «Вредные советы»</w:t>
            </w:r>
          </w:p>
          <w:p w14:paraId="3C5199CD" w14:textId="77777777" w:rsidR="003D4897" w:rsidRDefault="003D4897" w:rsidP="00293811">
            <w:pPr>
              <w:pStyle w:val="afe"/>
              <w:widowControl/>
              <w:numPr>
                <w:ilvl w:val="0"/>
                <w:numId w:val="72"/>
              </w:numPr>
              <w:suppressAutoHyphens w:val="0"/>
              <w:spacing w:before="100" w:beforeAutospacing="1" w:after="100" w:afterAutospacing="1" w:line="276" w:lineRule="auto"/>
              <w:rPr>
                <w:rFonts w:eastAsia="Times New Roman"/>
                <w:kern w:val="0"/>
              </w:rPr>
            </w:pPr>
            <w:r>
              <w:rPr>
                <w:rFonts w:eastAsia="Times New Roman"/>
                <w:kern w:val="0"/>
              </w:rPr>
              <w:t>Игра «Маски»</w:t>
            </w:r>
          </w:p>
          <w:p w14:paraId="21862B49" w14:textId="77777777" w:rsidR="003D4897" w:rsidRDefault="003D4897" w:rsidP="00293811">
            <w:pPr>
              <w:pStyle w:val="afe"/>
              <w:widowControl/>
              <w:numPr>
                <w:ilvl w:val="0"/>
                <w:numId w:val="72"/>
              </w:numPr>
              <w:suppressAutoHyphens w:val="0"/>
              <w:spacing w:before="100" w:beforeAutospacing="1" w:after="100" w:afterAutospacing="1" w:line="276" w:lineRule="auto"/>
              <w:rPr>
                <w:rFonts w:eastAsia="Times New Roman"/>
                <w:kern w:val="0"/>
              </w:rPr>
            </w:pPr>
            <w:r>
              <w:rPr>
                <w:rFonts w:eastAsia="Times New Roman"/>
                <w:kern w:val="0"/>
              </w:rPr>
              <w:t>Беседа «Относительность радости»</w:t>
            </w:r>
          </w:p>
          <w:p w14:paraId="333752E2" w14:textId="77777777" w:rsidR="003D4897" w:rsidRDefault="003D4897" w:rsidP="00293811">
            <w:pPr>
              <w:pStyle w:val="afe"/>
              <w:widowControl/>
              <w:numPr>
                <w:ilvl w:val="0"/>
                <w:numId w:val="72"/>
              </w:numPr>
              <w:suppressAutoHyphens w:val="0"/>
              <w:spacing w:before="100" w:beforeAutospacing="1" w:after="100" w:afterAutospacing="1" w:line="276" w:lineRule="auto"/>
              <w:rPr>
                <w:rFonts w:eastAsia="Times New Roman"/>
                <w:kern w:val="0"/>
              </w:rPr>
            </w:pPr>
            <w:r>
              <w:rPr>
                <w:rFonts w:eastAsia="Times New Roman"/>
                <w:kern w:val="0"/>
              </w:rPr>
              <w:t>Игра «Изобрази»</w:t>
            </w:r>
          </w:p>
          <w:p w14:paraId="6C7366E4" w14:textId="77777777" w:rsidR="003D4897" w:rsidRDefault="003D4897" w:rsidP="00293811">
            <w:pPr>
              <w:pStyle w:val="afe"/>
              <w:widowControl/>
              <w:numPr>
                <w:ilvl w:val="0"/>
                <w:numId w:val="72"/>
              </w:numPr>
              <w:suppressAutoHyphens w:val="0"/>
              <w:spacing w:before="100" w:beforeAutospacing="1" w:after="100" w:afterAutospacing="1" w:line="276" w:lineRule="auto"/>
              <w:rPr>
                <w:rFonts w:eastAsia="Times New Roman"/>
                <w:kern w:val="0"/>
              </w:rPr>
            </w:pPr>
            <w:r>
              <w:rPr>
                <w:rFonts w:eastAsia="Times New Roman"/>
                <w:kern w:val="0"/>
              </w:rPr>
              <w:t>Этюд «Встреча с другом»</w:t>
            </w:r>
          </w:p>
          <w:p w14:paraId="223F1AE9" w14:textId="77777777" w:rsidR="003D4897" w:rsidRPr="003D4897" w:rsidRDefault="003D4897" w:rsidP="00293811">
            <w:pPr>
              <w:pStyle w:val="afe"/>
              <w:widowControl/>
              <w:numPr>
                <w:ilvl w:val="0"/>
                <w:numId w:val="72"/>
              </w:numPr>
              <w:suppressAutoHyphens w:val="0"/>
              <w:spacing w:before="100" w:beforeAutospacing="1" w:after="100" w:afterAutospacing="1" w:line="276" w:lineRule="auto"/>
              <w:rPr>
                <w:rFonts w:eastAsia="Times New Roman"/>
                <w:kern w:val="0"/>
              </w:rPr>
            </w:pPr>
            <w:r>
              <w:rPr>
                <w:rFonts w:eastAsia="Times New Roman"/>
                <w:kern w:val="0"/>
              </w:rPr>
              <w:t>Рисунок «Ромашка радости»</w:t>
            </w:r>
          </w:p>
        </w:tc>
      </w:tr>
      <w:tr w:rsidR="00E71402" w:rsidRPr="002B0AD1" w14:paraId="6F7F8457" w14:textId="77777777" w:rsidTr="00411C4B">
        <w:trPr>
          <w:cantSplit/>
          <w:trHeight w:val="1134"/>
          <w:tblCellSpacing w:w="0" w:type="dxa"/>
        </w:trPr>
        <w:tc>
          <w:tcPr>
            <w:tcW w:w="449" w:type="dxa"/>
            <w:vMerge/>
          </w:tcPr>
          <w:p w14:paraId="70FBD3FA" w14:textId="77777777" w:rsidR="00E71402" w:rsidRPr="002B0AD1" w:rsidRDefault="00E71402" w:rsidP="00034127">
            <w:pPr>
              <w:widowControl/>
              <w:suppressAutoHyphens w:val="0"/>
              <w:spacing w:before="100" w:beforeAutospacing="1" w:after="100" w:afterAutospacing="1" w:line="276" w:lineRule="auto"/>
              <w:jc w:val="center"/>
              <w:rPr>
                <w:rFonts w:eastAsia="Times New Roman"/>
                <w:kern w:val="0"/>
              </w:rPr>
            </w:pPr>
          </w:p>
        </w:tc>
        <w:tc>
          <w:tcPr>
            <w:tcW w:w="565" w:type="dxa"/>
            <w:textDirection w:val="btLr"/>
          </w:tcPr>
          <w:p w14:paraId="08001124" w14:textId="77777777" w:rsidR="00E71402" w:rsidRPr="002B0AD1" w:rsidRDefault="00C910CD" w:rsidP="00C910CD">
            <w:pPr>
              <w:widowControl/>
              <w:suppressAutoHyphens w:val="0"/>
              <w:spacing w:before="100" w:beforeAutospacing="1" w:after="100" w:afterAutospacing="1" w:line="276" w:lineRule="auto"/>
              <w:ind w:left="113" w:right="113"/>
              <w:jc w:val="center"/>
              <w:rPr>
                <w:rFonts w:eastAsia="Times New Roman"/>
                <w:kern w:val="0"/>
              </w:rPr>
            </w:pPr>
            <w:r>
              <w:rPr>
                <w:rFonts w:eastAsia="Times New Roman"/>
                <w:kern w:val="0"/>
              </w:rPr>
              <w:t>«Удивление»</w:t>
            </w:r>
          </w:p>
        </w:tc>
        <w:tc>
          <w:tcPr>
            <w:tcW w:w="679" w:type="dxa"/>
          </w:tcPr>
          <w:p w14:paraId="059E342D" w14:textId="77777777" w:rsidR="00E71402" w:rsidRPr="002B0AD1" w:rsidRDefault="00C910CD" w:rsidP="00034127">
            <w:pPr>
              <w:widowControl/>
              <w:suppressAutoHyphens w:val="0"/>
              <w:spacing w:before="100" w:beforeAutospacing="1" w:after="100" w:afterAutospacing="1" w:line="276" w:lineRule="auto"/>
              <w:jc w:val="center"/>
              <w:rPr>
                <w:rFonts w:eastAsia="Times New Roman"/>
                <w:kern w:val="0"/>
              </w:rPr>
            </w:pPr>
            <w:r>
              <w:rPr>
                <w:rFonts w:eastAsia="Times New Roman"/>
                <w:kern w:val="0"/>
              </w:rPr>
              <w:t>4</w:t>
            </w:r>
          </w:p>
        </w:tc>
        <w:tc>
          <w:tcPr>
            <w:tcW w:w="4416" w:type="dxa"/>
            <w:vAlign w:val="center"/>
            <w:hideMark/>
          </w:tcPr>
          <w:p w14:paraId="21444843" w14:textId="77777777" w:rsidR="00C910CD" w:rsidRDefault="003D4897" w:rsidP="00293811">
            <w:pPr>
              <w:pStyle w:val="afe"/>
              <w:widowControl/>
              <w:numPr>
                <w:ilvl w:val="0"/>
                <w:numId w:val="73"/>
              </w:numPr>
              <w:suppressAutoHyphens w:val="0"/>
              <w:spacing w:before="100" w:beforeAutospacing="1" w:after="100" w:afterAutospacing="1" w:line="276" w:lineRule="auto"/>
              <w:rPr>
                <w:rFonts w:eastAsia="Times New Roman"/>
                <w:kern w:val="0"/>
              </w:rPr>
            </w:pPr>
            <w:r>
              <w:rPr>
                <w:rFonts w:eastAsia="Times New Roman"/>
                <w:kern w:val="0"/>
              </w:rPr>
              <w:t xml:space="preserve">Чтение стихотворения А. </w:t>
            </w:r>
            <w:proofErr w:type="spellStart"/>
            <w:r>
              <w:rPr>
                <w:rFonts w:eastAsia="Times New Roman"/>
                <w:kern w:val="0"/>
              </w:rPr>
              <w:t>Барто</w:t>
            </w:r>
            <w:proofErr w:type="spellEnd"/>
            <w:r>
              <w:rPr>
                <w:rFonts w:eastAsia="Times New Roman"/>
                <w:kern w:val="0"/>
              </w:rPr>
              <w:t xml:space="preserve"> «Купание»</w:t>
            </w:r>
          </w:p>
          <w:p w14:paraId="539508BB" w14:textId="77777777" w:rsidR="003D4897" w:rsidRDefault="003D4897" w:rsidP="00293811">
            <w:pPr>
              <w:pStyle w:val="afe"/>
              <w:widowControl/>
              <w:numPr>
                <w:ilvl w:val="0"/>
                <w:numId w:val="73"/>
              </w:numPr>
              <w:suppressAutoHyphens w:val="0"/>
              <w:spacing w:before="100" w:beforeAutospacing="1" w:after="100" w:afterAutospacing="1" w:line="276" w:lineRule="auto"/>
              <w:rPr>
                <w:rFonts w:eastAsia="Times New Roman"/>
                <w:kern w:val="0"/>
              </w:rPr>
            </w:pPr>
            <w:r>
              <w:rPr>
                <w:rFonts w:eastAsia="Times New Roman"/>
                <w:kern w:val="0"/>
              </w:rPr>
              <w:t>Рассматривание пиктограммы «Удивление» и изображений удивленных людей</w:t>
            </w:r>
          </w:p>
          <w:p w14:paraId="177CD856" w14:textId="77777777" w:rsidR="003D4897" w:rsidRDefault="003D4897" w:rsidP="00293811">
            <w:pPr>
              <w:pStyle w:val="afe"/>
              <w:widowControl/>
              <w:numPr>
                <w:ilvl w:val="0"/>
                <w:numId w:val="73"/>
              </w:numPr>
              <w:suppressAutoHyphens w:val="0"/>
              <w:spacing w:before="100" w:beforeAutospacing="1" w:after="100" w:afterAutospacing="1" w:line="276" w:lineRule="auto"/>
              <w:rPr>
                <w:rFonts w:eastAsia="Times New Roman"/>
                <w:kern w:val="0"/>
              </w:rPr>
            </w:pPr>
            <w:r>
              <w:rPr>
                <w:rFonts w:eastAsia="Times New Roman"/>
                <w:kern w:val="0"/>
              </w:rPr>
              <w:t>Упр. «Зеркало»</w:t>
            </w:r>
          </w:p>
          <w:p w14:paraId="2B840C06" w14:textId="77777777" w:rsidR="003D4897" w:rsidRDefault="003D4897" w:rsidP="00293811">
            <w:pPr>
              <w:pStyle w:val="afe"/>
              <w:widowControl/>
              <w:numPr>
                <w:ilvl w:val="0"/>
                <w:numId w:val="73"/>
              </w:numPr>
              <w:suppressAutoHyphens w:val="0"/>
              <w:spacing w:before="100" w:beforeAutospacing="1" w:after="100" w:afterAutospacing="1" w:line="276" w:lineRule="auto"/>
              <w:rPr>
                <w:rFonts w:eastAsia="Times New Roman"/>
                <w:kern w:val="0"/>
              </w:rPr>
            </w:pPr>
            <w:r>
              <w:rPr>
                <w:rFonts w:eastAsia="Times New Roman"/>
                <w:kern w:val="0"/>
              </w:rPr>
              <w:t>Этюд «Удивление»</w:t>
            </w:r>
          </w:p>
          <w:p w14:paraId="03CDFF2D" w14:textId="77777777" w:rsidR="003D4897" w:rsidRDefault="003D4897" w:rsidP="00293811">
            <w:pPr>
              <w:pStyle w:val="afe"/>
              <w:widowControl/>
              <w:numPr>
                <w:ilvl w:val="0"/>
                <w:numId w:val="73"/>
              </w:numPr>
              <w:suppressAutoHyphens w:val="0"/>
              <w:spacing w:before="100" w:beforeAutospacing="1" w:after="100" w:afterAutospacing="1" w:line="276" w:lineRule="auto"/>
              <w:rPr>
                <w:rFonts w:eastAsia="Times New Roman"/>
                <w:kern w:val="0"/>
              </w:rPr>
            </w:pPr>
            <w:r>
              <w:rPr>
                <w:rFonts w:eastAsia="Times New Roman"/>
                <w:kern w:val="0"/>
              </w:rPr>
              <w:t>Упр. «Тренируем эмоции»</w:t>
            </w:r>
          </w:p>
          <w:p w14:paraId="10C30F48" w14:textId="77777777" w:rsidR="00C910CD" w:rsidRPr="00411C4B" w:rsidRDefault="00411C4B" w:rsidP="00293811">
            <w:pPr>
              <w:pStyle w:val="afe"/>
              <w:widowControl/>
              <w:numPr>
                <w:ilvl w:val="0"/>
                <w:numId w:val="73"/>
              </w:numPr>
              <w:suppressAutoHyphens w:val="0"/>
              <w:spacing w:before="100" w:beforeAutospacing="1" w:after="100" w:afterAutospacing="1" w:line="276" w:lineRule="auto"/>
              <w:rPr>
                <w:rFonts w:eastAsia="Times New Roman"/>
                <w:kern w:val="0"/>
              </w:rPr>
            </w:pPr>
            <w:r>
              <w:rPr>
                <w:rFonts w:eastAsia="Times New Roman"/>
                <w:kern w:val="0"/>
              </w:rPr>
              <w:t>Рисунок «Оживи кружочки»</w:t>
            </w:r>
          </w:p>
        </w:tc>
        <w:tc>
          <w:tcPr>
            <w:tcW w:w="4991" w:type="dxa"/>
            <w:gridSpan w:val="3"/>
            <w:hideMark/>
          </w:tcPr>
          <w:p w14:paraId="262DFDE5" w14:textId="77777777" w:rsidR="00E71402" w:rsidRDefault="00411C4B" w:rsidP="00293811">
            <w:pPr>
              <w:pStyle w:val="afe"/>
              <w:widowControl/>
              <w:numPr>
                <w:ilvl w:val="0"/>
                <w:numId w:val="74"/>
              </w:numPr>
              <w:suppressAutoHyphens w:val="0"/>
              <w:spacing w:after="200" w:line="276" w:lineRule="auto"/>
              <w:rPr>
                <w:rFonts w:eastAsiaTheme="minorHAnsi"/>
                <w:kern w:val="0"/>
                <w:lang w:eastAsia="en-US"/>
              </w:rPr>
            </w:pPr>
            <w:r>
              <w:rPr>
                <w:rFonts w:eastAsiaTheme="minorHAnsi"/>
                <w:kern w:val="0"/>
                <w:lang w:eastAsia="en-US"/>
              </w:rPr>
              <w:t>Чтение отрывка из произведения А. Пушкина «Сказка о мертвой царевне и о семи богатырях»</w:t>
            </w:r>
          </w:p>
          <w:p w14:paraId="4D7211A2" w14:textId="77777777" w:rsidR="00411C4B" w:rsidRDefault="00411C4B" w:rsidP="00293811">
            <w:pPr>
              <w:pStyle w:val="afe"/>
              <w:widowControl/>
              <w:numPr>
                <w:ilvl w:val="0"/>
                <w:numId w:val="74"/>
              </w:numPr>
              <w:suppressAutoHyphens w:val="0"/>
              <w:spacing w:after="200" w:line="276" w:lineRule="auto"/>
              <w:rPr>
                <w:rFonts w:eastAsiaTheme="minorHAnsi"/>
                <w:kern w:val="0"/>
                <w:lang w:eastAsia="en-US"/>
              </w:rPr>
            </w:pPr>
            <w:r>
              <w:rPr>
                <w:rFonts w:eastAsiaTheme="minorHAnsi"/>
                <w:kern w:val="0"/>
                <w:lang w:eastAsia="en-US"/>
              </w:rPr>
              <w:t>Беседа «Удивление-это…»</w:t>
            </w:r>
          </w:p>
          <w:p w14:paraId="2C1B4CB8" w14:textId="77777777" w:rsidR="00411C4B" w:rsidRDefault="00411C4B" w:rsidP="00293811">
            <w:pPr>
              <w:pStyle w:val="afe"/>
              <w:widowControl/>
              <w:numPr>
                <w:ilvl w:val="0"/>
                <w:numId w:val="74"/>
              </w:numPr>
              <w:suppressAutoHyphens w:val="0"/>
              <w:spacing w:after="200" w:line="276" w:lineRule="auto"/>
              <w:rPr>
                <w:rFonts w:eastAsiaTheme="minorHAnsi"/>
                <w:kern w:val="0"/>
                <w:lang w:eastAsia="en-US"/>
              </w:rPr>
            </w:pPr>
            <w:r>
              <w:rPr>
                <w:rFonts w:eastAsiaTheme="minorHAnsi"/>
                <w:kern w:val="0"/>
                <w:lang w:eastAsia="en-US"/>
              </w:rPr>
              <w:t>Игра «Море волнуется»</w:t>
            </w:r>
          </w:p>
          <w:p w14:paraId="2E5AF2A8" w14:textId="77777777" w:rsidR="00411C4B" w:rsidRDefault="00411C4B" w:rsidP="00293811">
            <w:pPr>
              <w:pStyle w:val="afe"/>
              <w:widowControl/>
              <w:numPr>
                <w:ilvl w:val="0"/>
                <w:numId w:val="74"/>
              </w:numPr>
              <w:suppressAutoHyphens w:val="0"/>
              <w:spacing w:after="200" w:line="276" w:lineRule="auto"/>
              <w:rPr>
                <w:rFonts w:eastAsiaTheme="minorHAnsi"/>
                <w:kern w:val="0"/>
                <w:lang w:eastAsia="en-US"/>
              </w:rPr>
            </w:pPr>
            <w:r>
              <w:rPr>
                <w:rFonts w:eastAsiaTheme="minorHAnsi"/>
                <w:kern w:val="0"/>
                <w:lang w:eastAsia="en-US"/>
              </w:rPr>
              <w:t>Игра-ассоциация «Удивление»</w:t>
            </w:r>
          </w:p>
          <w:p w14:paraId="721BD944" w14:textId="77777777" w:rsidR="00411C4B" w:rsidRDefault="00411C4B" w:rsidP="00293811">
            <w:pPr>
              <w:pStyle w:val="afe"/>
              <w:widowControl/>
              <w:numPr>
                <w:ilvl w:val="0"/>
                <w:numId w:val="74"/>
              </w:numPr>
              <w:suppressAutoHyphens w:val="0"/>
              <w:spacing w:after="200" w:line="276" w:lineRule="auto"/>
              <w:rPr>
                <w:rFonts w:eastAsiaTheme="minorHAnsi"/>
                <w:kern w:val="0"/>
                <w:lang w:eastAsia="en-US"/>
              </w:rPr>
            </w:pPr>
            <w:r>
              <w:rPr>
                <w:rFonts w:eastAsiaTheme="minorHAnsi"/>
                <w:kern w:val="0"/>
                <w:lang w:eastAsia="en-US"/>
              </w:rPr>
              <w:t>Этюд «Живая шляпа»</w:t>
            </w:r>
          </w:p>
          <w:p w14:paraId="316AF56C" w14:textId="77777777" w:rsidR="00411C4B" w:rsidRPr="00411C4B" w:rsidRDefault="00411C4B" w:rsidP="00293811">
            <w:pPr>
              <w:pStyle w:val="afe"/>
              <w:widowControl/>
              <w:numPr>
                <w:ilvl w:val="0"/>
                <w:numId w:val="74"/>
              </w:numPr>
              <w:suppressAutoHyphens w:val="0"/>
              <w:spacing w:after="200" w:line="276" w:lineRule="auto"/>
              <w:rPr>
                <w:rFonts w:eastAsiaTheme="minorHAnsi"/>
                <w:kern w:val="0"/>
                <w:lang w:eastAsia="en-US"/>
              </w:rPr>
            </w:pPr>
            <w:r>
              <w:rPr>
                <w:rFonts w:eastAsiaTheme="minorHAnsi"/>
                <w:kern w:val="0"/>
                <w:lang w:eastAsia="en-US"/>
              </w:rPr>
              <w:t>Рисунок «Удивленный человек»</w:t>
            </w:r>
          </w:p>
        </w:tc>
        <w:tc>
          <w:tcPr>
            <w:tcW w:w="4989" w:type="dxa"/>
            <w:gridSpan w:val="2"/>
          </w:tcPr>
          <w:p w14:paraId="6F56037A" w14:textId="77777777" w:rsidR="00E71402" w:rsidRDefault="00411C4B" w:rsidP="00293811">
            <w:pPr>
              <w:pStyle w:val="afe"/>
              <w:widowControl/>
              <w:numPr>
                <w:ilvl w:val="0"/>
                <w:numId w:val="75"/>
              </w:numPr>
              <w:suppressAutoHyphens w:val="0"/>
              <w:rPr>
                <w:rFonts w:eastAsiaTheme="minorHAnsi"/>
                <w:kern w:val="0"/>
              </w:rPr>
            </w:pPr>
            <w:r>
              <w:rPr>
                <w:rFonts w:eastAsiaTheme="minorHAnsi"/>
                <w:kern w:val="0"/>
              </w:rPr>
              <w:t xml:space="preserve">Чтение отрывков из сказки А. Пушкина «Сказка о царе </w:t>
            </w:r>
            <w:proofErr w:type="spellStart"/>
            <w:r>
              <w:rPr>
                <w:rFonts w:eastAsiaTheme="minorHAnsi"/>
                <w:kern w:val="0"/>
              </w:rPr>
              <w:t>Салтане</w:t>
            </w:r>
            <w:proofErr w:type="spellEnd"/>
            <w:r>
              <w:rPr>
                <w:rFonts w:eastAsiaTheme="minorHAnsi"/>
                <w:kern w:val="0"/>
              </w:rPr>
              <w:t>»</w:t>
            </w:r>
          </w:p>
          <w:p w14:paraId="51D057F4" w14:textId="77777777" w:rsidR="00411C4B" w:rsidRDefault="00411C4B" w:rsidP="00293811">
            <w:pPr>
              <w:pStyle w:val="afe"/>
              <w:widowControl/>
              <w:numPr>
                <w:ilvl w:val="0"/>
                <w:numId w:val="75"/>
              </w:numPr>
              <w:suppressAutoHyphens w:val="0"/>
              <w:rPr>
                <w:rFonts w:eastAsiaTheme="minorHAnsi"/>
                <w:kern w:val="0"/>
              </w:rPr>
            </w:pPr>
            <w:r>
              <w:rPr>
                <w:rFonts w:eastAsiaTheme="minorHAnsi"/>
                <w:kern w:val="0"/>
              </w:rPr>
              <w:t>Упр. «Зеркало»</w:t>
            </w:r>
          </w:p>
          <w:p w14:paraId="40CB1690" w14:textId="77777777" w:rsidR="00411C4B" w:rsidRDefault="00411C4B" w:rsidP="00293811">
            <w:pPr>
              <w:pStyle w:val="afe"/>
              <w:widowControl/>
              <w:numPr>
                <w:ilvl w:val="0"/>
                <w:numId w:val="75"/>
              </w:numPr>
              <w:suppressAutoHyphens w:val="0"/>
              <w:rPr>
                <w:rFonts w:eastAsiaTheme="minorHAnsi"/>
                <w:kern w:val="0"/>
              </w:rPr>
            </w:pPr>
            <w:r>
              <w:rPr>
                <w:rFonts w:eastAsiaTheme="minorHAnsi"/>
                <w:kern w:val="0"/>
              </w:rPr>
              <w:t>Игра «Изобрази»</w:t>
            </w:r>
          </w:p>
          <w:p w14:paraId="4A2D73DE" w14:textId="77777777" w:rsidR="00411C4B" w:rsidRDefault="00411C4B" w:rsidP="00293811">
            <w:pPr>
              <w:pStyle w:val="afe"/>
              <w:widowControl/>
              <w:numPr>
                <w:ilvl w:val="0"/>
                <w:numId w:val="75"/>
              </w:numPr>
              <w:suppressAutoHyphens w:val="0"/>
              <w:rPr>
                <w:rFonts w:eastAsiaTheme="minorHAnsi"/>
                <w:kern w:val="0"/>
              </w:rPr>
            </w:pPr>
            <w:r>
              <w:rPr>
                <w:rFonts w:eastAsiaTheme="minorHAnsi"/>
                <w:kern w:val="0"/>
              </w:rPr>
              <w:t>Упр. «Маски»</w:t>
            </w:r>
          </w:p>
          <w:p w14:paraId="4CC2F885" w14:textId="77777777" w:rsidR="00411C4B" w:rsidRDefault="00411C4B" w:rsidP="00293811">
            <w:pPr>
              <w:pStyle w:val="afe"/>
              <w:widowControl/>
              <w:numPr>
                <w:ilvl w:val="0"/>
                <w:numId w:val="75"/>
              </w:numPr>
              <w:suppressAutoHyphens w:val="0"/>
              <w:rPr>
                <w:rFonts w:eastAsiaTheme="minorHAnsi"/>
                <w:kern w:val="0"/>
              </w:rPr>
            </w:pPr>
            <w:r>
              <w:rPr>
                <w:rFonts w:eastAsiaTheme="minorHAnsi"/>
                <w:kern w:val="0"/>
              </w:rPr>
              <w:t>Игра «Фантазии»</w:t>
            </w:r>
          </w:p>
          <w:p w14:paraId="6EC4DD3B" w14:textId="77777777" w:rsidR="00411C4B" w:rsidRDefault="00411C4B" w:rsidP="00293811">
            <w:pPr>
              <w:pStyle w:val="afe"/>
              <w:widowControl/>
              <w:numPr>
                <w:ilvl w:val="0"/>
                <w:numId w:val="75"/>
              </w:numPr>
              <w:suppressAutoHyphens w:val="0"/>
              <w:rPr>
                <w:rFonts w:eastAsiaTheme="minorHAnsi"/>
                <w:kern w:val="0"/>
              </w:rPr>
            </w:pPr>
            <w:r>
              <w:rPr>
                <w:rFonts w:eastAsiaTheme="minorHAnsi"/>
                <w:kern w:val="0"/>
              </w:rPr>
              <w:t>Игра «Театр»</w:t>
            </w:r>
          </w:p>
          <w:p w14:paraId="11681540" w14:textId="77777777" w:rsidR="00411C4B" w:rsidRDefault="00411C4B" w:rsidP="00293811">
            <w:pPr>
              <w:pStyle w:val="afe"/>
              <w:widowControl/>
              <w:numPr>
                <w:ilvl w:val="0"/>
                <w:numId w:val="75"/>
              </w:numPr>
              <w:suppressAutoHyphens w:val="0"/>
              <w:rPr>
                <w:rFonts w:eastAsiaTheme="minorHAnsi"/>
                <w:kern w:val="0"/>
              </w:rPr>
            </w:pPr>
            <w:r>
              <w:rPr>
                <w:rFonts w:eastAsiaTheme="minorHAnsi"/>
                <w:kern w:val="0"/>
              </w:rPr>
              <w:t>Этюд Круглые глаза»</w:t>
            </w:r>
          </w:p>
          <w:p w14:paraId="6103F29E" w14:textId="77777777" w:rsidR="00411C4B" w:rsidRPr="00411C4B" w:rsidRDefault="00411C4B" w:rsidP="00293811">
            <w:pPr>
              <w:pStyle w:val="afe"/>
              <w:widowControl/>
              <w:numPr>
                <w:ilvl w:val="0"/>
                <w:numId w:val="75"/>
              </w:numPr>
              <w:suppressAutoHyphens w:val="0"/>
              <w:rPr>
                <w:rFonts w:eastAsiaTheme="minorHAnsi"/>
                <w:kern w:val="0"/>
              </w:rPr>
            </w:pPr>
            <w:r>
              <w:rPr>
                <w:rFonts w:eastAsiaTheme="minorHAnsi"/>
                <w:kern w:val="0"/>
              </w:rPr>
              <w:t>Рисунок «Чудеса»</w:t>
            </w:r>
          </w:p>
        </w:tc>
      </w:tr>
      <w:tr w:rsidR="00C910CD" w:rsidRPr="002B0AD1" w14:paraId="517F9EB1" w14:textId="77777777" w:rsidTr="00841757">
        <w:trPr>
          <w:cantSplit/>
          <w:trHeight w:val="1134"/>
          <w:tblCellSpacing w:w="0" w:type="dxa"/>
        </w:trPr>
        <w:tc>
          <w:tcPr>
            <w:tcW w:w="449" w:type="dxa"/>
            <w:vMerge w:val="restart"/>
            <w:textDirection w:val="btLr"/>
          </w:tcPr>
          <w:p w14:paraId="0A0501DC" w14:textId="77777777" w:rsidR="00C910CD" w:rsidRPr="002B0AD1" w:rsidRDefault="00C910CD" w:rsidP="00034127">
            <w:pPr>
              <w:widowControl/>
              <w:suppressAutoHyphens w:val="0"/>
              <w:spacing w:before="100" w:beforeAutospacing="1" w:after="100" w:afterAutospacing="1" w:line="276" w:lineRule="auto"/>
              <w:ind w:left="113" w:right="113"/>
              <w:jc w:val="center"/>
              <w:rPr>
                <w:rFonts w:eastAsia="Times New Roman"/>
                <w:b/>
                <w:kern w:val="0"/>
              </w:rPr>
            </w:pPr>
            <w:r>
              <w:rPr>
                <w:rFonts w:eastAsia="Times New Roman"/>
                <w:b/>
                <w:kern w:val="0"/>
              </w:rPr>
              <w:t>февраль</w:t>
            </w:r>
          </w:p>
        </w:tc>
        <w:tc>
          <w:tcPr>
            <w:tcW w:w="565" w:type="dxa"/>
            <w:textDirection w:val="btLr"/>
          </w:tcPr>
          <w:p w14:paraId="7D24F8F5" w14:textId="77777777" w:rsidR="00C910CD" w:rsidRPr="002B0AD1" w:rsidRDefault="00C910CD" w:rsidP="00C910CD">
            <w:pPr>
              <w:widowControl/>
              <w:suppressAutoHyphens w:val="0"/>
              <w:spacing w:before="100" w:beforeAutospacing="1" w:after="100" w:afterAutospacing="1" w:line="276" w:lineRule="auto"/>
              <w:ind w:left="113" w:right="113"/>
              <w:jc w:val="center"/>
              <w:rPr>
                <w:rFonts w:eastAsia="Times New Roman"/>
                <w:kern w:val="0"/>
              </w:rPr>
            </w:pPr>
            <w:r>
              <w:rPr>
                <w:rFonts w:eastAsia="Times New Roman"/>
                <w:kern w:val="0"/>
              </w:rPr>
              <w:t>«Страх»</w:t>
            </w:r>
          </w:p>
        </w:tc>
        <w:tc>
          <w:tcPr>
            <w:tcW w:w="679" w:type="dxa"/>
          </w:tcPr>
          <w:p w14:paraId="0E6FDD5F" w14:textId="77777777" w:rsidR="00C910CD" w:rsidRPr="002B0AD1" w:rsidRDefault="00C910CD" w:rsidP="00034127">
            <w:pPr>
              <w:widowControl/>
              <w:suppressAutoHyphens w:val="0"/>
              <w:spacing w:before="100" w:beforeAutospacing="1" w:after="100" w:afterAutospacing="1" w:line="276" w:lineRule="auto"/>
              <w:jc w:val="center"/>
              <w:rPr>
                <w:rFonts w:eastAsia="Times New Roman"/>
                <w:kern w:val="0"/>
              </w:rPr>
            </w:pPr>
            <w:r>
              <w:rPr>
                <w:rFonts w:eastAsia="Times New Roman"/>
                <w:kern w:val="0"/>
              </w:rPr>
              <w:t>1</w:t>
            </w:r>
          </w:p>
        </w:tc>
        <w:tc>
          <w:tcPr>
            <w:tcW w:w="4416" w:type="dxa"/>
            <w:hideMark/>
          </w:tcPr>
          <w:p w14:paraId="748C3D7B" w14:textId="77777777" w:rsidR="00C910CD" w:rsidRDefault="00841757" w:rsidP="00293811">
            <w:pPr>
              <w:pStyle w:val="afe"/>
              <w:widowControl/>
              <w:numPr>
                <w:ilvl w:val="0"/>
                <w:numId w:val="76"/>
              </w:numPr>
              <w:suppressAutoHyphens w:val="0"/>
              <w:spacing w:before="100" w:beforeAutospacing="1" w:after="100" w:afterAutospacing="1" w:line="276" w:lineRule="auto"/>
              <w:rPr>
                <w:rFonts w:eastAsia="Times New Roman"/>
                <w:kern w:val="0"/>
              </w:rPr>
            </w:pPr>
            <w:r>
              <w:rPr>
                <w:rFonts w:eastAsia="Times New Roman"/>
                <w:kern w:val="0"/>
              </w:rPr>
              <w:t>Чтение отрывка из русской народной песенки «Тили-бом»</w:t>
            </w:r>
          </w:p>
          <w:p w14:paraId="431F8BD3" w14:textId="77777777" w:rsidR="00841757" w:rsidRDefault="00841757" w:rsidP="00293811">
            <w:pPr>
              <w:pStyle w:val="afe"/>
              <w:widowControl/>
              <w:numPr>
                <w:ilvl w:val="0"/>
                <w:numId w:val="76"/>
              </w:numPr>
              <w:suppressAutoHyphens w:val="0"/>
              <w:spacing w:before="100" w:beforeAutospacing="1" w:after="100" w:afterAutospacing="1" w:line="276" w:lineRule="auto"/>
              <w:rPr>
                <w:rFonts w:eastAsia="Times New Roman"/>
                <w:kern w:val="0"/>
              </w:rPr>
            </w:pPr>
            <w:r>
              <w:rPr>
                <w:rFonts w:eastAsia="Times New Roman"/>
                <w:kern w:val="0"/>
              </w:rPr>
              <w:t>Рассматривание пиктограммы «Страх» и изображений людей с испуганными лицами</w:t>
            </w:r>
          </w:p>
          <w:p w14:paraId="2C43E61C" w14:textId="77777777" w:rsidR="00841757" w:rsidRDefault="00841757" w:rsidP="00293811">
            <w:pPr>
              <w:pStyle w:val="afe"/>
              <w:widowControl/>
              <w:numPr>
                <w:ilvl w:val="0"/>
                <w:numId w:val="76"/>
              </w:numPr>
              <w:suppressAutoHyphens w:val="0"/>
              <w:spacing w:before="100" w:beforeAutospacing="1" w:after="100" w:afterAutospacing="1" w:line="276" w:lineRule="auto"/>
              <w:rPr>
                <w:rFonts w:eastAsia="Times New Roman"/>
                <w:kern w:val="0"/>
              </w:rPr>
            </w:pPr>
            <w:r>
              <w:rPr>
                <w:rFonts w:eastAsia="Times New Roman"/>
                <w:kern w:val="0"/>
              </w:rPr>
              <w:t>Упр. «Зеркало»</w:t>
            </w:r>
          </w:p>
          <w:p w14:paraId="43DF8C73" w14:textId="77777777" w:rsidR="00841757" w:rsidRDefault="00841757" w:rsidP="00293811">
            <w:pPr>
              <w:pStyle w:val="afe"/>
              <w:widowControl/>
              <w:numPr>
                <w:ilvl w:val="0"/>
                <w:numId w:val="76"/>
              </w:numPr>
              <w:suppressAutoHyphens w:val="0"/>
              <w:spacing w:before="100" w:beforeAutospacing="1" w:after="100" w:afterAutospacing="1" w:line="276" w:lineRule="auto"/>
              <w:rPr>
                <w:rFonts w:eastAsia="Times New Roman"/>
                <w:kern w:val="0"/>
              </w:rPr>
            </w:pPr>
            <w:r>
              <w:rPr>
                <w:rFonts w:eastAsia="Times New Roman"/>
                <w:kern w:val="0"/>
              </w:rPr>
              <w:t>Игра «Медвежонок»</w:t>
            </w:r>
          </w:p>
          <w:p w14:paraId="721BEE2B" w14:textId="77777777" w:rsidR="00841757" w:rsidRDefault="00841757" w:rsidP="00293811">
            <w:pPr>
              <w:pStyle w:val="afe"/>
              <w:widowControl/>
              <w:numPr>
                <w:ilvl w:val="0"/>
                <w:numId w:val="76"/>
              </w:numPr>
              <w:suppressAutoHyphens w:val="0"/>
              <w:spacing w:before="100" w:beforeAutospacing="1" w:after="100" w:afterAutospacing="1" w:line="276" w:lineRule="auto"/>
              <w:rPr>
                <w:rFonts w:eastAsia="Times New Roman"/>
                <w:kern w:val="0"/>
              </w:rPr>
            </w:pPr>
            <w:r>
              <w:rPr>
                <w:rFonts w:eastAsia="Times New Roman"/>
                <w:kern w:val="0"/>
              </w:rPr>
              <w:t>Упр. «Тренируем эмоции»</w:t>
            </w:r>
          </w:p>
          <w:p w14:paraId="348CD205" w14:textId="77777777" w:rsidR="00841757" w:rsidRDefault="00841757" w:rsidP="00293811">
            <w:pPr>
              <w:pStyle w:val="afe"/>
              <w:widowControl/>
              <w:numPr>
                <w:ilvl w:val="0"/>
                <w:numId w:val="76"/>
              </w:numPr>
              <w:suppressAutoHyphens w:val="0"/>
              <w:spacing w:before="100" w:beforeAutospacing="1" w:after="100" w:afterAutospacing="1" w:line="276" w:lineRule="auto"/>
              <w:rPr>
                <w:rFonts w:eastAsia="Times New Roman"/>
                <w:kern w:val="0"/>
              </w:rPr>
            </w:pPr>
            <w:r>
              <w:rPr>
                <w:rFonts w:eastAsia="Times New Roman"/>
                <w:kern w:val="0"/>
              </w:rPr>
              <w:t>Этюд «Лисенок боится»</w:t>
            </w:r>
          </w:p>
          <w:p w14:paraId="1961E0F6" w14:textId="77777777" w:rsidR="00841757" w:rsidRDefault="00841757" w:rsidP="00293811">
            <w:pPr>
              <w:pStyle w:val="afe"/>
              <w:widowControl/>
              <w:numPr>
                <w:ilvl w:val="0"/>
                <w:numId w:val="76"/>
              </w:numPr>
              <w:suppressAutoHyphens w:val="0"/>
              <w:spacing w:before="100" w:beforeAutospacing="1" w:after="100" w:afterAutospacing="1" w:line="276" w:lineRule="auto"/>
              <w:rPr>
                <w:rFonts w:eastAsia="Times New Roman"/>
                <w:kern w:val="0"/>
              </w:rPr>
            </w:pPr>
            <w:r>
              <w:rPr>
                <w:rFonts w:eastAsia="Times New Roman"/>
                <w:kern w:val="0"/>
              </w:rPr>
              <w:t>Рисунок «Оживи кружочки»</w:t>
            </w:r>
          </w:p>
          <w:p w14:paraId="5AFFFA5C" w14:textId="77777777" w:rsidR="00841757" w:rsidRPr="00411C4B" w:rsidRDefault="00841757" w:rsidP="00293811">
            <w:pPr>
              <w:pStyle w:val="afe"/>
              <w:widowControl/>
              <w:numPr>
                <w:ilvl w:val="0"/>
                <w:numId w:val="76"/>
              </w:numPr>
              <w:suppressAutoHyphens w:val="0"/>
              <w:spacing w:before="100" w:beforeAutospacing="1" w:after="100" w:afterAutospacing="1" w:line="276" w:lineRule="auto"/>
              <w:rPr>
                <w:rFonts w:eastAsia="Times New Roman"/>
                <w:kern w:val="0"/>
              </w:rPr>
            </w:pPr>
            <w:r>
              <w:rPr>
                <w:rFonts w:eastAsia="Times New Roman"/>
                <w:kern w:val="0"/>
              </w:rPr>
              <w:t>Упр. «У страха глаза велики»</w:t>
            </w:r>
          </w:p>
        </w:tc>
        <w:tc>
          <w:tcPr>
            <w:tcW w:w="4991" w:type="dxa"/>
            <w:gridSpan w:val="3"/>
            <w:hideMark/>
          </w:tcPr>
          <w:p w14:paraId="29346FB8" w14:textId="77777777" w:rsidR="00C910CD" w:rsidRDefault="00841757" w:rsidP="00293811">
            <w:pPr>
              <w:pStyle w:val="afe"/>
              <w:widowControl/>
              <w:numPr>
                <w:ilvl w:val="0"/>
                <w:numId w:val="77"/>
              </w:numPr>
              <w:suppressAutoHyphens w:val="0"/>
              <w:spacing w:before="100" w:beforeAutospacing="1" w:after="100" w:afterAutospacing="1" w:line="276" w:lineRule="auto"/>
              <w:rPr>
                <w:rFonts w:eastAsia="Times New Roman"/>
                <w:kern w:val="0"/>
              </w:rPr>
            </w:pPr>
            <w:r>
              <w:rPr>
                <w:rFonts w:eastAsia="Times New Roman"/>
                <w:kern w:val="0"/>
              </w:rPr>
              <w:t>Чтение стихотворения И. Демьянова «Трусов Федя»</w:t>
            </w:r>
          </w:p>
          <w:p w14:paraId="5BAEA695" w14:textId="77777777" w:rsidR="00841757" w:rsidRDefault="00841757" w:rsidP="00293811">
            <w:pPr>
              <w:pStyle w:val="afe"/>
              <w:widowControl/>
              <w:numPr>
                <w:ilvl w:val="0"/>
                <w:numId w:val="77"/>
              </w:numPr>
              <w:suppressAutoHyphens w:val="0"/>
              <w:spacing w:before="100" w:beforeAutospacing="1" w:after="100" w:afterAutospacing="1" w:line="276" w:lineRule="auto"/>
              <w:rPr>
                <w:rFonts w:eastAsia="Times New Roman"/>
                <w:kern w:val="0"/>
              </w:rPr>
            </w:pPr>
            <w:r>
              <w:rPr>
                <w:rFonts w:eastAsia="Times New Roman"/>
                <w:kern w:val="0"/>
              </w:rPr>
              <w:t>Беседа «Страх=это…»</w:t>
            </w:r>
          </w:p>
          <w:p w14:paraId="56397992" w14:textId="77777777" w:rsidR="00841757" w:rsidRDefault="00841757" w:rsidP="00293811">
            <w:pPr>
              <w:pStyle w:val="afe"/>
              <w:widowControl/>
              <w:numPr>
                <w:ilvl w:val="0"/>
                <w:numId w:val="77"/>
              </w:numPr>
              <w:suppressAutoHyphens w:val="0"/>
              <w:spacing w:before="100" w:beforeAutospacing="1" w:after="100" w:afterAutospacing="1" w:line="276" w:lineRule="auto"/>
              <w:rPr>
                <w:rFonts w:eastAsia="Times New Roman"/>
                <w:kern w:val="0"/>
              </w:rPr>
            </w:pPr>
            <w:r>
              <w:rPr>
                <w:rFonts w:eastAsia="Times New Roman"/>
                <w:kern w:val="0"/>
              </w:rPr>
              <w:t>Игра «Расскажи свой страх»</w:t>
            </w:r>
          </w:p>
          <w:p w14:paraId="75F9AEE7" w14:textId="77777777" w:rsidR="00841757" w:rsidRDefault="00841757" w:rsidP="00293811">
            <w:pPr>
              <w:pStyle w:val="afe"/>
              <w:widowControl/>
              <w:numPr>
                <w:ilvl w:val="0"/>
                <w:numId w:val="77"/>
              </w:numPr>
              <w:suppressAutoHyphens w:val="0"/>
              <w:spacing w:before="100" w:beforeAutospacing="1" w:after="100" w:afterAutospacing="1" w:line="276" w:lineRule="auto"/>
              <w:rPr>
                <w:rFonts w:eastAsia="Times New Roman"/>
                <w:kern w:val="0"/>
              </w:rPr>
            </w:pPr>
            <w:r>
              <w:rPr>
                <w:rFonts w:eastAsia="Times New Roman"/>
                <w:kern w:val="0"/>
              </w:rPr>
              <w:t>Игра «Гуси –лебеди»</w:t>
            </w:r>
          </w:p>
          <w:p w14:paraId="06B7BE18" w14:textId="77777777" w:rsidR="00841757" w:rsidRDefault="00841757" w:rsidP="00293811">
            <w:pPr>
              <w:pStyle w:val="afe"/>
              <w:widowControl/>
              <w:numPr>
                <w:ilvl w:val="0"/>
                <w:numId w:val="77"/>
              </w:numPr>
              <w:suppressAutoHyphens w:val="0"/>
              <w:spacing w:before="100" w:beforeAutospacing="1" w:after="100" w:afterAutospacing="1" w:line="276" w:lineRule="auto"/>
              <w:rPr>
                <w:rFonts w:eastAsia="Times New Roman"/>
                <w:kern w:val="0"/>
              </w:rPr>
            </w:pPr>
            <w:r>
              <w:rPr>
                <w:rFonts w:eastAsia="Times New Roman"/>
                <w:kern w:val="0"/>
              </w:rPr>
              <w:t>Игра – ассоциация «Страх»</w:t>
            </w:r>
          </w:p>
          <w:p w14:paraId="52046108" w14:textId="77777777" w:rsidR="00841757" w:rsidRDefault="00841757" w:rsidP="00293811">
            <w:pPr>
              <w:pStyle w:val="afe"/>
              <w:widowControl/>
              <w:numPr>
                <w:ilvl w:val="0"/>
                <w:numId w:val="77"/>
              </w:numPr>
              <w:suppressAutoHyphens w:val="0"/>
              <w:spacing w:before="100" w:beforeAutospacing="1" w:after="100" w:afterAutospacing="1" w:line="276" w:lineRule="auto"/>
              <w:rPr>
                <w:rFonts w:eastAsia="Times New Roman"/>
                <w:kern w:val="0"/>
              </w:rPr>
            </w:pPr>
            <w:r>
              <w:rPr>
                <w:rFonts w:eastAsia="Times New Roman"/>
                <w:kern w:val="0"/>
              </w:rPr>
              <w:t>Этюд «Момент отчаяния»</w:t>
            </w:r>
          </w:p>
          <w:p w14:paraId="0D0B403C" w14:textId="77777777" w:rsidR="00841757" w:rsidRDefault="00841757" w:rsidP="00293811">
            <w:pPr>
              <w:pStyle w:val="afe"/>
              <w:widowControl/>
              <w:numPr>
                <w:ilvl w:val="0"/>
                <w:numId w:val="77"/>
              </w:numPr>
              <w:suppressAutoHyphens w:val="0"/>
              <w:spacing w:before="100" w:beforeAutospacing="1" w:after="100" w:afterAutospacing="1" w:line="276" w:lineRule="auto"/>
              <w:rPr>
                <w:rFonts w:eastAsia="Times New Roman"/>
                <w:kern w:val="0"/>
              </w:rPr>
            </w:pPr>
            <w:r>
              <w:rPr>
                <w:rFonts w:eastAsia="Times New Roman"/>
                <w:kern w:val="0"/>
              </w:rPr>
              <w:t xml:space="preserve">Чтение стихотворения </w:t>
            </w:r>
            <w:proofErr w:type="spellStart"/>
            <w:r>
              <w:rPr>
                <w:rFonts w:eastAsia="Times New Roman"/>
                <w:kern w:val="0"/>
              </w:rPr>
              <w:t>К.Чуковского</w:t>
            </w:r>
            <w:proofErr w:type="spellEnd"/>
            <w:r>
              <w:rPr>
                <w:rFonts w:eastAsia="Times New Roman"/>
                <w:kern w:val="0"/>
              </w:rPr>
              <w:t xml:space="preserve"> «</w:t>
            </w:r>
            <w:proofErr w:type="spellStart"/>
            <w:r>
              <w:rPr>
                <w:rFonts w:eastAsia="Times New Roman"/>
                <w:kern w:val="0"/>
              </w:rPr>
              <w:t>Закаляка</w:t>
            </w:r>
            <w:proofErr w:type="spellEnd"/>
            <w:r>
              <w:rPr>
                <w:rFonts w:eastAsia="Times New Roman"/>
                <w:kern w:val="0"/>
              </w:rPr>
              <w:t>»</w:t>
            </w:r>
          </w:p>
          <w:p w14:paraId="03ABE67D" w14:textId="77777777" w:rsidR="00841757" w:rsidRDefault="00841757" w:rsidP="00293811">
            <w:pPr>
              <w:pStyle w:val="afe"/>
              <w:widowControl/>
              <w:numPr>
                <w:ilvl w:val="0"/>
                <w:numId w:val="77"/>
              </w:numPr>
              <w:suppressAutoHyphens w:val="0"/>
              <w:spacing w:before="100" w:beforeAutospacing="1" w:after="100" w:afterAutospacing="1" w:line="276" w:lineRule="auto"/>
              <w:rPr>
                <w:rFonts w:eastAsia="Times New Roman"/>
                <w:kern w:val="0"/>
              </w:rPr>
            </w:pPr>
            <w:r>
              <w:rPr>
                <w:rFonts w:eastAsia="Times New Roman"/>
                <w:kern w:val="0"/>
              </w:rPr>
              <w:t>Рисунок «Мой страх»</w:t>
            </w:r>
          </w:p>
          <w:p w14:paraId="74B5EEB9" w14:textId="77777777" w:rsidR="00841757" w:rsidRDefault="00841757" w:rsidP="00293811">
            <w:pPr>
              <w:pStyle w:val="afe"/>
              <w:widowControl/>
              <w:numPr>
                <w:ilvl w:val="0"/>
                <w:numId w:val="77"/>
              </w:numPr>
              <w:suppressAutoHyphens w:val="0"/>
              <w:spacing w:before="100" w:beforeAutospacing="1" w:after="100" w:afterAutospacing="1" w:line="276" w:lineRule="auto"/>
              <w:rPr>
                <w:rFonts w:eastAsia="Times New Roman"/>
                <w:kern w:val="0"/>
              </w:rPr>
            </w:pPr>
            <w:r>
              <w:rPr>
                <w:rFonts w:eastAsia="Times New Roman"/>
                <w:kern w:val="0"/>
              </w:rPr>
              <w:t xml:space="preserve">Чтение Рассказа С. </w:t>
            </w:r>
            <w:proofErr w:type="spellStart"/>
            <w:r>
              <w:rPr>
                <w:rFonts w:eastAsia="Times New Roman"/>
                <w:kern w:val="0"/>
              </w:rPr>
              <w:t>Афонькина</w:t>
            </w:r>
            <w:proofErr w:type="spellEnd"/>
            <w:r>
              <w:rPr>
                <w:rFonts w:eastAsia="Times New Roman"/>
                <w:kern w:val="0"/>
              </w:rPr>
              <w:t xml:space="preserve"> «Как побороть страх?»</w:t>
            </w:r>
          </w:p>
          <w:p w14:paraId="02941A95" w14:textId="77777777" w:rsidR="00841757" w:rsidRPr="00841757" w:rsidRDefault="00841757" w:rsidP="00293811">
            <w:pPr>
              <w:pStyle w:val="afe"/>
              <w:widowControl/>
              <w:numPr>
                <w:ilvl w:val="0"/>
                <w:numId w:val="77"/>
              </w:numPr>
              <w:suppressAutoHyphens w:val="0"/>
              <w:spacing w:before="100" w:beforeAutospacing="1" w:after="100" w:afterAutospacing="1" w:line="276" w:lineRule="auto"/>
              <w:rPr>
                <w:rFonts w:eastAsia="Times New Roman"/>
                <w:kern w:val="0"/>
              </w:rPr>
            </w:pPr>
            <w:r>
              <w:rPr>
                <w:rFonts w:eastAsia="Times New Roman"/>
                <w:kern w:val="0"/>
              </w:rPr>
              <w:t>Игра «Жмурки»</w:t>
            </w:r>
          </w:p>
        </w:tc>
        <w:tc>
          <w:tcPr>
            <w:tcW w:w="4989" w:type="dxa"/>
            <w:gridSpan w:val="2"/>
          </w:tcPr>
          <w:p w14:paraId="06CC84D9" w14:textId="77777777" w:rsidR="00C910CD" w:rsidRDefault="00841757" w:rsidP="00293811">
            <w:pPr>
              <w:pStyle w:val="afe"/>
              <w:widowControl/>
              <w:numPr>
                <w:ilvl w:val="0"/>
                <w:numId w:val="78"/>
              </w:numPr>
              <w:suppressAutoHyphens w:val="0"/>
              <w:rPr>
                <w:rFonts w:eastAsiaTheme="minorHAnsi"/>
                <w:kern w:val="0"/>
              </w:rPr>
            </w:pPr>
            <w:r>
              <w:rPr>
                <w:rFonts w:eastAsiaTheme="minorHAnsi"/>
                <w:kern w:val="0"/>
              </w:rPr>
              <w:t xml:space="preserve">Чтение стихотворения «Кто там страшный </w:t>
            </w:r>
            <w:proofErr w:type="gramStart"/>
            <w:r>
              <w:rPr>
                <w:rFonts w:eastAsiaTheme="minorHAnsi"/>
                <w:kern w:val="0"/>
              </w:rPr>
              <w:t>сидит  темноте</w:t>
            </w:r>
            <w:proofErr w:type="gramEnd"/>
            <w:r>
              <w:rPr>
                <w:rFonts w:eastAsiaTheme="minorHAnsi"/>
                <w:kern w:val="0"/>
              </w:rPr>
              <w:t>?»</w:t>
            </w:r>
          </w:p>
          <w:p w14:paraId="6F112D95" w14:textId="77777777" w:rsidR="00841757" w:rsidRDefault="00841757" w:rsidP="00293811">
            <w:pPr>
              <w:pStyle w:val="afe"/>
              <w:widowControl/>
              <w:numPr>
                <w:ilvl w:val="0"/>
                <w:numId w:val="78"/>
              </w:numPr>
              <w:suppressAutoHyphens w:val="0"/>
              <w:rPr>
                <w:rFonts w:eastAsiaTheme="minorHAnsi"/>
                <w:kern w:val="0"/>
              </w:rPr>
            </w:pPr>
            <w:r>
              <w:rPr>
                <w:rFonts w:eastAsiaTheme="minorHAnsi"/>
                <w:kern w:val="0"/>
              </w:rPr>
              <w:t>Упражнение «Страх-это…»</w:t>
            </w:r>
          </w:p>
          <w:p w14:paraId="010E992C" w14:textId="77777777" w:rsidR="00841757" w:rsidRDefault="00841757" w:rsidP="00293811">
            <w:pPr>
              <w:pStyle w:val="afe"/>
              <w:widowControl/>
              <w:numPr>
                <w:ilvl w:val="0"/>
                <w:numId w:val="78"/>
              </w:numPr>
              <w:suppressAutoHyphens w:val="0"/>
              <w:rPr>
                <w:rFonts w:eastAsiaTheme="minorHAnsi"/>
                <w:kern w:val="0"/>
              </w:rPr>
            </w:pPr>
            <w:r>
              <w:rPr>
                <w:rFonts w:eastAsiaTheme="minorHAnsi"/>
                <w:kern w:val="0"/>
              </w:rPr>
              <w:t>Игра «Маски»</w:t>
            </w:r>
          </w:p>
          <w:p w14:paraId="2816CE7B" w14:textId="77777777" w:rsidR="00841757" w:rsidRDefault="00841757" w:rsidP="00293811">
            <w:pPr>
              <w:pStyle w:val="afe"/>
              <w:widowControl/>
              <w:numPr>
                <w:ilvl w:val="0"/>
                <w:numId w:val="78"/>
              </w:numPr>
              <w:suppressAutoHyphens w:val="0"/>
              <w:rPr>
                <w:rFonts w:eastAsiaTheme="minorHAnsi"/>
                <w:kern w:val="0"/>
              </w:rPr>
            </w:pPr>
            <w:r>
              <w:rPr>
                <w:rFonts w:eastAsiaTheme="minorHAnsi"/>
                <w:kern w:val="0"/>
              </w:rPr>
              <w:t>Игра «Рыбаки и рыбки»</w:t>
            </w:r>
          </w:p>
          <w:p w14:paraId="0DFBFF95" w14:textId="77777777" w:rsidR="00841757" w:rsidRDefault="00841757" w:rsidP="00293811">
            <w:pPr>
              <w:pStyle w:val="afe"/>
              <w:widowControl/>
              <w:numPr>
                <w:ilvl w:val="0"/>
                <w:numId w:val="78"/>
              </w:numPr>
              <w:suppressAutoHyphens w:val="0"/>
              <w:rPr>
                <w:rFonts w:eastAsiaTheme="minorHAnsi"/>
                <w:kern w:val="0"/>
              </w:rPr>
            </w:pPr>
            <w:r>
              <w:rPr>
                <w:rFonts w:eastAsiaTheme="minorHAnsi"/>
                <w:kern w:val="0"/>
              </w:rPr>
              <w:t>Игра «Театр»</w:t>
            </w:r>
          </w:p>
          <w:p w14:paraId="1788AD44" w14:textId="77777777" w:rsidR="00841757" w:rsidRDefault="00841757" w:rsidP="00293811">
            <w:pPr>
              <w:pStyle w:val="afe"/>
              <w:widowControl/>
              <w:numPr>
                <w:ilvl w:val="0"/>
                <w:numId w:val="78"/>
              </w:numPr>
              <w:suppressAutoHyphens w:val="0"/>
              <w:rPr>
                <w:rFonts w:eastAsiaTheme="minorHAnsi"/>
                <w:kern w:val="0"/>
              </w:rPr>
            </w:pPr>
            <w:r>
              <w:rPr>
                <w:rFonts w:eastAsiaTheme="minorHAnsi"/>
                <w:kern w:val="0"/>
              </w:rPr>
              <w:t>Этюд «Что в углу»</w:t>
            </w:r>
          </w:p>
          <w:p w14:paraId="716BD963" w14:textId="77777777" w:rsidR="00841757" w:rsidRPr="00841757" w:rsidRDefault="00841757" w:rsidP="00293811">
            <w:pPr>
              <w:pStyle w:val="afe"/>
              <w:widowControl/>
              <w:numPr>
                <w:ilvl w:val="0"/>
                <w:numId w:val="78"/>
              </w:numPr>
              <w:suppressAutoHyphens w:val="0"/>
              <w:rPr>
                <w:rFonts w:eastAsiaTheme="minorHAnsi"/>
                <w:kern w:val="0"/>
              </w:rPr>
            </w:pPr>
            <w:r>
              <w:rPr>
                <w:rFonts w:eastAsiaTheme="minorHAnsi"/>
                <w:kern w:val="0"/>
              </w:rPr>
              <w:t>Игра «Книга страхов»</w:t>
            </w:r>
          </w:p>
        </w:tc>
      </w:tr>
      <w:tr w:rsidR="00C910CD" w:rsidRPr="002B0AD1" w14:paraId="7018D44B" w14:textId="77777777" w:rsidTr="006A4317">
        <w:trPr>
          <w:cantSplit/>
          <w:trHeight w:val="2400"/>
          <w:tblCellSpacing w:w="0" w:type="dxa"/>
        </w:trPr>
        <w:tc>
          <w:tcPr>
            <w:tcW w:w="449" w:type="dxa"/>
            <w:vMerge/>
          </w:tcPr>
          <w:p w14:paraId="27F7C7F1" w14:textId="77777777" w:rsidR="00C910CD" w:rsidRPr="002B0AD1" w:rsidRDefault="00C910CD" w:rsidP="00034127">
            <w:pPr>
              <w:widowControl/>
              <w:suppressAutoHyphens w:val="0"/>
              <w:spacing w:before="100" w:beforeAutospacing="1" w:after="100" w:afterAutospacing="1" w:line="276" w:lineRule="auto"/>
              <w:jc w:val="center"/>
              <w:rPr>
                <w:rFonts w:eastAsia="Times New Roman"/>
                <w:kern w:val="0"/>
              </w:rPr>
            </w:pPr>
          </w:p>
        </w:tc>
        <w:tc>
          <w:tcPr>
            <w:tcW w:w="565" w:type="dxa"/>
            <w:textDirection w:val="btLr"/>
          </w:tcPr>
          <w:p w14:paraId="67BE21A5" w14:textId="77777777" w:rsidR="00C910CD" w:rsidRPr="002B0AD1" w:rsidRDefault="00C910CD" w:rsidP="00C910CD">
            <w:pPr>
              <w:widowControl/>
              <w:suppressAutoHyphens w:val="0"/>
              <w:spacing w:before="100" w:beforeAutospacing="1" w:after="100" w:afterAutospacing="1" w:line="276" w:lineRule="auto"/>
              <w:ind w:left="113" w:right="113"/>
              <w:jc w:val="center"/>
              <w:rPr>
                <w:rFonts w:eastAsia="Times New Roman"/>
                <w:kern w:val="0"/>
              </w:rPr>
            </w:pPr>
            <w:r>
              <w:rPr>
                <w:rFonts w:eastAsia="Times New Roman"/>
                <w:kern w:val="0"/>
              </w:rPr>
              <w:t>«Гнев»</w:t>
            </w:r>
          </w:p>
        </w:tc>
        <w:tc>
          <w:tcPr>
            <w:tcW w:w="679" w:type="dxa"/>
          </w:tcPr>
          <w:p w14:paraId="041DA085" w14:textId="77777777" w:rsidR="00C910CD" w:rsidRPr="002B0AD1" w:rsidRDefault="00C910CD" w:rsidP="00034127">
            <w:pPr>
              <w:widowControl/>
              <w:suppressAutoHyphens w:val="0"/>
              <w:spacing w:before="100" w:beforeAutospacing="1" w:after="100" w:afterAutospacing="1" w:line="276" w:lineRule="auto"/>
              <w:jc w:val="center"/>
              <w:rPr>
                <w:rFonts w:eastAsia="Times New Roman"/>
                <w:kern w:val="0"/>
              </w:rPr>
            </w:pPr>
            <w:r>
              <w:rPr>
                <w:rFonts w:eastAsia="Times New Roman"/>
                <w:kern w:val="0"/>
              </w:rPr>
              <w:t>2</w:t>
            </w:r>
          </w:p>
        </w:tc>
        <w:tc>
          <w:tcPr>
            <w:tcW w:w="4416" w:type="dxa"/>
            <w:hideMark/>
          </w:tcPr>
          <w:p w14:paraId="7FA3BF2B" w14:textId="77777777" w:rsidR="00C910CD" w:rsidRDefault="00841757" w:rsidP="00293811">
            <w:pPr>
              <w:pStyle w:val="afe"/>
              <w:widowControl/>
              <w:numPr>
                <w:ilvl w:val="0"/>
                <w:numId w:val="79"/>
              </w:numPr>
              <w:suppressAutoHyphens w:val="0"/>
              <w:spacing w:before="100" w:beforeAutospacing="1" w:after="100" w:afterAutospacing="1" w:line="276" w:lineRule="auto"/>
              <w:rPr>
                <w:rFonts w:eastAsia="Times New Roman"/>
                <w:kern w:val="0"/>
              </w:rPr>
            </w:pPr>
            <w:r>
              <w:rPr>
                <w:rFonts w:eastAsia="Times New Roman"/>
                <w:kern w:val="0"/>
              </w:rPr>
              <w:t xml:space="preserve">Чтение отрывка из сказки </w:t>
            </w:r>
            <w:proofErr w:type="spellStart"/>
            <w:r>
              <w:rPr>
                <w:rFonts w:eastAsia="Times New Roman"/>
                <w:kern w:val="0"/>
              </w:rPr>
              <w:t>Л.Толстого</w:t>
            </w:r>
            <w:proofErr w:type="spellEnd"/>
            <w:r>
              <w:rPr>
                <w:rFonts w:eastAsia="Times New Roman"/>
                <w:kern w:val="0"/>
              </w:rPr>
              <w:t xml:space="preserve"> «Три медведя»</w:t>
            </w:r>
          </w:p>
          <w:p w14:paraId="47E9BEF2" w14:textId="77777777" w:rsidR="00841757" w:rsidRDefault="00841757" w:rsidP="00293811">
            <w:pPr>
              <w:pStyle w:val="afe"/>
              <w:widowControl/>
              <w:numPr>
                <w:ilvl w:val="0"/>
                <w:numId w:val="79"/>
              </w:numPr>
              <w:suppressAutoHyphens w:val="0"/>
              <w:spacing w:before="100" w:beforeAutospacing="1" w:after="100" w:afterAutospacing="1" w:line="276" w:lineRule="auto"/>
              <w:rPr>
                <w:rFonts w:eastAsia="Times New Roman"/>
                <w:kern w:val="0"/>
              </w:rPr>
            </w:pPr>
            <w:r>
              <w:rPr>
                <w:rFonts w:eastAsia="Times New Roman"/>
                <w:kern w:val="0"/>
              </w:rPr>
              <w:t>Упр. «Зеркало»</w:t>
            </w:r>
          </w:p>
          <w:p w14:paraId="6D4F1A29" w14:textId="77777777" w:rsidR="00841757" w:rsidRDefault="00841757" w:rsidP="00293811">
            <w:pPr>
              <w:pStyle w:val="afe"/>
              <w:widowControl/>
              <w:numPr>
                <w:ilvl w:val="0"/>
                <w:numId w:val="79"/>
              </w:numPr>
              <w:suppressAutoHyphens w:val="0"/>
              <w:spacing w:before="100" w:beforeAutospacing="1" w:after="100" w:afterAutospacing="1" w:line="276" w:lineRule="auto"/>
              <w:rPr>
                <w:rFonts w:eastAsia="Times New Roman"/>
                <w:kern w:val="0"/>
              </w:rPr>
            </w:pPr>
            <w:r>
              <w:rPr>
                <w:rFonts w:eastAsia="Times New Roman"/>
                <w:kern w:val="0"/>
              </w:rPr>
              <w:t>Игра «Выбиваем пыль»</w:t>
            </w:r>
          </w:p>
          <w:p w14:paraId="0EAB8558" w14:textId="77777777" w:rsidR="00841757" w:rsidRDefault="00841757" w:rsidP="00293811">
            <w:pPr>
              <w:pStyle w:val="afe"/>
              <w:widowControl/>
              <w:numPr>
                <w:ilvl w:val="0"/>
                <w:numId w:val="79"/>
              </w:numPr>
              <w:suppressAutoHyphens w:val="0"/>
              <w:spacing w:before="100" w:beforeAutospacing="1" w:after="100" w:afterAutospacing="1" w:line="276" w:lineRule="auto"/>
              <w:rPr>
                <w:rFonts w:eastAsia="Times New Roman"/>
                <w:kern w:val="0"/>
              </w:rPr>
            </w:pPr>
            <w:r>
              <w:rPr>
                <w:rFonts w:eastAsia="Times New Roman"/>
                <w:kern w:val="0"/>
              </w:rPr>
              <w:t>Упр. «Тренируем эмоции»</w:t>
            </w:r>
          </w:p>
          <w:p w14:paraId="65272A8D" w14:textId="77777777" w:rsidR="00841757" w:rsidRDefault="006A4317" w:rsidP="00293811">
            <w:pPr>
              <w:pStyle w:val="afe"/>
              <w:widowControl/>
              <w:numPr>
                <w:ilvl w:val="0"/>
                <w:numId w:val="79"/>
              </w:numPr>
              <w:suppressAutoHyphens w:val="0"/>
              <w:spacing w:before="100" w:beforeAutospacing="1" w:after="100" w:afterAutospacing="1" w:line="276" w:lineRule="auto"/>
              <w:rPr>
                <w:rFonts w:eastAsia="Times New Roman"/>
                <w:kern w:val="0"/>
              </w:rPr>
            </w:pPr>
            <w:r>
              <w:rPr>
                <w:rFonts w:eastAsia="Times New Roman"/>
                <w:kern w:val="0"/>
              </w:rPr>
              <w:t>Рисунок «Оживи кружочки»</w:t>
            </w:r>
          </w:p>
          <w:p w14:paraId="2A985C29" w14:textId="77777777" w:rsidR="006A4317" w:rsidRPr="00841757" w:rsidRDefault="006A4317" w:rsidP="00293811">
            <w:pPr>
              <w:pStyle w:val="afe"/>
              <w:widowControl/>
              <w:numPr>
                <w:ilvl w:val="0"/>
                <w:numId w:val="79"/>
              </w:numPr>
              <w:suppressAutoHyphens w:val="0"/>
              <w:spacing w:before="100" w:beforeAutospacing="1" w:after="100" w:afterAutospacing="1" w:line="276" w:lineRule="auto"/>
              <w:rPr>
                <w:rFonts w:eastAsia="Times New Roman"/>
                <w:kern w:val="0"/>
              </w:rPr>
            </w:pPr>
            <w:r>
              <w:rPr>
                <w:rFonts w:eastAsia="Times New Roman"/>
                <w:kern w:val="0"/>
              </w:rPr>
              <w:t>Игра «Тух-</w:t>
            </w:r>
            <w:proofErr w:type="spellStart"/>
            <w:r>
              <w:rPr>
                <w:rFonts w:eastAsia="Times New Roman"/>
                <w:kern w:val="0"/>
              </w:rPr>
              <w:t>тиби</w:t>
            </w:r>
            <w:proofErr w:type="spellEnd"/>
            <w:r>
              <w:rPr>
                <w:rFonts w:eastAsia="Times New Roman"/>
                <w:kern w:val="0"/>
              </w:rPr>
              <w:t>-тух»</w:t>
            </w:r>
          </w:p>
        </w:tc>
        <w:tc>
          <w:tcPr>
            <w:tcW w:w="4991" w:type="dxa"/>
            <w:gridSpan w:val="3"/>
            <w:hideMark/>
          </w:tcPr>
          <w:p w14:paraId="32144AD1" w14:textId="77777777" w:rsidR="00C910CD" w:rsidRDefault="006A4317" w:rsidP="00293811">
            <w:pPr>
              <w:pStyle w:val="afe"/>
              <w:widowControl/>
              <w:numPr>
                <w:ilvl w:val="0"/>
                <w:numId w:val="80"/>
              </w:numPr>
              <w:suppressAutoHyphens w:val="0"/>
              <w:spacing w:before="100" w:beforeAutospacing="1" w:after="100" w:afterAutospacing="1" w:line="276" w:lineRule="auto"/>
              <w:rPr>
                <w:rFonts w:eastAsia="Times New Roman"/>
                <w:kern w:val="0"/>
              </w:rPr>
            </w:pPr>
            <w:r>
              <w:rPr>
                <w:rFonts w:eastAsia="Times New Roman"/>
                <w:kern w:val="0"/>
              </w:rPr>
              <w:t xml:space="preserve">Чтение отрывка из произведения К. Чуковского «Мой </w:t>
            </w:r>
            <w:proofErr w:type="spellStart"/>
            <w:r>
              <w:rPr>
                <w:rFonts w:eastAsia="Times New Roman"/>
                <w:kern w:val="0"/>
              </w:rPr>
              <w:t>додыр</w:t>
            </w:r>
            <w:proofErr w:type="spellEnd"/>
            <w:r>
              <w:rPr>
                <w:rFonts w:eastAsia="Times New Roman"/>
                <w:kern w:val="0"/>
              </w:rPr>
              <w:t>»</w:t>
            </w:r>
          </w:p>
          <w:p w14:paraId="4F86F710" w14:textId="77777777" w:rsidR="006A4317" w:rsidRDefault="006A4317" w:rsidP="00293811">
            <w:pPr>
              <w:pStyle w:val="afe"/>
              <w:widowControl/>
              <w:numPr>
                <w:ilvl w:val="0"/>
                <w:numId w:val="80"/>
              </w:numPr>
              <w:suppressAutoHyphens w:val="0"/>
              <w:spacing w:before="100" w:beforeAutospacing="1" w:after="100" w:afterAutospacing="1" w:line="276" w:lineRule="auto"/>
              <w:rPr>
                <w:rFonts w:eastAsia="Times New Roman"/>
                <w:kern w:val="0"/>
              </w:rPr>
            </w:pPr>
            <w:r>
              <w:rPr>
                <w:rFonts w:eastAsia="Times New Roman"/>
                <w:kern w:val="0"/>
              </w:rPr>
              <w:t>Игра «Ругаемся овощами»</w:t>
            </w:r>
          </w:p>
          <w:p w14:paraId="07C0F111" w14:textId="77777777" w:rsidR="006A4317" w:rsidRDefault="006A4317" w:rsidP="00293811">
            <w:pPr>
              <w:pStyle w:val="afe"/>
              <w:widowControl/>
              <w:numPr>
                <w:ilvl w:val="0"/>
                <w:numId w:val="80"/>
              </w:numPr>
              <w:suppressAutoHyphens w:val="0"/>
              <w:spacing w:before="100" w:beforeAutospacing="1" w:after="100" w:afterAutospacing="1" w:line="276" w:lineRule="auto"/>
              <w:rPr>
                <w:rFonts w:eastAsia="Times New Roman"/>
                <w:kern w:val="0"/>
              </w:rPr>
            </w:pPr>
            <w:r>
              <w:rPr>
                <w:rFonts w:eastAsia="Times New Roman"/>
                <w:kern w:val="0"/>
              </w:rPr>
              <w:t>Игра «Море волнуется»</w:t>
            </w:r>
          </w:p>
          <w:p w14:paraId="0FECBAE6" w14:textId="77777777" w:rsidR="006A4317" w:rsidRDefault="006A4317" w:rsidP="00293811">
            <w:pPr>
              <w:pStyle w:val="afe"/>
              <w:widowControl/>
              <w:numPr>
                <w:ilvl w:val="0"/>
                <w:numId w:val="80"/>
              </w:numPr>
              <w:suppressAutoHyphens w:val="0"/>
              <w:spacing w:before="100" w:beforeAutospacing="1" w:after="100" w:afterAutospacing="1" w:line="276" w:lineRule="auto"/>
              <w:rPr>
                <w:rFonts w:eastAsia="Times New Roman"/>
                <w:kern w:val="0"/>
              </w:rPr>
            </w:pPr>
            <w:r>
              <w:rPr>
                <w:rFonts w:eastAsia="Times New Roman"/>
                <w:kern w:val="0"/>
              </w:rPr>
              <w:t>Игра –ассоциация «Злость»</w:t>
            </w:r>
          </w:p>
          <w:p w14:paraId="07CAB2FE" w14:textId="77777777" w:rsidR="006A4317" w:rsidRDefault="006A4317" w:rsidP="00293811">
            <w:pPr>
              <w:pStyle w:val="afe"/>
              <w:widowControl/>
              <w:numPr>
                <w:ilvl w:val="0"/>
                <w:numId w:val="80"/>
              </w:numPr>
              <w:suppressAutoHyphens w:val="0"/>
              <w:spacing w:before="100" w:beforeAutospacing="1" w:after="100" w:afterAutospacing="1" w:line="276" w:lineRule="auto"/>
              <w:rPr>
                <w:rFonts w:eastAsia="Times New Roman"/>
                <w:kern w:val="0"/>
              </w:rPr>
            </w:pPr>
            <w:r>
              <w:rPr>
                <w:rFonts w:eastAsia="Times New Roman"/>
                <w:kern w:val="0"/>
              </w:rPr>
              <w:t>Игра «Тигр на охоте»</w:t>
            </w:r>
          </w:p>
          <w:p w14:paraId="06417EE9" w14:textId="77777777" w:rsidR="006A4317" w:rsidRDefault="006A4317" w:rsidP="00293811">
            <w:pPr>
              <w:pStyle w:val="afe"/>
              <w:widowControl/>
              <w:numPr>
                <w:ilvl w:val="0"/>
                <w:numId w:val="80"/>
              </w:numPr>
              <w:suppressAutoHyphens w:val="0"/>
              <w:spacing w:before="100" w:beforeAutospacing="1" w:after="100" w:afterAutospacing="1" w:line="276" w:lineRule="auto"/>
              <w:rPr>
                <w:rFonts w:eastAsia="Times New Roman"/>
                <w:kern w:val="0"/>
              </w:rPr>
            </w:pPr>
            <w:r>
              <w:rPr>
                <w:rFonts w:eastAsia="Times New Roman"/>
                <w:kern w:val="0"/>
              </w:rPr>
              <w:t>Этюд «Гневная гиена»</w:t>
            </w:r>
          </w:p>
          <w:p w14:paraId="19AE72CF" w14:textId="77777777" w:rsidR="006A4317" w:rsidRDefault="006A4317" w:rsidP="00293811">
            <w:pPr>
              <w:pStyle w:val="afe"/>
              <w:widowControl/>
              <w:numPr>
                <w:ilvl w:val="0"/>
                <w:numId w:val="80"/>
              </w:numPr>
              <w:suppressAutoHyphens w:val="0"/>
              <w:spacing w:before="100" w:beforeAutospacing="1" w:after="100" w:afterAutospacing="1" w:line="276" w:lineRule="auto"/>
              <w:rPr>
                <w:rFonts w:eastAsia="Times New Roman"/>
                <w:kern w:val="0"/>
              </w:rPr>
            </w:pPr>
            <w:r>
              <w:rPr>
                <w:rFonts w:eastAsia="Times New Roman"/>
                <w:kern w:val="0"/>
              </w:rPr>
              <w:t>Рисунок «Злой человек»</w:t>
            </w:r>
          </w:p>
          <w:p w14:paraId="54773196" w14:textId="77777777" w:rsidR="006A4317" w:rsidRPr="006A4317" w:rsidRDefault="006A4317" w:rsidP="00293811">
            <w:pPr>
              <w:pStyle w:val="afe"/>
              <w:widowControl/>
              <w:numPr>
                <w:ilvl w:val="0"/>
                <w:numId w:val="80"/>
              </w:numPr>
              <w:suppressAutoHyphens w:val="0"/>
              <w:spacing w:before="100" w:beforeAutospacing="1" w:after="100" w:afterAutospacing="1" w:line="276" w:lineRule="auto"/>
              <w:rPr>
                <w:rFonts w:eastAsia="Times New Roman"/>
                <w:kern w:val="0"/>
              </w:rPr>
            </w:pPr>
            <w:r>
              <w:rPr>
                <w:rFonts w:eastAsia="Times New Roman"/>
                <w:kern w:val="0"/>
              </w:rPr>
              <w:t>Упр. «Уходи злость, уходи!»</w:t>
            </w:r>
          </w:p>
        </w:tc>
        <w:tc>
          <w:tcPr>
            <w:tcW w:w="4989" w:type="dxa"/>
            <w:gridSpan w:val="2"/>
          </w:tcPr>
          <w:p w14:paraId="7BB61EC8" w14:textId="77777777" w:rsidR="00C910CD" w:rsidRDefault="006A4317" w:rsidP="00293811">
            <w:pPr>
              <w:pStyle w:val="afe"/>
              <w:widowControl/>
              <w:numPr>
                <w:ilvl w:val="0"/>
                <w:numId w:val="81"/>
              </w:numPr>
              <w:suppressAutoHyphens w:val="0"/>
              <w:spacing w:before="100" w:beforeAutospacing="1" w:after="100" w:afterAutospacing="1" w:line="276" w:lineRule="auto"/>
              <w:rPr>
                <w:rFonts w:eastAsiaTheme="minorHAnsi"/>
                <w:kern w:val="0"/>
                <w:lang w:eastAsia="en-US"/>
              </w:rPr>
            </w:pPr>
            <w:r>
              <w:rPr>
                <w:rFonts w:eastAsiaTheme="minorHAnsi"/>
                <w:kern w:val="0"/>
                <w:lang w:eastAsia="en-US"/>
              </w:rPr>
              <w:t>Чтение отрывка из произведения К. Чуковского «Краденое солнце»</w:t>
            </w:r>
          </w:p>
          <w:p w14:paraId="14C7CFF3" w14:textId="77777777" w:rsidR="006A4317" w:rsidRDefault="006A4317" w:rsidP="00293811">
            <w:pPr>
              <w:pStyle w:val="afe"/>
              <w:widowControl/>
              <w:numPr>
                <w:ilvl w:val="0"/>
                <w:numId w:val="81"/>
              </w:numPr>
              <w:suppressAutoHyphens w:val="0"/>
              <w:spacing w:before="100" w:beforeAutospacing="1" w:after="100" w:afterAutospacing="1" w:line="276" w:lineRule="auto"/>
              <w:rPr>
                <w:rFonts w:eastAsiaTheme="minorHAnsi"/>
                <w:kern w:val="0"/>
                <w:lang w:eastAsia="en-US"/>
              </w:rPr>
            </w:pPr>
            <w:r>
              <w:rPr>
                <w:rFonts w:eastAsiaTheme="minorHAnsi"/>
                <w:kern w:val="0"/>
                <w:lang w:eastAsia="en-US"/>
              </w:rPr>
              <w:t>Игра «Толкование»</w:t>
            </w:r>
          </w:p>
          <w:p w14:paraId="50816954" w14:textId="77777777" w:rsidR="006A4317" w:rsidRDefault="006A4317" w:rsidP="00293811">
            <w:pPr>
              <w:pStyle w:val="afe"/>
              <w:widowControl/>
              <w:numPr>
                <w:ilvl w:val="0"/>
                <w:numId w:val="81"/>
              </w:numPr>
              <w:suppressAutoHyphens w:val="0"/>
              <w:spacing w:before="100" w:beforeAutospacing="1" w:after="100" w:afterAutospacing="1" w:line="276" w:lineRule="auto"/>
              <w:rPr>
                <w:rFonts w:eastAsiaTheme="minorHAnsi"/>
                <w:kern w:val="0"/>
                <w:lang w:eastAsia="en-US"/>
              </w:rPr>
            </w:pPr>
            <w:r>
              <w:rPr>
                <w:rFonts w:eastAsiaTheme="minorHAnsi"/>
                <w:kern w:val="0"/>
                <w:lang w:eastAsia="en-US"/>
              </w:rPr>
              <w:t>Игра «Порви круг»</w:t>
            </w:r>
          </w:p>
          <w:p w14:paraId="0FB2A35F" w14:textId="77777777" w:rsidR="006A4317" w:rsidRDefault="006A4317" w:rsidP="00293811">
            <w:pPr>
              <w:pStyle w:val="afe"/>
              <w:widowControl/>
              <w:numPr>
                <w:ilvl w:val="0"/>
                <w:numId w:val="81"/>
              </w:numPr>
              <w:suppressAutoHyphens w:val="0"/>
              <w:spacing w:before="100" w:beforeAutospacing="1" w:after="100" w:afterAutospacing="1" w:line="276" w:lineRule="auto"/>
              <w:rPr>
                <w:rFonts w:eastAsiaTheme="minorHAnsi"/>
                <w:kern w:val="0"/>
                <w:lang w:eastAsia="en-US"/>
              </w:rPr>
            </w:pPr>
            <w:r>
              <w:rPr>
                <w:rFonts w:eastAsiaTheme="minorHAnsi"/>
                <w:kern w:val="0"/>
                <w:lang w:eastAsia="en-US"/>
              </w:rPr>
              <w:t>Этюд «Хмурый орел»</w:t>
            </w:r>
          </w:p>
          <w:p w14:paraId="53321D8C" w14:textId="77777777" w:rsidR="006A4317" w:rsidRDefault="006A4317" w:rsidP="00293811">
            <w:pPr>
              <w:pStyle w:val="afe"/>
              <w:widowControl/>
              <w:numPr>
                <w:ilvl w:val="0"/>
                <w:numId w:val="81"/>
              </w:numPr>
              <w:suppressAutoHyphens w:val="0"/>
              <w:spacing w:before="100" w:beforeAutospacing="1" w:after="100" w:afterAutospacing="1" w:line="276" w:lineRule="auto"/>
              <w:rPr>
                <w:rFonts w:eastAsiaTheme="minorHAnsi"/>
                <w:kern w:val="0"/>
                <w:lang w:eastAsia="en-US"/>
              </w:rPr>
            </w:pPr>
            <w:r>
              <w:rPr>
                <w:rFonts w:eastAsiaTheme="minorHAnsi"/>
                <w:kern w:val="0"/>
                <w:lang w:eastAsia="en-US"/>
              </w:rPr>
              <w:t>Игра «Маски»</w:t>
            </w:r>
          </w:p>
          <w:p w14:paraId="44A459E1" w14:textId="77777777" w:rsidR="006A4317" w:rsidRPr="006A4317" w:rsidRDefault="006A4317" w:rsidP="00293811">
            <w:pPr>
              <w:pStyle w:val="afe"/>
              <w:widowControl/>
              <w:numPr>
                <w:ilvl w:val="0"/>
                <w:numId w:val="81"/>
              </w:numPr>
              <w:suppressAutoHyphens w:val="0"/>
              <w:spacing w:before="100" w:beforeAutospacing="1" w:after="100" w:afterAutospacing="1" w:line="276" w:lineRule="auto"/>
              <w:rPr>
                <w:rFonts w:eastAsiaTheme="minorHAnsi"/>
                <w:kern w:val="0"/>
                <w:lang w:eastAsia="en-US"/>
              </w:rPr>
            </w:pPr>
            <w:r>
              <w:rPr>
                <w:rFonts w:eastAsiaTheme="minorHAnsi"/>
                <w:kern w:val="0"/>
                <w:lang w:eastAsia="en-US"/>
              </w:rPr>
              <w:t>Игра «Руки знакомятся»</w:t>
            </w:r>
          </w:p>
        </w:tc>
      </w:tr>
      <w:tr w:rsidR="00C910CD" w:rsidRPr="002B0AD1" w14:paraId="0CACD69A" w14:textId="77777777" w:rsidTr="006A4317">
        <w:trPr>
          <w:cantSplit/>
          <w:trHeight w:val="1134"/>
          <w:tblCellSpacing w:w="0" w:type="dxa"/>
        </w:trPr>
        <w:tc>
          <w:tcPr>
            <w:tcW w:w="449" w:type="dxa"/>
            <w:vMerge/>
          </w:tcPr>
          <w:p w14:paraId="03952CFF" w14:textId="77777777" w:rsidR="00C910CD" w:rsidRPr="002B0AD1" w:rsidRDefault="00C910CD" w:rsidP="00034127">
            <w:pPr>
              <w:widowControl/>
              <w:suppressAutoHyphens w:val="0"/>
              <w:spacing w:before="100" w:beforeAutospacing="1" w:after="100" w:afterAutospacing="1" w:line="276" w:lineRule="auto"/>
              <w:jc w:val="center"/>
              <w:rPr>
                <w:rFonts w:eastAsia="Times New Roman"/>
                <w:kern w:val="0"/>
              </w:rPr>
            </w:pPr>
          </w:p>
        </w:tc>
        <w:tc>
          <w:tcPr>
            <w:tcW w:w="565" w:type="dxa"/>
            <w:textDirection w:val="btLr"/>
          </w:tcPr>
          <w:p w14:paraId="0CEBEDE9" w14:textId="77777777" w:rsidR="00C910CD" w:rsidRPr="002B0AD1" w:rsidRDefault="00C910CD" w:rsidP="00C910CD">
            <w:pPr>
              <w:widowControl/>
              <w:suppressAutoHyphens w:val="0"/>
              <w:spacing w:before="100" w:beforeAutospacing="1" w:after="100" w:afterAutospacing="1" w:line="276" w:lineRule="auto"/>
              <w:ind w:left="113" w:right="113"/>
              <w:jc w:val="center"/>
              <w:rPr>
                <w:rFonts w:eastAsia="Times New Roman"/>
                <w:kern w:val="0"/>
              </w:rPr>
            </w:pPr>
            <w:r>
              <w:rPr>
                <w:rFonts w:eastAsia="Times New Roman"/>
                <w:kern w:val="0"/>
              </w:rPr>
              <w:t>«Горе»</w:t>
            </w:r>
          </w:p>
        </w:tc>
        <w:tc>
          <w:tcPr>
            <w:tcW w:w="679" w:type="dxa"/>
          </w:tcPr>
          <w:p w14:paraId="5212AAC2" w14:textId="77777777" w:rsidR="00C910CD" w:rsidRPr="002B0AD1" w:rsidRDefault="00C910CD" w:rsidP="00034127">
            <w:pPr>
              <w:widowControl/>
              <w:suppressAutoHyphens w:val="0"/>
              <w:spacing w:before="100" w:beforeAutospacing="1" w:after="100" w:afterAutospacing="1" w:line="276" w:lineRule="auto"/>
              <w:jc w:val="center"/>
              <w:rPr>
                <w:rFonts w:eastAsia="Times New Roman"/>
                <w:kern w:val="0"/>
              </w:rPr>
            </w:pPr>
            <w:r>
              <w:rPr>
                <w:rFonts w:eastAsia="Times New Roman"/>
                <w:kern w:val="0"/>
              </w:rPr>
              <w:t>3</w:t>
            </w:r>
          </w:p>
        </w:tc>
        <w:tc>
          <w:tcPr>
            <w:tcW w:w="4416" w:type="dxa"/>
            <w:hideMark/>
          </w:tcPr>
          <w:p w14:paraId="312DA746" w14:textId="77777777" w:rsidR="00C910CD" w:rsidRDefault="006A4317" w:rsidP="00293811">
            <w:pPr>
              <w:pStyle w:val="afe"/>
              <w:widowControl/>
              <w:numPr>
                <w:ilvl w:val="0"/>
                <w:numId w:val="82"/>
              </w:numPr>
              <w:suppressAutoHyphens w:val="0"/>
              <w:spacing w:before="100" w:beforeAutospacing="1" w:after="100" w:afterAutospacing="1" w:line="276" w:lineRule="auto"/>
              <w:rPr>
                <w:rFonts w:eastAsia="Times New Roman"/>
                <w:kern w:val="0"/>
              </w:rPr>
            </w:pPr>
            <w:r>
              <w:rPr>
                <w:rFonts w:eastAsia="Times New Roman"/>
                <w:kern w:val="0"/>
              </w:rPr>
              <w:t>Чтение сказки «Теремок»</w:t>
            </w:r>
          </w:p>
          <w:p w14:paraId="3F76F741" w14:textId="77777777" w:rsidR="006A4317" w:rsidRDefault="006A4317" w:rsidP="00293811">
            <w:pPr>
              <w:pStyle w:val="afe"/>
              <w:widowControl/>
              <w:numPr>
                <w:ilvl w:val="0"/>
                <w:numId w:val="82"/>
              </w:numPr>
              <w:suppressAutoHyphens w:val="0"/>
              <w:spacing w:before="100" w:beforeAutospacing="1" w:after="100" w:afterAutospacing="1" w:line="276" w:lineRule="auto"/>
              <w:rPr>
                <w:rFonts w:eastAsia="Times New Roman"/>
                <w:kern w:val="0"/>
              </w:rPr>
            </w:pPr>
            <w:r>
              <w:rPr>
                <w:rFonts w:eastAsia="Times New Roman"/>
                <w:kern w:val="0"/>
              </w:rPr>
              <w:t>Рассматривание пиктограммы «горе» и изображений грустных людей</w:t>
            </w:r>
          </w:p>
          <w:p w14:paraId="51F855C0" w14:textId="77777777" w:rsidR="006A4317" w:rsidRDefault="006A4317" w:rsidP="00293811">
            <w:pPr>
              <w:pStyle w:val="afe"/>
              <w:widowControl/>
              <w:numPr>
                <w:ilvl w:val="0"/>
                <w:numId w:val="82"/>
              </w:numPr>
              <w:suppressAutoHyphens w:val="0"/>
              <w:spacing w:before="100" w:beforeAutospacing="1" w:after="100" w:afterAutospacing="1" w:line="276" w:lineRule="auto"/>
              <w:rPr>
                <w:rFonts w:eastAsia="Times New Roman"/>
                <w:kern w:val="0"/>
              </w:rPr>
            </w:pPr>
            <w:r>
              <w:rPr>
                <w:rFonts w:eastAsia="Times New Roman"/>
                <w:kern w:val="0"/>
              </w:rPr>
              <w:t>Упр. «Зеркало»</w:t>
            </w:r>
          </w:p>
          <w:p w14:paraId="3EFE781F" w14:textId="77777777" w:rsidR="006A4317" w:rsidRDefault="006A4317" w:rsidP="00293811">
            <w:pPr>
              <w:pStyle w:val="afe"/>
              <w:widowControl/>
              <w:numPr>
                <w:ilvl w:val="0"/>
                <w:numId w:val="82"/>
              </w:numPr>
              <w:suppressAutoHyphens w:val="0"/>
              <w:spacing w:before="100" w:beforeAutospacing="1" w:after="100" w:afterAutospacing="1" w:line="276" w:lineRule="auto"/>
              <w:rPr>
                <w:rFonts w:eastAsia="Times New Roman"/>
                <w:kern w:val="0"/>
              </w:rPr>
            </w:pPr>
            <w:r>
              <w:rPr>
                <w:rFonts w:eastAsia="Times New Roman"/>
                <w:kern w:val="0"/>
              </w:rPr>
              <w:t>Этюд «Стрекоза замерзла»</w:t>
            </w:r>
          </w:p>
          <w:p w14:paraId="43532124" w14:textId="77777777" w:rsidR="006A4317" w:rsidRDefault="006A4317" w:rsidP="00293811">
            <w:pPr>
              <w:pStyle w:val="afe"/>
              <w:widowControl/>
              <w:numPr>
                <w:ilvl w:val="0"/>
                <w:numId w:val="82"/>
              </w:numPr>
              <w:suppressAutoHyphens w:val="0"/>
              <w:spacing w:before="100" w:beforeAutospacing="1" w:after="100" w:afterAutospacing="1" w:line="276" w:lineRule="auto"/>
              <w:rPr>
                <w:rFonts w:eastAsia="Times New Roman"/>
                <w:kern w:val="0"/>
              </w:rPr>
            </w:pPr>
            <w:r>
              <w:rPr>
                <w:rFonts w:eastAsia="Times New Roman"/>
                <w:kern w:val="0"/>
              </w:rPr>
              <w:t>Упр. «Тренируем эмоции»</w:t>
            </w:r>
          </w:p>
          <w:p w14:paraId="672B40C9" w14:textId="77777777" w:rsidR="006A4317" w:rsidRDefault="006A4317" w:rsidP="00293811">
            <w:pPr>
              <w:pStyle w:val="afe"/>
              <w:widowControl/>
              <w:numPr>
                <w:ilvl w:val="0"/>
                <w:numId w:val="82"/>
              </w:numPr>
              <w:suppressAutoHyphens w:val="0"/>
              <w:spacing w:before="100" w:beforeAutospacing="1" w:after="100" w:afterAutospacing="1" w:line="276" w:lineRule="auto"/>
              <w:rPr>
                <w:rFonts w:eastAsia="Times New Roman"/>
                <w:kern w:val="0"/>
              </w:rPr>
            </w:pPr>
            <w:r>
              <w:rPr>
                <w:rFonts w:eastAsia="Times New Roman"/>
                <w:kern w:val="0"/>
              </w:rPr>
              <w:t xml:space="preserve">Чтение стихотворения А. </w:t>
            </w:r>
            <w:proofErr w:type="spellStart"/>
            <w:r>
              <w:rPr>
                <w:rFonts w:eastAsia="Times New Roman"/>
                <w:kern w:val="0"/>
              </w:rPr>
              <w:t>Барто</w:t>
            </w:r>
            <w:proofErr w:type="spellEnd"/>
            <w:r>
              <w:rPr>
                <w:rFonts w:eastAsia="Times New Roman"/>
                <w:kern w:val="0"/>
              </w:rPr>
              <w:t xml:space="preserve"> «Встреча» и </w:t>
            </w:r>
            <w:proofErr w:type="spellStart"/>
            <w:r>
              <w:rPr>
                <w:rFonts w:eastAsia="Times New Roman"/>
                <w:kern w:val="0"/>
              </w:rPr>
              <w:t>подбо</w:t>
            </w:r>
            <w:proofErr w:type="spellEnd"/>
            <w:r>
              <w:rPr>
                <w:rFonts w:eastAsia="Times New Roman"/>
                <w:kern w:val="0"/>
              </w:rPr>
              <w:t xml:space="preserve"> к нему пиктограмм.</w:t>
            </w:r>
          </w:p>
          <w:p w14:paraId="01614FA4" w14:textId="77777777" w:rsidR="006A4317" w:rsidRPr="006A4317" w:rsidRDefault="006A4317" w:rsidP="00293811">
            <w:pPr>
              <w:pStyle w:val="afe"/>
              <w:widowControl/>
              <w:numPr>
                <w:ilvl w:val="0"/>
                <w:numId w:val="82"/>
              </w:numPr>
              <w:suppressAutoHyphens w:val="0"/>
              <w:spacing w:before="100" w:beforeAutospacing="1" w:after="100" w:afterAutospacing="1" w:line="276" w:lineRule="auto"/>
              <w:rPr>
                <w:rFonts w:eastAsia="Times New Roman"/>
                <w:kern w:val="0"/>
              </w:rPr>
            </w:pPr>
            <w:r>
              <w:rPr>
                <w:rFonts w:eastAsia="Times New Roman"/>
                <w:kern w:val="0"/>
              </w:rPr>
              <w:t xml:space="preserve">Рисунок «Оживи </w:t>
            </w:r>
            <w:proofErr w:type="spellStart"/>
            <w:r>
              <w:rPr>
                <w:rFonts w:eastAsia="Times New Roman"/>
                <w:kern w:val="0"/>
              </w:rPr>
              <w:t>уружочки</w:t>
            </w:r>
            <w:proofErr w:type="spellEnd"/>
            <w:r>
              <w:rPr>
                <w:rFonts w:eastAsia="Times New Roman"/>
                <w:kern w:val="0"/>
              </w:rPr>
              <w:t>»</w:t>
            </w:r>
          </w:p>
        </w:tc>
        <w:tc>
          <w:tcPr>
            <w:tcW w:w="4991" w:type="dxa"/>
            <w:gridSpan w:val="3"/>
            <w:hideMark/>
          </w:tcPr>
          <w:p w14:paraId="0D38FA48" w14:textId="77777777" w:rsidR="00C910CD" w:rsidRDefault="006A4317" w:rsidP="00293811">
            <w:pPr>
              <w:pStyle w:val="afe"/>
              <w:widowControl/>
              <w:numPr>
                <w:ilvl w:val="0"/>
                <w:numId w:val="83"/>
              </w:numPr>
              <w:suppressAutoHyphens w:val="0"/>
              <w:spacing w:before="100" w:beforeAutospacing="1" w:after="100" w:afterAutospacing="1" w:line="276" w:lineRule="auto"/>
              <w:rPr>
                <w:rFonts w:eastAsia="Times New Roman"/>
                <w:kern w:val="0"/>
              </w:rPr>
            </w:pPr>
            <w:r>
              <w:rPr>
                <w:rFonts w:eastAsia="Times New Roman"/>
                <w:kern w:val="0"/>
              </w:rPr>
              <w:t>Чтение сказки «Волк и семеро козлят»</w:t>
            </w:r>
          </w:p>
          <w:p w14:paraId="5DE65C5F" w14:textId="77777777" w:rsidR="006A4317" w:rsidRDefault="006A4317" w:rsidP="00293811">
            <w:pPr>
              <w:pStyle w:val="afe"/>
              <w:widowControl/>
              <w:numPr>
                <w:ilvl w:val="0"/>
                <w:numId w:val="83"/>
              </w:numPr>
              <w:suppressAutoHyphens w:val="0"/>
              <w:spacing w:before="100" w:beforeAutospacing="1" w:after="100" w:afterAutospacing="1" w:line="276" w:lineRule="auto"/>
              <w:rPr>
                <w:rFonts w:eastAsia="Times New Roman"/>
                <w:kern w:val="0"/>
              </w:rPr>
            </w:pPr>
            <w:r>
              <w:rPr>
                <w:rFonts w:eastAsia="Times New Roman"/>
                <w:kern w:val="0"/>
              </w:rPr>
              <w:t>Когда я грустил (рассказы детей)</w:t>
            </w:r>
          </w:p>
          <w:p w14:paraId="6972810A" w14:textId="77777777" w:rsidR="006A4317" w:rsidRDefault="006A4317" w:rsidP="00293811">
            <w:pPr>
              <w:pStyle w:val="afe"/>
              <w:widowControl/>
              <w:numPr>
                <w:ilvl w:val="0"/>
                <w:numId w:val="83"/>
              </w:numPr>
              <w:suppressAutoHyphens w:val="0"/>
              <w:spacing w:before="100" w:beforeAutospacing="1" w:after="100" w:afterAutospacing="1" w:line="276" w:lineRule="auto"/>
              <w:rPr>
                <w:rFonts w:eastAsia="Times New Roman"/>
                <w:kern w:val="0"/>
              </w:rPr>
            </w:pPr>
            <w:r>
              <w:rPr>
                <w:rFonts w:eastAsia="Times New Roman"/>
                <w:kern w:val="0"/>
              </w:rPr>
              <w:t>Игра «Море волнуется»</w:t>
            </w:r>
          </w:p>
          <w:p w14:paraId="68CD3A97" w14:textId="77777777" w:rsidR="006A4317" w:rsidRDefault="006A4317" w:rsidP="00293811">
            <w:pPr>
              <w:pStyle w:val="afe"/>
              <w:widowControl/>
              <w:numPr>
                <w:ilvl w:val="0"/>
                <w:numId w:val="83"/>
              </w:numPr>
              <w:suppressAutoHyphens w:val="0"/>
              <w:spacing w:before="100" w:beforeAutospacing="1" w:after="100" w:afterAutospacing="1" w:line="276" w:lineRule="auto"/>
              <w:rPr>
                <w:rFonts w:eastAsia="Times New Roman"/>
                <w:kern w:val="0"/>
              </w:rPr>
            </w:pPr>
            <w:r>
              <w:rPr>
                <w:rFonts w:eastAsia="Times New Roman"/>
                <w:kern w:val="0"/>
              </w:rPr>
              <w:t>Игра – ассоциация «горе»</w:t>
            </w:r>
          </w:p>
          <w:p w14:paraId="244DAA85" w14:textId="77777777" w:rsidR="006A4317" w:rsidRDefault="006A4317" w:rsidP="00293811">
            <w:pPr>
              <w:pStyle w:val="afe"/>
              <w:widowControl/>
              <w:numPr>
                <w:ilvl w:val="0"/>
                <w:numId w:val="83"/>
              </w:numPr>
              <w:suppressAutoHyphens w:val="0"/>
              <w:spacing w:before="100" w:beforeAutospacing="1" w:after="100" w:afterAutospacing="1" w:line="276" w:lineRule="auto"/>
              <w:rPr>
                <w:rFonts w:eastAsia="Times New Roman"/>
                <w:kern w:val="0"/>
              </w:rPr>
            </w:pPr>
            <w:r>
              <w:rPr>
                <w:rFonts w:eastAsia="Times New Roman"/>
                <w:kern w:val="0"/>
              </w:rPr>
              <w:t>Этюд «Северный полюс»</w:t>
            </w:r>
          </w:p>
          <w:p w14:paraId="529366DD" w14:textId="77777777" w:rsidR="006A4317" w:rsidRDefault="006A4317" w:rsidP="00293811">
            <w:pPr>
              <w:pStyle w:val="afe"/>
              <w:widowControl/>
              <w:numPr>
                <w:ilvl w:val="0"/>
                <w:numId w:val="83"/>
              </w:numPr>
              <w:suppressAutoHyphens w:val="0"/>
              <w:spacing w:before="100" w:beforeAutospacing="1" w:after="100" w:afterAutospacing="1" w:line="276" w:lineRule="auto"/>
              <w:rPr>
                <w:rFonts w:eastAsia="Times New Roman"/>
                <w:kern w:val="0"/>
              </w:rPr>
            </w:pPr>
            <w:r>
              <w:rPr>
                <w:rFonts w:eastAsia="Times New Roman"/>
                <w:kern w:val="0"/>
              </w:rPr>
              <w:t>Рисунок «Грустный человечек»</w:t>
            </w:r>
          </w:p>
          <w:p w14:paraId="7BDE0F1D" w14:textId="77777777" w:rsidR="006A4317" w:rsidRPr="006A4317" w:rsidRDefault="006A4317" w:rsidP="00293811">
            <w:pPr>
              <w:pStyle w:val="afe"/>
              <w:widowControl/>
              <w:numPr>
                <w:ilvl w:val="0"/>
                <w:numId w:val="83"/>
              </w:numPr>
              <w:suppressAutoHyphens w:val="0"/>
              <w:spacing w:before="100" w:beforeAutospacing="1" w:after="100" w:afterAutospacing="1" w:line="276" w:lineRule="auto"/>
              <w:rPr>
                <w:rFonts w:eastAsia="Times New Roman"/>
                <w:kern w:val="0"/>
              </w:rPr>
            </w:pPr>
            <w:r>
              <w:rPr>
                <w:rFonts w:eastAsia="Times New Roman"/>
                <w:kern w:val="0"/>
              </w:rPr>
              <w:t>Упр. Дружба начинается с улыбки»</w:t>
            </w:r>
          </w:p>
        </w:tc>
        <w:tc>
          <w:tcPr>
            <w:tcW w:w="4989" w:type="dxa"/>
            <w:gridSpan w:val="2"/>
          </w:tcPr>
          <w:p w14:paraId="10F6BBC8" w14:textId="77777777" w:rsidR="00C910CD" w:rsidRDefault="006A4317" w:rsidP="00293811">
            <w:pPr>
              <w:pStyle w:val="afe"/>
              <w:widowControl/>
              <w:numPr>
                <w:ilvl w:val="0"/>
                <w:numId w:val="84"/>
              </w:numPr>
              <w:suppressAutoHyphens w:val="0"/>
              <w:rPr>
                <w:rFonts w:eastAsiaTheme="minorHAnsi"/>
                <w:kern w:val="0"/>
              </w:rPr>
            </w:pPr>
            <w:r>
              <w:rPr>
                <w:rFonts w:eastAsiaTheme="minorHAnsi"/>
                <w:kern w:val="0"/>
              </w:rPr>
              <w:t xml:space="preserve">Чтение стихотворения И. </w:t>
            </w:r>
            <w:proofErr w:type="spellStart"/>
            <w:r>
              <w:rPr>
                <w:rFonts w:eastAsiaTheme="minorHAnsi"/>
                <w:kern w:val="0"/>
              </w:rPr>
              <w:t>Токмаковой</w:t>
            </w:r>
            <w:proofErr w:type="spellEnd"/>
            <w:r>
              <w:rPr>
                <w:rFonts w:eastAsiaTheme="minorHAnsi"/>
                <w:kern w:val="0"/>
              </w:rPr>
              <w:t xml:space="preserve"> «Мне грустно»</w:t>
            </w:r>
          </w:p>
          <w:p w14:paraId="648E9F07" w14:textId="77777777" w:rsidR="006A4317" w:rsidRDefault="006A4317" w:rsidP="00293811">
            <w:pPr>
              <w:pStyle w:val="afe"/>
              <w:widowControl/>
              <w:numPr>
                <w:ilvl w:val="0"/>
                <w:numId w:val="84"/>
              </w:numPr>
              <w:suppressAutoHyphens w:val="0"/>
              <w:rPr>
                <w:rFonts w:eastAsiaTheme="minorHAnsi"/>
                <w:kern w:val="0"/>
              </w:rPr>
            </w:pPr>
            <w:r>
              <w:rPr>
                <w:rFonts w:eastAsiaTheme="minorHAnsi"/>
                <w:kern w:val="0"/>
              </w:rPr>
              <w:t>Игра «Театр»</w:t>
            </w:r>
          </w:p>
          <w:p w14:paraId="4E77B24C" w14:textId="77777777" w:rsidR="006A4317" w:rsidRDefault="006A4317" w:rsidP="00293811">
            <w:pPr>
              <w:pStyle w:val="afe"/>
              <w:widowControl/>
              <w:numPr>
                <w:ilvl w:val="0"/>
                <w:numId w:val="84"/>
              </w:numPr>
              <w:suppressAutoHyphens w:val="0"/>
              <w:rPr>
                <w:rFonts w:eastAsiaTheme="minorHAnsi"/>
                <w:kern w:val="0"/>
              </w:rPr>
            </w:pPr>
            <w:r>
              <w:rPr>
                <w:rFonts w:eastAsiaTheme="minorHAnsi"/>
                <w:kern w:val="0"/>
              </w:rPr>
              <w:t xml:space="preserve">Беседа «Мне грустно- </w:t>
            </w:r>
            <w:proofErr w:type="gramStart"/>
            <w:r>
              <w:rPr>
                <w:rFonts w:eastAsiaTheme="minorHAnsi"/>
                <w:kern w:val="0"/>
              </w:rPr>
              <w:t>когда..</w:t>
            </w:r>
            <w:proofErr w:type="gramEnd"/>
            <w:r>
              <w:rPr>
                <w:rFonts w:eastAsiaTheme="minorHAnsi"/>
                <w:kern w:val="0"/>
              </w:rPr>
              <w:t>»</w:t>
            </w:r>
          </w:p>
          <w:p w14:paraId="60FFF6E2" w14:textId="77777777" w:rsidR="006A4317" w:rsidRDefault="006A4317" w:rsidP="00293811">
            <w:pPr>
              <w:pStyle w:val="afe"/>
              <w:widowControl/>
              <w:numPr>
                <w:ilvl w:val="0"/>
                <w:numId w:val="84"/>
              </w:numPr>
              <w:suppressAutoHyphens w:val="0"/>
              <w:rPr>
                <w:rFonts w:eastAsiaTheme="minorHAnsi"/>
                <w:kern w:val="0"/>
              </w:rPr>
            </w:pPr>
            <w:r>
              <w:rPr>
                <w:rFonts w:eastAsiaTheme="minorHAnsi"/>
                <w:kern w:val="0"/>
              </w:rPr>
              <w:t>Игра «Маски»</w:t>
            </w:r>
          </w:p>
          <w:p w14:paraId="56AF1DCF" w14:textId="77777777" w:rsidR="006A4317" w:rsidRDefault="006A4317" w:rsidP="00293811">
            <w:pPr>
              <w:pStyle w:val="afe"/>
              <w:widowControl/>
              <w:numPr>
                <w:ilvl w:val="0"/>
                <w:numId w:val="84"/>
              </w:numPr>
              <w:suppressAutoHyphens w:val="0"/>
              <w:rPr>
                <w:rFonts w:eastAsiaTheme="minorHAnsi"/>
                <w:kern w:val="0"/>
              </w:rPr>
            </w:pPr>
            <w:r>
              <w:rPr>
                <w:rFonts w:eastAsiaTheme="minorHAnsi"/>
                <w:kern w:val="0"/>
              </w:rPr>
              <w:t>Этюд «Золушка»</w:t>
            </w:r>
          </w:p>
          <w:p w14:paraId="171762A5" w14:textId="77777777" w:rsidR="006A4317" w:rsidRDefault="006A4317" w:rsidP="00293811">
            <w:pPr>
              <w:pStyle w:val="afe"/>
              <w:widowControl/>
              <w:numPr>
                <w:ilvl w:val="0"/>
                <w:numId w:val="84"/>
              </w:numPr>
              <w:suppressAutoHyphens w:val="0"/>
              <w:rPr>
                <w:rFonts w:eastAsiaTheme="minorHAnsi"/>
                <w:kern w:val="0"/>
              </w:rPr>
            </w:pPr>
            <w:r>
              <w:rPr>
                <w:rFonts w:eastAsiaTheme="minorHAnsi"/>
                <w:kern w:val="0"/>
              </w:rPr>
              <w:t>Рисунок «Печальный человек»</w:t>
            </w:r>
          </w:p>
          <w:p w14:paraId="7730229D" w14:textId="77777777" w:rsidR="006A4317" w:rsidRPr="006A4317" w:rsidRDefault="006A4317" w:rsidP="00293811">
            <w:pPr>
              <w:pStyle w:val="afe"/>
              <w:widowControl/>
              <w:numPr>
                <w:ilvl w:val="0"/>
                <w:numId w:val="84"/>
              </w:numPr>
              <w:suppressAutoHyphens w:val="0"/>
              <w:rPr>
                <w:rFonts w:eastAsiaTheme="minorHAnsi"/>
                <w:kern w:val="0"/>
              </w:rPr>
            </w:pPr>
            <w:r>
              <w:rPr>
                <w:rFonts w:eastAsiaTheme="minorHAnsi"/>
                <w:kern w:val="0"/>
              </w:rPr>
              <w:t>Упр. «Дружба начинается с улыбки»</w:t>
            </w:r>
          </w:p>
        </w:tc>
      </w:tr>
      <w:tr w:rsidR="00C910CD" w:rsidRPr="002B0AD1" w14:paraId="0CA7A1A8" w14:textId="77777777" w:rsidTr="00AF77B1">
        <w:trPr>
          <w:cantSplit/>
          <w:trHeight w:val="1134"/>
          <w:tblCellSpacing w:w="0" w:type="dxa"/>
        </w:trPr>
        <w:tc>
          <w:tcPr>
            <w:tcW w:w="449" w:type="dxa"/>
            <w:vMerge/>
            <w:textDirection w:val="btLr"/>
          </w:tcPr>
          <w:p w14:paraId="5DB18545" w14:textId="77777777" w:rsidR="00C910CD" w:rsidRPr="002B0AD1" w:rsidRDefault="00C910CD" w:rsidP="00034127">
            <w:pPr>
              <w:widowControl/>
              <w:suppressAutoHyphens w:val="0"/>
              <w:spacing w:before="100" w:beforeAutospacing="1" w:after="100" w:afterAutospacing="1" w:line="276" w:lineRule="auto"/>
              <w:ind w:left="113" w:right="113"/>
              <w:jc w:val="center"/>
              <w:rPr>
                <w:rFonts w:eastAsia="Times New Roman"/>
                <w:b/>
                <w:kern w:val="0"/>
              </w:rPr>
            </w:pPr>
          </w:p>
        </w:tc>
        <w:tc>
          <w:tcPr>
            <w:tcW w:w="565" w:type="dxa"/>
            <w:textDirection w:val="btLr"/>
          </w:tcPr>
          <w:p w14:paraId="7E529229" w14:textId="77777777" w:rsidR="00C910CD" w:rsidRPr="00C910CD" w:rsidRDefault="00C910CD" w:rsidP="00AF77B1">
            <w:pPr>
              <w:widowControl/>
              <w:suppressAutoHyphens w:val="0"/>
              <w:spacing w:before="100" w:beforeAutospacing="1" w:after="100" w:afterAutospacing="1" w:line="276" w:lineRule="auto"/>
              <w:ind w:left="113" w:right="113"/>
              <w:jc w:val="center"/>
              <w:rPr>
                <w:rFonts w:eastAsia="Times New Roman"/>
                <w:kern w:val="0"/>
              </w:rPr>
            </w:pPr>
            <w:r w:rsidRPr="00C910CD">
              <w:rPr>
                <w:rFonts w:eastAsia="Times New Roman"/>
                <w:kern w:val="0"/>
              </w:rPr>
              <w:t>«Интерес»</w:t>
            </w:r>
          </w:p>
          <w:p w14:paraId="40BE36E4" w14:textId="77777777" w:rsidR="00C910CD" w:rsidRPr="00C910CD" w:rsidRDefault="00C910CD" w:rsidP="00C910CD">
            <w:pPr>
              <w:ind w:left="113" w:right="113"/>
            </w:pPr>
          </w:p>
        </w:tc>
        <w:tc>
          <w:tcPr>
            <w:tcW w:w="679" w:type="dxa"/>
          </w:tcPr>
          <w:p w14:paraId="5C4C9661" w14:textId="77777777" w:rsidR="00C910CD" w:rsidRPr="002B0AD1" w:rsidRDefault="00C910CD" w:rsidP="00034127">
            <w:pPr>
              <w:widowControl/>
              <w:suppressAutoHyphens w:val="0"/>
              <w:spacing w:before="100" w:beforeAutospacing="1" w:after="100" w:afterAutospacing="1" w:line="276" w:lineRule="auto"/>
              <w:jc w:val="center"/>
              <w:rPr>
                <w:rFonts w:eastAsia="Times New Roman"/>
                <w:kern w:val="0"/>
              </w:rPr>
            </w:pPr>
            <w:r>
              <w:rPr>
                <w:rFonts w:eastAsia="Times New Roman"/>
                <w:kern w:val="0"/>
              </w:rPr>
              <w:t>4</w:t>
            </w:r>
          </w:p>
        </w:tc>
        <w:tc>
          <w:tcPr>
            <w:tcW w:w="4416" w:type="dxa"/>
            <w:hideMark/>
          </w:tcPr>
          <w:p w14:paraId="0131E102" w14:textId="77777777" w:rsidR="00C910CD" w:rsidRDefault="00AF77B1" w:rsidP="00293811">
            <w:pPr>
              <w:pStyle w:val="afe"/>
              <w:widowControl/>
              <w:numPr>
                <w:ilvl w:val="0"/>
                <w:numId w:val="85"/>
              </w:numPr>
              <w:suppressAutoHyphens w:val="0"/>
              <w:spacing w:before="100" w:beforeAutospacing="1" w:after="100" w:afterAutospacing="1" w:line="276" w:lineRule="auto"/>
              <w:rPr>
                <w:rFonts w:eastAsia="Times New Roman"/>
                <w:kern w:val="0"/>
              </w:rPr>
            </w:pPr>
            <w:r>
              <w:rPr>
                <w:rFonts w:eastAsia="Times New Roman"/>
                <w:kern w:val="0"/>
              </w:rPr>
              <w:t>Чтение рассказа «Самый лучший подарок»</w:t>
            </w:r>
          </w:p>
          <w:p w14:paraId="7191AE10" w14:textId="77777777" w:rsidR="00AF77B1" w:rsidRDefault="00AF77B1" w:rsidP="00293811">
            <w:pPr>
              <w:pStyle w:val="afe"/>
              <w:widowControl/>
              <w:numPr>
                <w:ilvl w:val="0"/>
                <w:numId w:val="85"/>
              </w:numPr>
              <w:suppressAutoHyphens w:val="0"/>
              <w:spacing w:before="100" w:beforeAutospacing="1" w:after="100" w:afterAutospacing="1" w:line="276" w:lineRule="auto"/>
              <w:rPr>
                <w:rFonts w:eastAsia="Times New Roman"/>
                <w:kern w:val="0"/>
              </w:rPr>
            </w:pPr>
            <w:r>
              <w:rPr>
                <w:rFonts w:eastAsia="Times New Roman"/>
                <w:kern w:val="0"/>
              </w:rPr>
              <w:t>Рассматривание пиктограммы «интерес» и изображения заинтересованных людей</w:t>
            </w:r>
          </w:p>
          <w:p w14:paraId="7CCF9FAF" w14:textId="77777777" w:rsidR="00AF77B1" w:rsidRDefault="00AF77B1" w:rsidP="00293811">
            <w:pPr>
              <w:pStyle w:val="afe"/>
              <w:widowControl/>
              <w:numPr>
                <w:ilvl w:val="0"/>
                <w:numId w:val="85"/>
              </w:numPr>
              <w:suppressAutoHyphens w:val="0"/>
              <w:spacing w:before="100" w:beforeAutospacing="1" w:after="100" w:afterAutospacing="1" w:line="276" w:lineRule="auto"/>
              <w:rPr>
                <w:rFonts w:eastAsia="Times New Roman"/>
                <w:kern w:val="0"/>
              </w:rPr>
            </w:pPr>
            <w:r>
              <w:rPr>
                <w:rFonts w:eastAsia="Times New Roman"/>
                <w:kern w:val="0"/>
              </w:rPr>
              <w:t>Упр. «Зеркало»</w:t>
            </w:r>
          </w:p>
          <w:p w14:paraId="442DFC54" w14:textId="77777777" w:rsidR="00AF77B1" w:rsidRDefault="00AF77B1" w:rsidP="00293811">
            <w:pPr>
              <w:pStyle w:val="afe"/>
              <w:widowControl/>
              <w:numPr>
                <w:ilvl w:val="0"/>
                <w:numId w:val="85"/>
              </w:numPr>
              <w:suppressAutoHyphens w:val="0"/>
              <w:spacing w:before="100" w:beforeAutospacing="1" w:after="100" w:afterAutospacing="1" w:line="276" w:lineRule="auto"/>
              <w:rPr>
                <w:rFonts w:eastAsia="Times New Roman"/>
                <w:kern w:val="0"/>
              </w:rPr>
            </w:pPr>
            <w:r>
              <w:rPr>
                <w:rFonts w:eastAsia="Times New Roman"/>
                <w:kern w:val="0"/>
              </w:rPr>
              <w:t>Этюд «Кузнечик»</w:t>
            </w:r>
          </w:p>
          <w:p w14:paraId="3335F0D1" w14:textId="77777777" w:rsidR="00AF77B1" w:rsidRDefault="00AF77B1" w:rsidP="00293811">
            <w:pPr>
              <w:pStyle w:val="afe"/>
              <w:widowControl/>
              <w:numPr>
                <w:ilvl w:val="0"/>
                <w:numId w:val="85"/>
              </w:numPr>
              <w:suppressAutoHyphens w:val="0"/>
              <w:spacing w:before="100" w:beforeAutospacing="1" w:after="100" w:afterAutospacing="1" w:line="276" w:lineRule="auto"/>
              <w:rPr>
                <w:rFonts w:eastAsia="Times New Roman"/>
                <w:kern w:val="0"/>
              </w:rPr>
            </w:pPr>
            <w:r>
              <w:rPr>
                <w:rFonts w:eastAsia="Times New Roman"/>
                <w:kern w:val="0"/>
              </w:rPr>
              <w:t>Упр. «Тренируем эмоции»</w:t>
            </w:r>
          </w:p>
          <w:p w14:paraId="376454A6" w14:textId="77777777" w:rsidR="00AF77B1" w:rsidRPr="006A4317" w:rsidRDefault="00AF77B1" w:rsidP="00293811">
            <w:pPr>
              <w:pStyle w:val="afe"/>
              <w:widowControl/>
              <w:numPr>
                <w:ilvl w:val="0"/>
                <w:numId w:val="85"/>
              </w:numPr>
              <w:suppressAutoHyphens w:val="0"/>
              <w:spacing w:before="100" w:beforeAutospacing="1" w:after="100" w:afterAutospacing="1" w:line="276" w:lineRule="auto"/>
              <w:rPr>
                <w:rFonts w:eastAsia="Times New Roman"/>
                <w:kern w:val="0"/>
              </w:rPr>
            </w:pPr>
            <w:r>
              <w:rPr>
                <w:rFonts w:eastAsia="Times New Roman"/>
                <w:kern w:val="0"/>
              </w:rPr>
              <w:t>Рисунок «Мне интересно»</w:t>
            </w:r>
          </w:p>
        </w:tc>
        <w:tc>
          <w:tcPr>
            <w:tcW w:w="4991" w:type="dxa"/>
            <w:gridSpan w:val="3"/>
            <w:hideMark/>
          </w:tcPr>
          <w:p w14:paraId="1F102C2A" w14:textId="77777777" w:rsidR="00C910CD" w:rsidRDefault="00AF77B1" w:rsidP="00293811">
            <w:pPr>
              <w:pStyle w:val="afe"/>
              <w:widowControl/>
              <w:numPr>
                <w:ilvl w:val="0"/>
                <w:numId w:val="86"/>
              </w:numPr>
              <w:suppressAutoHyphens w:val="0"/>
              <w:spacing w:before="100" w:beforeAutospacing="1" w:after="100" w:afterAutospacing="1" w:line="276" w:lineRule="auto"/>
              <w:rPr>
                <w:rFonts w:eastAsia="Times New Roman"/>
                <w:kern w:val="0"/>
              </w:rPr>
            </w:pPr>
            <w:r>
              <w:rPr>
                <w:rFonts w:eastAsia="Times New Roman"/>
                <w:kern w:val="0"/>
              </w:rPr>
              <w:t xml:space="preserve">Чтение стихотворения Е. </w:t>
            </w:r>
            <w:proofErr w:type="spellStart"/>
            <w:r>
              <w:rPr>
                <w:rFonts w:eastAsia="Times New Roman"/>
                <w:kern w:val="0"/>
              </w:rPr>
              <w:t>Тараховской</w:t>
            </w:r>
            <w:proofErr w:type="spellEnd"/>
            <w:r>
              <w:rPr>
                <w:rFonts w:eastAsia="Times New Roman"/>
                <w:kern w:val="0"/>
              </w:rPr>
              <w:t xml:space="preserve"> «Скворушка»</w:t>
            </w:r>
          </w:p>
          <w:p w14:paraId="4A7B0227" w14:textId="77777777" w:rsidR="00AF77B1" w:rsidRDefault="00AF77B1" w:rsidP="00293811">
            <w:pPr>
              <w:pStyle w:val="afe"/>
              <w:widowControl/>
              <w:numPr>
                <w:ilvl w:val="0"/>
                <w:numId w:val="86"/>
              </w:numPr>
              <w:suppressAutoHyphens w:val="0"/>
              <w:spacing w:before="100" w:beforeAutospacing="1" w:after="100" w:afterAutospacing="1" w:line="276" w:lineRule="auto"/>
              <w:rPr>
                <w:rFonts w:eastAsia="Times New Roman"/>
                <w:kern w:val="0"/>
              </w:rPr>
            </w:pPr>
            <w:r>
              <w:rPr>
                <w:rFonts w:eastAsia="Times New Roman"/>
                <w:kern w:val="0"/>
              </w:rPr>
              <w:t>Что меня интересует (рассказы детей)</w:t>
            </w:r>
          </w:p>
          <w:p w14:paraId="6C0E632A" w14:textId="77777777" w:rsidR="00AF77B1" w:rsidRDefault="00AF77B1" w:rsidP="00293811">
            <w:pPr>
              <w:pStyle w:val="afe"/>
              <w:widowControl/>
              <w:numPr>
                <w:ilvl w:val="0"/>
                <w:numId w:val="86"/>
              </w:numPr>
              <w:suppressAutoHyphens w:val="0"/>
              <w:spacing w:before="100" w:beforeAutospacing="1" w:after="100" w:afterAutospacing="1" w:line="276" w:lineRule="auto"/>
              <w:rPr>
                <w:rFonts w:eastAsia="Times New Roman"/>
                <w:kern w:val="0"/>
              </w:rPr>
            </w:pPr>
            <w:r>
              <w:rPr>
                <w:rFonts w:eastAsia="Times New Roman"/>
                <w:kern w:val="0"/>
              </w:rPr>
              <w:t>Игра «Море волнуется»</w:t>
            </w:r>
          </w:p>
          <w:p w14:paraId="7EFF29A8" w14:textId="77777777" w:rsidR="00AF77B1" w:rsidRDefault="00AF77B1" w:rsidP="00293811">
            <w:pPr>
              <w:pStyle w:val="afe"/>
              <w:widowControl/>
              <w:numPr>
                <w:ilvl w:val="0"/>
                <w:numId w:val="86"/>
              </w:numPr>
              <w:suppressAutoHyphens w:val="0"/>
              <w:spacing w:before="100" w:beforeAutospacing="1" w:after="100" w:afterAutospacing="1" w:line="276" w:lineRule="auto"/>
              <w:rPr>
                <w:rFonts w:eastAsia="Times New Roman"/>
                <w:kern w:val="0"/>
              </w:rPr>
            </w:pPr>
            <w:r>
              <w:rPr>
                <w:rFonts w:eastAsia="Times New Roman"/>
                <w:kern w:val="0"/>
              </w:rPr>
              <w:t>Игра – ассоциация «Интерес»</w:t>
            </w:r>
          </w:p>
          <w:p w14:paraId="1DEE0559" w14:textId="77777777" w:rsidR="00AF77B1" w:rsidRDefault="00AF77B1" w:rsidP="00293811">
            <w:pPr>
              <w:pStyle w:val="afe"/>
              <w:widowControl/>
              <w:numPr>
                <w:ilvl w:val="0"/>
                <w:numId w:val="86"/>
              </w:numPr>
              <w:suppressAutoHyphens w:val="0"/>
              <w:spacing w:before="100" w:beforeAutospacing="1" w:after="100" w:afterAutospacing="1" w:line="276" w:lineRule="auto"/>
              <w:rPr>
                <w:rFonts w:eastAsia="Times New Roman"/>
                <w:kern w:val="0"/>
              </w:rPr>
            </w:pPr>
            <w:r>
              <w:rPr>
                <w:rFonts w:eastAsia="Times New Roman"/>
                <w:kern w:val="0"/>
              </w:rPr>
              <w:t>Этюд «Что там происходит?»</w:t>
            </w:r>
          </w:p>
          <w:p w14:paraId="4F4FEFC9" w14:textId="77777777" w:rsidR="00AF77B1" w:rsidRPr="00AF77B1" w:rsidRDefault="00AF77B1" w:rsidP="00293811">
            <w:pPr>
              <w:pStyle w:val="afe"/>
              <w:widowControl/>
              <w:numPr>
                <w:ilvl w:val="0"/>
                <w:numId w:val="86"/>
              </w:numPr>
              <w:suppressAutoHyphens w:val="0"/>
              <w:spacing w:before="100" w:beforeAutospacing="1" w:after="100" w:afterAutospacing="1" w:line="276" w:lineRule="auto"/>
              <w:rPr>
                <w:rFonts w:eastAsia="Times New Roman"/>
                <w:kern w:val="0"/>
              </w:rPr>
            </w:pPr>
            <w:r>
              <w:rPr>
                <w:rFonts w:eastAsia="Times New Roman"/>
                <w:kern w:val="0"/>
              </w:rPr>
              <w:t>Рисунок «Интересное занятие»</w:t>
            </w:r>
          </w:p>
        </w:tc>
        <w:tc>
          <w:tcPr>
            <w:tcW w:w="4989" w:type="dxa"/>
            <w:gridSpan w:val="2"/>
          </w:tcPr>
          <w:p w14:paraId="48AEE4A9" w14:textId="77777777" w:rsidR="00C910CD" w:rsidRDefault="00AF77B1" w:rsidP="00293811">
            <w:pPr>
              <w:pStyle w:val="afe"/>
              <w:widowControl/>
              <w:numPr>
                <w:ilvl w:val="0"/>
                <w:numId w:val="87"/>
              </w:numPr>
              <w:suppressAutoHyphens w:val="0"/>
              <w:rPr>
                <w:rFonts w:eastAsiaTheme="minorHAnsi"/>
                <w:kern w:val="0"/>
              </w:rPr>
            </w:pPr>
            <w:r>
              <w:rPr>
                <w:rFonts w:eastAsiaTheme="minorHAnsi"/>
                <w:kern w:val="0"/>
              </w:rPr>
              <w:t xml:space="preserve">Чтение стихотворения А. </w:t>
            </w:r>
            <w:proofErr w:type="spellStart"/>
            <w:r>
              <w:rPr>
                <w:rFonts w:eastAsiaTheme="minorHAnsi"/>
                <w:kern w:val="0"/>
              </w:rPr>
              <w:t>Барто</w:t>
            </w:r>
            <w:proofErr w:type="spellEnd"/>
            <w:r>
              <w:rPr>
                <w:rFonts w:eastAsiaTheme="minorHAnsi"/>
                <w:kern w:val="0"/>
              </w:rPr>
              <w:t xml:space="preserve"> «Снегирь»</w:t>
            </w:r>
          </w:p>
          <w:p w14:paraId="7886FDC9" w14:textId="77777777" w:rsidR="00AF77B1" w:rsidRDefault="00AF77B1" w:rsidP="00293811">
            <w:pPr>
              <w:pStyle w:val="afe"/>
              <w:widowControl/>
              <w:numPr>
                <w:ilvl w:val="0"/>
                <w:numId w:val="87"/>
              </w:numPr>
              <w:suppressAutoHyphens w:val="0"/>
              <w:rPr>
                <w:rFonts w:eastAsiaTheme="minorHAnsi"/>
                <w:kern w:val="0"/>
              </w:rPr>
            </w:pPr>
            <w:r>
              <w:rPr>
                <w:rFonts w:eastAsiaTheme="minorHAnsi"/>
                <w:kern w:val="0"/>
              </w:rPr>
              <w:t>Игра «Театр»</w:t>
            </w:r>
          </w:p>
          <w:p w14:paraId="6DC2F26A" w14:textId="77777777" w:rsidR="00AF77B1" w:rsidRDefault="00AF77B1" w:rsidP="00293811">
            <w:pPr>
              <w:pStyle w:val="afe"/>
              <w:widowControl/>
              <w:numPr>
                <w:ilvl w:val="0"/>
                <w:numId w:val="87"/>
              </w:numPr>
              <w:suppressAutoHyphens w:val="0"/>
              <w:rPr>
                <w:rFonts w:eastAsiaTheme="minorHAnsi"/>
                <w:kern w:val="0"/>
              </w:rPr>
            </w:pPr>
            <w:r>
              <w:rPr>
                <w:rFonts w:eastAsiaTheme="minorHAnsi"/>
                <w:kern w:val="0"/>
              </w:rPr>
              <w:t>Этюд «Любопытный»</w:t>
            </w:r>
          </w:p>
          <w:p w14:paraId="6ADACA03" w14:textId="77777777" w:rsidR="00AF77B1" w:rsidRDefault="00AF77B1" w:rsidP="00293811">
            <w:pPr>
              <w:pStyle w:val="afe"/>
              <w:widowControl/>
              <w:numPr>
                <w:ilvl w:val="0"/>
                <w:numId w:val="87"/>
              </w:numPr>
              <w:suppressAutoHyphens w:val="0"/>
              <w:rPr>
                <w:rFonts w:eastAsiaTheme="minorHAnsi"/>
                <w:kern w:val="0"/>
              </w:rPr>
            </w:pPr>
            <w:r>
              <w:rPr>
                <w:rFonts w:eastAsiaTheme="minorHAnsi"/>
                <w:kern w:val="0"/>
              </w:rPr>
              <w:t>Игра «Маски»</w:t>
            </w:r>
          </w:p>
          <w:p w14:paraId="6684B885" w14:textId="77777777" w:rsidR="00AF77B1" w:rsidRPr="00AF77B1" w:rsidRDefault="00AF77B1" w:rsidP="00293811">
            <w:pPr>
              <w:pStyle w:val="afe"/>
              <w:widowControl/>
              <w:numPr>
                <w:ilvl w:val="0"/>
                <w:numId w:val="87"/>
              </w:numPr>
              <w:suppressAutoHyphens w:val="0"/>
              <w:rPr>
                <w:rFonts w:eastAsiaTheme="minorHAnsi"/>
                <w:kern w:val="0"/>
              </w:rPr>
            </w:pPr>
            <w:r>
              <w:rPr>
                <w:rFonts w:eastAsiaTheme="minorHAnsi"/>
                <w:kern w:val="0"/>
              </w:rPr>
              <w:t>Изготовление ромашки «Мне интересно»</w:t>
            </w:r>
          </w:p>
        </w:tc>
      </w:tr>
      <w:tr w:rsidR="00C910CD" w:rsidRPr="002B0AD1" w14:paraId="35472BF4" w14:textId="77777777" w:rsidTr="00AF77B1">
        <w:trPr>
          <w:cantSplit/>
          <w:trHeight w:val="1134"/>
          <w:tblCellSpacing w:w="0" w:type="dxa"/>
        </w:trPr>
        <w:tc>
          <w:tcPr>
            <w:tcW w:w="449" w:type="dxa"/>
            <w:vMerge w:val="restart"/>
          </w:tcPr>
          <w:p w14:paraId="15F16D9F" w14:textId="77777777" w:rsidR="00C910CD" w:rsidRPr="002B0AD1" w:rsidRDefault="00C910CD" w:rsidP="00034127">
            <w:pPr>
              <w:widowControl/>
              <w:suppressAutoHyphens w:val="0"/>
              <w:spacing w:before="100" w:beforeAutospacing="1" w:after="100" w:afterAutospacing="1" w:line="276" w:lineRule="auto"/>
              <w:jc w:val="center"/>
              <w:rPr>
                <w:rFonts w:eastAsia="Times New Roman"/>
                <w:kern w:val="0"/>
              </w:rPr>
            </w:pPr>
          </w:p>
        </w:tc>
        <w:tc>
          <w:tcPr>
            <w:tcW w:w="565" w:type="dxa"/>
            <w:textDirection w:val="btLr"/>
          </w:tcPr>
          <w:p w14:paraId="6A071A17" w14:textId="77777777" w:rsidR="00C910CD" w:rsidRPr="002B0AD1" w:rsidRDefault="00C910CD" w:rsidP="00C910CD">
            <w:pPr>
              <w:widowControl/>
              <w:suppressAutoHyphens w:val="0"/>
              <w:spacing w:before="100" w:beforeAutospacing="1" w:after="100" w:afterAutospacing="1" w:line="276" w:lineRule="auto"/>
              <w:ind w:left="113" w:right="113"/>
              <w:jc w:val="center"/>
              <w:rPr>
                <w:rFonts w:eastAsia="Times New Roman"/>
                <w:kern w:val="0"/>
              </w:rPr>
            </w:pPr>
            <w:r>
              <w:rPr>
                <w:rFonts w:eastAsia="Times New Roman"/>
                <w:kern w:val="0"/>
              </w:rPr>
              <w:t>«Наши эмоции»</w:t>
            </w:r>
          </w:p>
        </w:tc>
        <w:tc>
          <w:tcPr>
            <w:tcW w:w="679" w:type="dxa"/>
          </w:tcPr>
          <w:p w14:paraId="2D80E070" w14:textId="77777777" w:rsidR="00C910CD" w:rsidRPr="002B0AD1" w:rsidRDefault="00C910CD" w:rsidP="00034127">
            <w:pPr>
              <w:widowControl/>
              <w:suppressAutoHyphens w:val="0"/>
              <w:spacing w:before="100" w:beforeAutospacing="1" w:after="100" w:afterAutospacing="1" w:line="276" w:lineRule="auto"/>
              <w:jc w:val="center"/>
              <w:rPr>
                <w:rFonts w:eastAsia="Times New Roman"/>
                <w:kern w:val="0"/>
              </w:rPr>
            </w:pPr>
            <w:r>
              <w:rPr>
                <w:rFonts w:eastAsia="Times New Roman"/>
                <w:kern w:val="0"/>
              </w:rPr>
              <w:t>1</w:t>
            </w:r>
          </w:p>
        </w:tc>
        <w:tc>
          <w:tcPr>
            <w:tcW w:w="4416" w:type="dxa"/>
            <w:hideMark/>
          </w:tcPr>
          <w:p w14:paraId="442EFABC" w14:textId="77777777" w:rsidR="00C910CD" w:rsidRDefault="00AF77B1" w:rsidP="00293811">
            <w:pPr>
              <w:pStyle w:val="afe"/>
              <w:widowControl/>
              <w:numPr>
                <w:ilvl w:val="0"/>
                <w:numId w:val="88"/>
              </w:numPr>
              <w:suppressAutoHyphens w:val="0"/>
              <w:spacing w:before="100" w:beforeAutospacing="1" w:after="100" w:afterAutospacing="1" w:line="276" w:lineRule="auto"/>
              <w:rPr>
                <w:rFonts w:eastAsia="Times New Roman"/>
                <w:kern w:val="0"/>
              </w:rPr>
            </w:pPr>
            <w:r>
              <w:rPr>
                <w:rFonts w:eastAsia="Times New Roman"/>
                <w:kern w:val="0"/>
              </w:rPr>
              <w:t>Знакомство с гномами</w:t>
            </w:r>
          </w:p>
          <w:p w14:paraId="5955D42A" w14:textId="77777777" w:rsidR="00AF77B1" w:rsidRDefault="00AF77B1" w:rsidP="00293811">
            <w:pPr>
              <w:pStyle w:val="afe"/>
              <w:widowControl/>
              <w:numPr>
                <w:ilvl w:val="0"/>
                <w:numId w:val="88"/>
              </w:numPr>
              <w:suppressAutoHyphens w:val="0"/>
              <w:spacing w:before="100" w:beforeAutospacing="1" w:after="100" w:afterAutospacing="1" w:line="276" w:lineRule="auto"/>
              <w:rPr>
                <w:rFonts w:eastAsia="Times New Roman"/>
                <w:kern w:val="0"/>
              </w:rPr>
            </w:pPr>
            <w:r>
              <w:rPr>
                <w:rFonts w:eastAsia="Times New Roman"/>
                <w:kern w:val="0"/>
              </w:rPr>
              <w:t xml:space="preserve">Игра «Кубик» </w:t>
            </w:r>
          </w:p>
          <w:p w14:paraId="4CB92F3E" w14:textId="77777777" w:rsidR="00AF77B1" w:rsidRDefault="00AF77B1" w:rsidP="00293811">
            <w:pPr>
              <w:pStyle w:val="afe"/>
              <w:widowControl/>
              <w:numPr>
                <w:ilvl w:val="0"/>
                <w:numId w:val="88"/>
              </w:numPr>
              <w:suppressAutoHyphens w:val="0"/>
              <w:spacing w:before="100" w:beforeAutospacing="1" w:after="100" w:afterAutospacing="1" w:line="276" w:lineRule="auto"/>
              <w:rPr>
                <w:rFonts w:eastAsia="Times New Roman"/>
                <w:kern w:val="0"/>
              </w:rPr>
            </w:pPr>
            <w:r>
              <w:rPr>
                <w:rFonts w:eastAsia="Times New Roman"/>
                <w:kern w:val="0"/>
              </w:rPr>
              <w:t>Упр. «Выбери такое же настроение»</w:t>
            </w:r>
          </w:p>
          <w:p w14:paraId="77562B25" w14:textId="77777777" w:rsidR="00AF77B1" w:rsidRDefault="00AF77B1" w:rsidP="00293811">
            <w:pPr>
              <w:pStyle w:val="afe"/>
              <w:widowControl/>
              <w:numPr>
                <w:ilvl w:val="0"/>
                <w:numId w:val="88"/>
              </w:numPr>
              <w:suppressAutoHyphens w:val="0"/>
              <w:spacing w:before="100" w:beforeAutospacing="1" w:after="100" w:afterAutospacing="1" w:line="276" w:lineRule="auto"/>
              <w:rPr>
                <w:rFonts w:eastAsia="Times New Roman"/>
                <w:kern w:val="0"/>
              </w:rPr>
            </w:pPr>
            <w:r>
              <w:rPr>
                <w:rFonts w:eastAsia="Times New Roman"/>
                <w:kern w:val="0"/>
              </w:rPr>
              <w:t>Игра «Хоровод»</w:t>
            </w:r>
          </w:p>
          <w:p w14:paraId="3FC2318A" w14:textId="77777777" w:rsidR="00AF77B1" w:rsidRDefault="00AF77B1" w:rsidP="00293811">
            <w:pPr>
              <w:pStyle w:val="afe"/>
              <w:widowControl/>
              <w:numPr>
                <w:ilvl w:val="0"/>
                <w:numId w:val="88"/>
              </w:numPr>
              <w:suppressAutoHyphens w:val="0"/>
              <w:spacing w:before="100" w:beforeAutospacing="1" w:after="100" w:afterAutospacing="1" w:line="276" w:lineRule="auto"/>
              <w:rPr>
                <w:rFonts w:eastAsia="Times New Roman"/>
                <w:kern w:val="0"/>
              </w:rPr>
            </w:pPr>
            <w:r>
              <w:rPr>
                <w:rFonts w:eastAsia="Times New Roman"/>
                <w:kern w:val="0"/>
              </w:rPr>
              <w:t>Игра «Волны»</w:t>
            </w:r>
          </w:p>
          <w:p w14:paraId="17F341CB" w14:textId="77777777" w:rsidR="00AF77B1" w:rsidRDefault="00AF77B1" w:rsidP="00293811">
            <w:pPr>
              <w:pStyle w:val="afe"/>
              <w:widowControl/>
              <w:numPr>
                <w:ilvl w:val="0"/>
                <w:numId w:val="88"/>
              </w:numPr>
              <w:suppressAutoHyphens w:val="0"/>
              <w:spacing w:before="100" w:beforeAutospacing="1" w:after="100" w:afterAutospacing="1" w:line="276" w:lineRule="auto"/>
              <w:rPr>
                <w:rFonts w:eastAsia="Times New Roman"/>
                <w:kern w:val="0"/>
              </w:rPr>
            </w:pPr>
            <w:r>
              <w:rPr>
                <w:rFonts w:eastAsia="Times New Roman"/>
                <w:kern w:val="0"/>
              </w:rPr>
              <w:t>Игра «Зеркало»</w:t>
            </w:r>
          </w:p>
          <w:p w14:paraId="6A2FC73C" w14:textId="77777777" w:rsidR="00AF77B1" w:rsidRDefault="00AF77B1" w:rsidP="00293811">
            <w:pPr>
              <w:pStyle w:val="afe"/>
              <w:widowControl/>
              <w:numPr>
                <w:ilvl w:val="0"/>
                <w:numId w:val="88"/>
              </w:numPr>
              <w:suppressAutoHyphens w:val="0"/>
              <w:spacing w:before="100" w:beforeAutospacing="1" w:after="100" w:afterAutospacing="1" w:line="276" w:lineRule="auto"/>
              <w:rPr>
                <w:rFonts w:eastAsia="Times New Roman"/>
                <w:kern w:val="0"/>
              </w:rPr>
            </w:pPr>
            <w:r>
              <w:rPr>
                <w:rFonts w:eastAsia="Times New Roman"/>
                <w:kern w:val="0"/>
              </w:rPr>
              <w:t>Этюд «Разные настроения»</w:t>
            </w:r>
          </w:p>
          <w:p w14:paraId="45FB355E" w14:textId="77777777" w:rsidR="00AF77B1" w:rsidRDefault="00AF77B1" w:rsidP="00293811">
            <w:pPr>
              <w:pStyle w:val="afe"/>
              <w:widowControl/>
              <w:numPr>
                <w:ilvl w:val="0"/>
                <w:numId w:val="88"/>
              </w:numPr>
              <w:suppressAutoHyphens w:val="0"/>
              <w:spacing w:before="100" w:beforeAutospacing="1" w:after="100" w:afterAutospacing="1" w:line="276" w:lineRule="auto"/>
              <w:rPr>
                <w:rFonts w:eastAsia="Times New Roman"/>
                <w:kern w:val="0"/>
              </w:rPr>
            </w:pPr>
            <w:r>
              <w:rPr>
                <w:rFonts w:eastAsia="Times New Roman"/>
                <w:kern w:val="0"/>
              </w:rPr>
              <w:t>Игра «Облако»</w:t>
            </w:r>
          </w:p>
          <w:p w14:paraId="513B388E" w14:textId="77777777" w:rsidR="00AF77B1" w:rsidRPr="00AF77B1" w:rsidRDefault="00AF77B1" w:rsidP="00293811">
            <w:pPr>
              <w:pStyle w:val="afe"/>
              <w:widowControl/>
              <w:numPr>
                <w:ilvl w:val="0"/>
                <w:numId w:val="88"/>
              </w:numPr>
              <w:suppressAutoHyphens w:val="0"/>
              <w:spacing w:before="100" w:beforeAutospacing="1" w:after="100" w:afterAutospacing="1" w:line="276" w:lineRule="auto"/>
              <w:rPr>
                <w:rFonts w:eastAsia="Times New Roman"/>
                <w:kern w:val="0"/>
              </w:rPr>
            </w:pPr>
            <w:r>
              <w:rPr>
                <w:rFonts w:eastAsia="Times New Roman"/>
                <w:kern w:val="0"/>
              </w:rPr>
              <w:t>Игра «Нарисуй облако»</w:t>
            </w:r>
          </w:p>
        </w:tc>
        <w:tc>
          <w:tcPr>
            <w:tcW w:w="4991" w:type="dxa"/>
            <w:gridSpan w:val="3"/>
            <w:hideMark/>
          </w:tcPr>
          <w:p w14:paraId="67F57E85" w14:textId="77777777" w:rsidR="00C910CD" w:rsidRDefault="00AF77B1" w:rsidP="00293811">
            <w:pPr>
              <w:pStyle w:val="afe"/>
              <w:widowControl/>
              <w:numPr>
                <w:ilvl w:val="0"/>
                <w:numId w:val="89"/>
              </w:numPr>
              <w:suppressAutoHyphens w:val="0"/>
              <w:spacing w:before="100" w:beforeAutospacing="1" w:after="100" w:afterAutospacing="1" w:line="276" w:lineRule="auto"/>
              <w:rPr>
                <w:rFonts w:eastAsia="Times New Roman"/>
                <w:kern w:val="0"/>
              </w:rPr>
            </w:pPr>
            <w:r>
              <w:rPr>
                <w:rFonts w:eastAsia="Times New Roman"/>
                <w:kern w:val="0"/>
              </w:rPr>
              <w:t>Рассказываем сказки</w:t>
            </w:r>
          </w:p>
          <w:p w14:paraId="5003937A" w14:textId="77777777" w:rsidR="00AF77B1" w:rsidRDefault="00AF77B1" w:rsidP="00293811">
            <w:pPr>
              <w:pStyle w:val="afe"/>
              <w:widowControl/>
              <w:numPr>
                <w:ilvl w:val="0"/>
                <w:numId w:val="89"/>
              </w:numPr>
              <w:suppressAutoHyphens w:val="0"/>
              <w:spacing w:before="100" w:beforeAutospacing="1" w:after="100" w:afterAutospacing="1" w:line="276" w:lineRule="auto"/>
              <w:rPr>
                <w:rFonts w:eastAsia="Times New Roman"/>
                <w:kern w:val="0"/>
              </w:rPr>
            </w:pPr>
            <w:r>
              <w:rPr>
                <w:rFonts w:eastAsia="Times New Roman"/>
                <w:kern w:val="0"/>
              </w:rPr>
              <w:t>Игра «Кривые зеркала</w:t>
            </w:r>
            <w:r w:rsidR="00441B8B">
              <w:rPr>
                <w:rFonts w:eastAsia="Times New Roman"/>
                <w:kern w:val="0"/>
              </w:rPr>
              <w:t>»</w:t>
            </w:r>
          </w:p>
          <w:p w14:paraId="343D7D06" w14:textId="77777777" w:rsidR="00441B8B" w:rsidRDefault="00441B8B" w:rsidP="00293811">
            <w:pPr>
              <w:pStyle w:val="afe"/>
              <w:widowControl/>
              <w:numPr>
                <w:ilvl w:val="0"/>
                <w:numId w:val="89"/>
              </w:numPr>
              <w:suppressAutoHyphens w:val="0"/>
              <w:spacing w:before="100" w:beforeAutospacing="1" w:after="100" w:afterAutospacing="1" w:line="276" w:lineRule="auto"/>
              <w:rPr>
                <w:rFonts w:eastAsia="Times New Roman"/>
                <w:kern w:val="0"/>
              </w:rPr>
            </w:pPr>
            <w:r>
              <w:rPr>
                <w:rFonts w:eastAsia="Times New Roman"/>
                <w:kern w:val="0"/>
              </w:rPr>
              <w:t>Игра «Повтори фразу»</w:t>
            </w:r>
          </w:p>
          <w:p w14:paraId="35F21085" w14:textId="77777777" w:rsidR="00441B8B" w:rsidRDefault="00441B8B" w:rsidP="00293811">
            <w:pPr>
              <w:pStyle w:val="afe"/>
              <w:widowControl/>
              <w:numPr>
                <w:ilvl w:val="0"/>
                <w:numId w:val="89"/>
              </w:numPr>
              <w:suppressAutoHyphens w:val="0"/>
              <w:spacing w:before="100" w:beforeAutospacing="1" w:after="100" w:afterAutospacing="1" w:line="276" w:lineRule="auto"/>
              <w:rPr>
                <w:rFonts w:eastAsia="Times New Roman"/>
                <w:kern w:val="0"/>
              </w:rPr>
            </w:pPr>
            <w:r>
              <w:rPr>
                <w:rFonts w:eastAsia="Times New Roman"/>
                <w:kern w:val="0"/>
              </w:rPr>
              <w:t>Упр. Слушаем музыку»</w:t>
            </w:r>
          </w:p>
          <w:p w14:paraId="227080C8" w14:textId="77777777" w:rsidR="00441B8B" w:rsidRDefault="00441B8B" w:rsidP="00293811">
            <w:pPr>
              <w:pStyle w:val="afe"/>
              <w:widowControl/>
              <w:numPr>
                <w:ilvl w:val="0"/>
                <w:numId w:val="89"/>
              </w:numPr>
              <w:suppressAutoHyphens w:val="0"/>
              <w:spacing w:before="100" w:beforeAutospacing="1" w:after="100" w:afterAutospacing="1" w:line="276" w:lineRule="auto"/>
              <w:rPr>
                <w:rFonts w:eastAsia="Times New Roman"/>
                <w:kern w:val="0"/>
              </w:rPr>
            </w:pPr>
            <w:r>
              <w:rPr>
                <w:rFonts w:eastAsia="Times New Roman"/>
                <w:kern w:val="0"/>
              </w:rPr>
              <w:t>Игра «Профессии»</w:t>
            </w:r>
          </w:p>
          <w:p w14:paraId="5109308D" w14:textId="77777777" w:rsidR="00441B8B" w:rsidRDefault="00441B8B" w:rsidP="00293811">
            <w:pPr>
              <w:pStyle w:val="afe"/>
              <w:widowControl/>
              <w:numPr>
                <w:ilvl w:val="0"/>
                <w:numId w:val="89"/>
              </w:numPr>
              <w:suppressAutoHyphens w:val="0"/>
              <w:spacing w:before="100" w:beforeAutospacing="1" w:after="100" w:afterAutospacing="1" w:line="276" w:lineRule="auto"/>
              <w:rPr>
                <w:rFonts w:eastAsia="Times New Roman"/>
                <w:kern w:val="0"/>
              </w:rPr>
            </w:pPr>
            <w:r>
              <w:rPr>
                <w:rFonts w:eastAsia="Times New Roman"/>
                <w:kern w:val="0"/>
              </w:rPr>
              <w:t>Игра «Азбука настроения»</w:t>
            </w:r>
          </w:p>
          <w:p w14:paraId="68987E64" w14:textId="77777777" w:rsidR="00441B8B" w:rsidRPr="00AF77B1" w:rsidRDefault="00441B8B" w:rsidP="00293811">
            <w:pPr>
              <w:pStyle w:val="afe"/>
              <w:widowControl/>
              <w:numPr>
                <w:ilvl w:val="0"/>
                <w:numId w:val="89"/>
              </w:numPr>
              <w:suppressAutoHyphens w:val="0"/>
              <w:spacing w:before="100" w:beforeAutospacing="1" w:after="100" w:afterAutospacing="1" w:line="276" w:lineRule="auto"/>
              <w:rPr>
                <w:rFonts w:eastAsia="Times New Roman"/>
                <w:kern w:val="0"/>
              </w:rPr>
            </w:pPr>
            <w:r>
              <w:rPr>
                <w:rFonts w:eastAsia="Times New Roman"/>
                <w:kern w:val="0"/>
              </w:rPr>
              <w:t>Рисунок «Разные человечки»</w:t>
            </w:r>
          </w:p>
        </w:tc>
        <w:tc>
          <w:tcPr>
            <w:tcW w:w="4989" w:type="dxa"/>
            <w:gridSpan w:val="2"/>
          </w:tcPr>
          <w:p w14:paraId="3D35B51E" w14:textId="77777777" w:rsidR="00C910CD" w:rsidRDefault="0090136F" w:rsidP="00293811">
            <w:pPr>
              <w:pStyle w:val="afe"/>
              <w:widowControl/>
              <w:numPr>
                <w:ilvl w:val="0"/>
                <w:numId w:val="90"/>
              </w:numPr>
              <w:suppressAutoHyphens w:val="0"/>
              <w:spacing w:before="100" w:beforeAutospacing="1" w:after="100" w:afterAutospacing="1" w:line="276" w:lineRule="auto"/>
              <w:rPr>
                <w:rFonts w:eastAsia="Times New Roman"/>
                <w:kern w:val="0"/>
              </w:rPr>
            </w:pPr>
            <w:r>
              <w:rPr>
                <w:rFonts w:eastAsia="Times New Roman"/>
                <w:kern w:val="0"/>
              </w:rPr>
              <w:t>Игра «Угадай эмоцию»</w:t>
            </w:r>
          </w:p>
          <w:p w14:paraId="5072243A" w14:textId="77777777" w:rsidR="0090136F" w:rsidRDefault="0090136F" w:rsidP="00293811">
            <w:pPr>
              <w:pStyle w:val="afe"/>
              <w:widowControl/>
              <w:numPr>
                <w:ilvl w:val="0"/>
                <w:numId w:val="90"/>
              </w:numPr>
              <w:suppressAutoHyphens w:val="0"/>
              <w:spacing w:before="100" w:beforeAutospacing="1" w:after="100" w:afterAutospacing="1" w:line="276" w:lineRule="auto"/>
              <w:rPr>
                <w:rFonts w:eastAsia="Times New Roman"/>
                <w:kern w:val="0"/>
              </w:rPr>
            </w:pPr>
            <w:r>
              <w:rPr>
                <w:rFonts w:eastAsia="Times New Roman"/>
                <w:kern w:val="0"/>
              </w:rPr>
              <w:t>Игра «Прочитай письмо»</w:t>
            </w:r>
          </w:p>
          <w:p w14:paraId="45E4A73A" w14:textId="77777777" w:rsidR="0090136F" w:rsidRDefault="0090136F" w:rsidP="00293811">
            <w:pPr>
              <w:pStyle w:val="afe"/>
              <w:widowControl/>
              <w:numPr>
                <w:ilvl w:val="0"/>
                <w:numId w:val="90"/>
              </w:numPr>
              <w:suppressAutoHyphens w:val="0"/>
              <w:spacing w:before="100" w:beforeAutospacing="1" w:after="100" w:afterAutospacing="1" w:line="276" w:lineRule="auto"/>
              <w:rPr>
                <w:rFonts w:eastAsia="Times New Roman"/>
                <w:kern w:val="0"/>
              </w:rPr>
            </w:pPr>
            <w:r>
              <w:rPr>
                <w:rFonts w:eastAsia="Times New Roman"/>
                <w:kern w:val="0"/>
              </w:rPr>
              <w:t>Игра «Джинн»</w:t>
            </w:r>
          </w:p>
          <w:p w14:paraId="6FF033F5" w14:textId="77777777" w:rsidR="0090136F" w:rsidRDefault="0090136F" w:rsidP="00293811">
            <w:pPr>
              <w:pStyle w:val="afe"/>
              <w:widowControl/>
              <w:numPr>
                <w:ilvl w:val="0"/>
                <w:numId w:val="90"/>
              </w:numPr>
              <w:suppressAutoHyphens w:val="0"/>
              <w:spacing w:before="100" w:beforeAutospacing="1" w:after="100" w:afterAutospacing="1" w:line="276" w:lineRule="auto"/>
              <w:rPr>
                <w:rFonts w:eastAsia="Times New Roman"/>
                <w:kern w:val="0"/>
              </w:rPr>
            </w:pPr>
            <w:r>
              <w:rPr>
                <w:rFonts w:eastAsia="Times New Roman"/>
                <w:kern w:val="0"/>
              </w:rPr>
              <w:t>Игра «Встреча эмоций»</w:t>
            </w:r>
          </w:p>
          <w:p w14:paraId="6D0640AD" w14:textId="77777777" w:rsidR="0090136F" w:rsidRDefault="0090136F" w:rsidP="00293811">
            <w:pPr>
              <w:pStyle w:val="afe"/>
              <w:widowControl/>
              <w:numPr>
                <w:ilvl w:val="0"/>
                <w:numId w:val="90"/>
              </w:numPr>
              <w:suppressAutoHyphens w:val="0"/>
              <w:spacing w:before="100" w:beforeAutospacing="1" w:after="100" w:afterAutospacing="1" w:line="276" w:lineRule="auto"/>
              <w:rPr>
                <w:rFonts w:eastAsia="Times New Roman"/>
                <w:kern w:val="0"/>
              </w:rPr>
            </w:pPr>
            <w:r>
              <w:rPr>
                <w:rFonts w:eastAsia="Times New Roman"/>
                <w:kern w:val="0"/>
              </w:rPr>
              <w:t>Игра «Зеркало»</w:t>
            </w:r>
          </w:p>
          <w:p w14:paraId="23EC24A9" w14:textId="77777777" w:rsidR="0090136F" w:rsidRPr="00441B8B" w:rsidRDefault="0090136F" w:rsidP="00293811">
            <w:pPr>
              <w:pStyle w:val="afe"/>
              <w:widowControl/>
              <w:numPr>
                <w:ilvl w:val="0"/>
                <w:numId w:val="90"/>
              </w:numPr>
              <w:suppressAutoHyphens w:val="0"/>
              <w:spacing w:before="100" w:beforeAutospacing="1" w:after="100" w:afterAutospacing="1" w:line="276" w:lineRule="auto"/>
              <w:rPr>
                <w:rFonts w:eastAsia="Times New Roman"/>
                <w:kern w:val="0"/>
              </w:rPr>
            </w:pPr>
            <w:r>
              <w:rPr>
                <w:rFonts w:eastAsia="Times New Roman"/>
                <w:kern w:val="0"/>
              </w:rPr>
              <w:t>Рисунок «Поезд эмоций»</w:t>
            </w:r>
          </w:p>
        </w:tc>
      </w:tr>
      <w:tr w:rsidR="00C910CD" w:rsidRPr="002B0AD1" w14:paraId="7753682F" w14:textId="77777777" w:rsidTr="0090136F">
        <w:trPr>
          <w:cantSplit/>
          <w:trHeight w:val="475"/>
          <w:tblCellSpacing w:w="0" w:type="dxa"/>
        </w:trPr>
        <w:tc>
          <w:tcPr>
            <w:tcW w:w="449" w:type="dxa"/>
            <w:vMerge/>
          </w:tcPr>
          <w:p w14:paraId="066E1133" w14:textId="77777777" w:rsidR="00C910CD" w:rsidRPr="002B0AD1" w:rsidRDefault="00C910CD" w:rsidP="00034127">
            <w:pPr>
              <w:widowControl/>
              <w:suppressAutoHyphens w:val="0"/>
              <w:spacing w:before="100" w:beforeAutospacing="1" w:after="100" w:afterAutospacing="1" w:line="276" w:lineRule="auto"/>
              <w:jc w:val="center"/>
              <w:rPr>
                <w:rFonts w:eastAsia="Times New Roman"/>
                <w:kern w:val="0"/>
              </w:rPr>
            </w:pPr>
          </w:p>
        </w:tc>
        <w:tc>
          <w:tcPr>
            <w:tcW w:w="15640" w:type="dxa"/>
            <w:gridSpan w:val="8"/>
          </w:tcPr>
          <w:p w14:paraId="47969809" w14:textId="77777777" w:rsidR="00C910CD" w:rsidRPr="00652582" w:rsidRDefault="00C910CD" w:rsidP="00C910CD">
            <w:pPr>
              <w:widowControl/>
              <w:suppressAutoHyphens w:val="0"/>
              <w:jc w:val="center"/>
              <w:rPr>
                <w:rFonts w:eastAsiaTheme="minorHAnsi"/>
                <w:b/>
                <w:kern w:val="0"/>
              </w:rPr>
            </w:pPr>
            <w:r w:rsidRPr="00652582">
              <w:rPr>
                <w:rFonts w:eastAsiaTheme="minorHAnsi"/>
                <w:b/>
                <w:kern w:val="0"/>
              </w:rPr>
              <w:t>РАЗДЕЛ 4 «Я И ЖИВОТНЫЕ»</w:t>
            </w:r>
          </w:p>
        </w:tc>
      </w:tr>
      <w:tr w:rsidR="0090136F" w:rsidRPr="002B0AD1" w14:paraId="58E31716" w14:textId="77777777" w:rsidTr="0090136F">
        <w:trPr>
          <w:cantSplit/>
          <w:trHeight w:val="964"/>
          <w:tblCellSpacing w:w="0" w:type="dxa"/>
        </w:trPr>
        <w:tc>
          <w:tcPr>
            <w:tcW w:w="449" w:type="dxa"/>
            <w:textDirection w:val="btLr"/>
          </w:tcPr>
          <w:p w14:paraId="55D0C7E3" w14:textId="77777777" w:rsidR="0090136F" w:rsidRPr="002B0AD1" w:rsidRDefault="0090136F" w:rsidP="00652582">
            <w:pPr>
              <w:widowControl/>
              <w:suppressAutoHyphens w:val="0"/>
              <w:spacing w:before="100" w:beforeAutospacing="1" w:after="100" w:afterAutospacing="1" w:line="276" w:lineRule="auto"/>
              <w:ind w:left="113" w:right="113"/>
              <w:jc w:val="center"/>
              <w:rPr>
                <w:rFonts w:eastAsia="Times New Roman"/>
                <w:b/>
                <w:kern w:val="0"/>
              </w:rPr>
            </w:pPr>
          </w:p>
        </w:tc>
        <w:tc>
          <w:tcPr>
            <w:tcW w:w="1244" w:type="dxa"/>
            <w:gridSpan w:val="2"/>
          </w:tcPr>
          <w:p w14:paraId="45913032" w14:textId="77777777" w:rsidR="0090136F" w:rsidRDefault="0090136F" w:rsidP="00034127">
            <w:pPr>
              <w:widowControl/>
              <w:suppressAutoHyphens w:val="0"/>
              <w:spacing w:before="100" w:beforeAutospacing="1" w:after="100" w:afterAutospacing="1" w:line="276" w:lineRule="auto"/>
              <w:jc w:val="center"/>
              <w:rPr>
                <w:rFonts w:eastAsia="Times New Roman"/>
                <w:kern w:val="0"/>
              </w:rPr>
            </w:pPr>
            <w:r>
              <w:rPr>
                <w:rFonts w:eastAsia="Times New Roman"/>
                <w:kern w:val="0"/>
              </w:rPr>
              <w:t>Задачи</w:t>
            </w:r>
          </w:p>
        </w:tc>
        <w:tc>
          <w:tcPr>
            <w:tcW w:w="4416" w:type="dxa"/>
            <w:hideMark/>
          </w:tcPr>
          <w:p w14:paraId="6DF2DB1B" w14:textId="77777777" w:rsidR="0090136F" w:rsidRDefault="0090136F" w:rsidP="00293811">
            <w:pPr>
              <w:pStyle w:val="afe"/>
              <w:widowControl/>
              <w:numPr>
                <w:ilvl w:val="0"/>
                <w:numId w:val="91"/>
              </w:numPr>
              <w:suppressAutoHyphens w:val="0"/>
              <w:spacing w:before="100" w:beforeAutospacing="1" w:after="100" w:afterAutospacing="1" w:line="276" w:lineRule="auto"/>
              <w:rPr>
                <w:rFonts w:eastAsia="Times New Roman"/>
                <w:kern w:val="0"/>
              </w:rPr>
            </w:pPr>
            <w:r>
              <w:rPr>
                <w:rFonts w:eastAsia="Times New Roman"/>
                <w:kern w:val="0"/>
              </w:rPr>
              <w:t>Дать знания о том, чем человек отличается от животных</w:t>
            </w:r>
          </w:p>
          <w:p w14:paraId="18CC9F0F" w14:textId="77777777" w:rsidR="0090136F" w:rsidRDefault="0090136F" w:rsidP="00293811">
            <w:pPr>
              <w:pStyle w:val="afe"/>
              <w:widowControl/>
              <w:numPr>
                <w:ilvl w:val="0"/>
                <w:numId w:val="91"/>
              </w:numPr>
              <w:suppressAutoHyphens w:val="0"/>
              <w:spacing w:before="100" w:beforeAutospacing="1" w:after="100" w:afterAutospacing="1" w:line="276" w:lineRule="auto"/>
              <w:rPr>
                <w:rFonts w:eastAsia="Times New Roman"/>
                <w:kern w:val="0"/>
              </w:rPr>
            </w:pPr>
            <w:r>
              <w:rPr>
                <w:rFonts w:eastAsia="Times New Roman"/>
                <w:kern w:val="0"/>
              </w:rPr>
              <w:t>Учить наблюдать за животными, играть с ними, заботится о них.</w:t>
            </w:r>
          </w:p>
          <w:p w14:paraId="7CFECCDA" w14:textId="77777777" w:rsidR="0090136F" w:rsidRDefault="0090136F" w:rsidP="00293811">
            <w:pPr>
              <w:pStyle w:val="afe"/>
              <w:widowControl/>
              <w:numPr>
                <w:ilvl w:val="0"/>
                <w:numId w:val="91"/>
              </w:numPr>
              <w:suppressAutoHyphens w:val="0"/>
              <w:spacing w:before="100" w:beforeAutospacing="1" w:after="100" w:afterAutospacing="1" w:line="276" w:lineRule="auto"/>
              <w:rPr>
                <w:rFonts w:eastAsia="Times New Roman"/>
                <w:kern w:val="0"/>
              </w:rPr>
            </w:pPr>
            <w:r>
              <w:rPr>
                <w:rFonts w:eastAsia="Times New Roman"/>
                <w:kern w:val="0"/>
              </w:rPr>
              <w:t>Учить изображать животных, используя различные выразительные средства.</w:t>
            </w:r>
          </w:p>
          <w:p w14:paraId="5605AF32" w14:textId="77777777" w:rsidR="0090136F" w:rsidRPr="0090136F" w:rsidRDefault="0090136F" w:rsidP="00293811">
            <w:pPr>
              <w:pStyle w:val="afe"/>
              <w:widowControl/>
              <w:numPr>
                <w:ilvl w:val="0"/>
                <w:numId w:val="91"/>
              </w:numPr>
              <w:suppressAutoHyphens w:val="0"/>
              <w:spacing w:before="100" w:beforeAutospacing="1" w:after="100" w:afterAutospacing="1" w:line="276" w:lineRule="auto"/>
              <w:rPr>
                <w:rFonts w:eastAsia="Times New Roman"/>
                <w:kern w:val="0"/>
              </w:rPr>
            </w:pPr>
            <w:r>
              <w:rPr>
                <w:rFonts w:eastAsia="Times New Roman"/>
                <w:kern w:val="0"/>
              </w:rPr>
              <w:t>Помогать преодолевать возможный страх перед животными</w:t>
            </w:r>
          </w:p>
        </w:tc>
        <w:tc>
          <w:tcPr>
            <w:tcW w:w="4991" w:type="dxa"/>
            <w:gridSpan w:val="3"/>
            <w:hideMark/>
          </w:tcPr>
          <w:p w14:paraId="331EEF80" w14:textId="77777777" w:rsidR="0090136F" w:rsidRDefault="0090136F" w:rsidP="00293811">
            <w:pPr>
              <w:pStyle w:val="afe"/>
              <w:widowControl/>
              <w:numPr>
                <w:ilvl w:val="0"/>
                <w:numId w:val="91"/>
              </w:numPr>
              <w:suppressAutoHyphens w:val="0"/>
              <w:spacing w:after="200" w:line="276" w:lineRule="auto"/>
              <w:rPr>
                <w:rFonts w:eastAsia="Times New Roman"/>
                <w:kern w:val="0"/>
              </w:rPr>
            </w:pPr>
            <w:r>
              <w:rPr>
                <w:rFonts w:eastAsia="Times New Roman"/>
                <w:kern w:val="0"/>
              </w:rPr>
              <w:t>Закрепить знания детей о внешнем виде, повадках животных.</w:t>
            </w:r>
          </w:p>
          <w:p w14:paraId="44D6CF47" w14:textId="77777777" w:rsidR="0090136F" w:rsidRDefault="0090136F" w:rsidP="00293811">
            <w:pPr>
              <w:pStyle w:val="afe"/>
              <w:widowControl/>
              <w:numPr>
                <w:ilvl w:val="0"/>
                <w:numId w:val="91"/>
              </w:numPr>
              <w:suppressAutoHyphens w:val="0"/>
              <w:spacing w:after="200" w:line="276" w:lineRule="auto"/>
              <w:rPr>
                <w:rFonts w:eastAsia="Times New Roman"/>
                <w:kern w:val="0"/>
              </w:rPr>
            </w:pPr>
            <w:r>
              <w:rPr>
                <w:rFonts w:eastAsia="Times New Roman"/>
                <w:kern w:val="0"/>
              </w:rPr>
              <w:t>Продолжать воспитывать заботливое отношение к животным, сострадание к бездомному животному.</w:t>
            </w:r>
          </w:p>
          <w:p w14:paraId="7FDA9F18" w14:textId="77777777" w:rsidR="0090136F" w:rsidRPr="0090136F" w:rsidRDefault="0090136F" w:rsidP="00293811">
            <w:pPr>
              <w:pStyle w:val="afe"/>
              <w:widowControl/>
              <w:numPr>
                <w:ilvl w:val="0"/>
                <w:numId w:val="91"/>
              </w:numPr>
              <w:suppressAutoHyphens w:val="0"/>
              <w:spacing w:after="200" w:line="276" w:lineRule="auto"/>
              <w:rPr>
                <w:rFonts w:eastAsia="Times New Roman"/>
                <w:kern w:val="0"/>
              </w:rPr>
            </w:pPr>
            <w:r>
              <w:rPr>
                <w:rFonts w:eastAsia="Times New Roman"/>
                <w:kern w:val="0"/>
              </w:rPr>
              <w:t>Продолжать учить подражать характерным движениям, позе, эмоциональным реакциям животных и видеть их аналоги в человеческом поведении.</w:t>
            </w:r>
          </w:p>
        </w:tc>
        <w:tc>
          <w:tcPr>
            <w:tcW w:w="4989" w:type="dxa"/>
            <w:gridSpan w:val="2"/>
          </w:tcPr>
          <w:p w14:paraId="011666CA" w14:textId="77777777" w:rsidR="0090136F" w:rsidRDefault="0090136F" w:rsidP="00293811">
            <w:pPr>
              <w:pStyle w:val="afe"/>
              <w:widowControl/>
              <w:numPr>
                <w:ilvl w:val="0"/>
                <w:numId w:val="91"/>
              </w:numPr>
              <w:suppressAutoHyphens w:val="0"/>
              <w:spacing w:before="100" w:beforeAutospacing="1" w:after="100" w:afterAutospacing="1" w:line="276" w:lineRule="auto"/>
              <w:rPr>
                <w:rFonts w:eastAsia="Times New Roman"/>
                <w:kern w:val="0"/>
              </w:rPr>
            </w:pPr>
            <w:r>
              <w:rPr>
                <w:rFonts w:eastAsia="Times New Roman"/>
                <w:kern w:val="0"/>
              </w:rPr>
              <w:t>Дать детям представление о связи и взаимозависимости человека и животного</w:t>
            </w:r>
          </w:p>
          <w:p w14:paraId="53720BA7" w14:textId="77777777" w:rsidR="0090136F" w:rsidRDefault="0090136F" w:rsidP="00293811">
            <w:pPr>
              <w:pStyle w:val="afe"/>
              <w:widowControl/>
              <w:numPr>
                <w:ilvl w:val="0"/>
                <w:numId w:val="91"/>
              </w:numPr>
              <w:suppressAutoHyphens w:val="0"/>
              <w:spacing w:before="100" w:beforeAutospacing="1" w:after="100" w:afterAutospacing="1" w:line="276" w:lineRule="auto"/>
              <w:rPr>
                <w:rFonts w:eastAsia="Times New Roman"/>
                <w:kern w:val="0"/>
              </w:rPr>
            </w:pPr>
            <w:r>
              <w:rPr>
                <w:rFonts w:eastAsia="Times New Roman"/>
                <w:kern w:val="0"/>
              </w:rPr>
              <w:t>Продолжать учить детей видеть общие и специфические особенности общения разных животных между собой и понимать их (по жестам</w:t>
            </w:r>
            <w:r w:rsidR="001811B0">
              <w:rPr>
                <w:rFonts w:eastAsia="Times New Roman"/>
                <w:kern w:val="0"/>
              </w:rPr>
              <w:t>, движениям, эмоциональным реакциям)</w:t>
            </w:r>
          </w:p>
          <w:p w14:paraId="5935EF51" w14:textId="77777777" w:rsidR="001811B0" w:rsidRDefault="001811B0" w:rsidP="00293811">
            <w:pPr>
              <w:pStyle w:val="afe"/>
              <w:widowControl/>
              <w:numPr>
                <w:ilvl w:val="0"/>
                <w:numId w:val="91"/>
              </w:numPr>
              <w:suppressAutoHyphens w:val="0"/>
              <w:spacing w:before="100" w:beforeAutospacing="1" w:after="100" w:afterAutospacing="1" w:line="276" w:lineRule="auto"/>
              <w:rPr>
                <w:rFonts w:eastAsia="Times New Roman"/>
                <w:kern w:val="0"/>
              </w:rPr>
            </w:pPr>
            <w:r>
              <w:rPr>
                <w:rFonts w:eastAsia="Times New Roman"/>
                <w:kern w:val="0"/>
              </w:rPr>
              <w:t>Закрепить умение определять по движениям, позе, эмоциям настроение животных.</w:t>
            </w:r>
          </w:p>
          <w:p w14:paraId="052AE014" w14:textId="77777777" w:rsidR="001811B0" w:rsidRPr="0090136F" w:rsidRDefault="001811B0" w:rsidP="00293811">
            <w:pPr>
              <w:pStyle w:val="afe"/>
              <w:widowControl/>
              <w:numPr>
                <w:ilvl w:val="0"/>
                <w:numId w:val="91"/>
              </w:numPr>
              <w:suppressAutoHyphens w:val="0"/>
              <w:spacing w:before="100" w:beforeAutospacing="1" w:after="100" w:afterAutospacing="1" w:line="276" w:lineRule="auto"/>
              <w:rPr>
                <w:rFonts w:eastAsia="Times New Roman"/>
                <w:kern w:val="0"/>
              </w:rPr>
            </w:pPr>
            <w:r>
              <w:rPr>
                <w:rFonts w:eastAsia="Times New Roman"/>
                <w:kern w:val="0"/>
              </w:rPr>
              <w:t>Подводить детей к пониманию того, как важно учится у животных доброте, чуткости и бескорыстию; формировать умение переносить все хорошее из мира животных в общение с людьми.</w:t>
            </w:r>
          </w:p>
        </w:tc>
      </w:tr>
      <w:tr w:rsidR="00652582" w:rsidRPr="002B0AD1" w14:paraId="31723145" w14:textId="77777777" w:rsidTr="006657E0">
        <w:trPr>
          <w:cantSplit/>
          <w:trHeight w:val="3393"/>
          <w:tblCellSpacing w:w="0" w:type="dxa"/>
        </w:trPr>
        <w:tc>
          <w:tcPr>
            <w:tcW w:w="449" w:type="dxa"/>
            <w:vMerge w:val="restart"/>
            <w:textDirection w:val="btLr"/>
          </w:tcPr>
          <w:p w14:paraId="1AF98D32" w14:textId="77777777" w:rsidR="00652582" w:rsidRPr="002B0AD1" w:rsidRDefault="00652582" w:rsidP="00652582">
            <w:pPr>
              <w:widowControl/>
              <w:suppressAutoHyphens w:val="0"/>
              <w:spacing w:before="100" w:beforeAutospacing="1" w:after="100" w:afterAutospacing="1" w:line="276" w:lineRule="auto"/>
              <w:ind w:left="113" w:right="113"/>
              <w:jc w:val="center"/>
              <w:rPr>
                <w:rFonts w:eastAsia="Times New Roman"/>
                <w:b/>
                <w:kern w:val="0"/>
              </w:rPr>
            </w:pPr>
            <w:r w:rsidRPr="002B0AD1">
              <w:rPr>
                <w:rFonts w:eastAsia="Times New Roman"/>
                <w:b/>
                <w:kern w:val="0"/>
              </w:rPr>
              <w:lastRenderedPageBreak/>
              <w:t>март</w:t>
            </w:r>
          </w:p>
        </w:tc>
        <w:tc>
          <w:tcPr>
            <w:tcW w:w="565" w:type="dxa"/>
            <w:textDirection w:val="btLr"/>
          </w:tcPr>
          <w:p w14:paraId="72AA87B6" w14:textId="77777777" w:rsidR="00652582" w:rsidRPr="002B0AD1" w:rsidRDefault="00652582" w:rsidP="00652582">
            <w:pPr>
              <w:widowControl/>
              <w:suppressAutoHyphens w:val="0"/>
              <w:spacing w:before="100" w:beforeAutospacing="1" w:after="100" w:afterAutospacing="1" w:line="276" w:lineRule="auto"/>
              <w:ind w:left="113" w:right="113"/>
              <w:jc w:val="center"/>
              <w:rPr>
                <w:rFonts w:eastAsia="Times New Roman"/>
                <w:kern w:val="0"/>
              </w:rPr>
            </w:pPr>
            <w:r>
              <w:rPr>
                <w:rFonts w:eastAsia="Times New Roman"/>
                <w:kern w:val="0"/>
              </w:rPr>
              <w:t>«Мой ласковый и нежный зверь»</w:t>
            </w:r>
          </w:p>
        </w:tc>
        <w:tc>
          <w:tcPr>
            <w:tcW w:w="679" w:type="dxa"/>
          </w:tcPr>
          <w:p w14:paraId="13253513" w14:textId="77777777" w:rsidR="00652582" w:rsidRPr="002B0AD1" w:rsidRDefault="00652582" w:rsidP="00034127">
            <w:pPr>
              <w:widowControl/>
              <w:suppressAutoHyphens w:val="0"/>
              <w:spacing w:before="100" w:beforeAutospacing="1" w:after="100" w:afterAutospacing="1" w:line="276" w:lineRule="auto"/>
              <w:jc w:val="center"/>
              <w:rPr>
                <w:rFonts w:eastAsia="Times New Roman"/>
                <w:kern w:val="0"/>
              </w:rPr>
            </w:pPr>
            <w:r>
              <w:rPr>
                <w:rFonts w:eastAsia="Times New Roman"/>
                <w:kern w:val="0"/>
              </w:rPr>
              <w:t>2</w:t>
            </w:r>
          </w:p>
        </w:tc>
        <w:tc>
          <w:tcPr>
            <w:tcW w:w="4416" w:type="dxa"/>
            <w:hideMark/>
          </w:tcPr>
          <w:p w14:paraId="1571D95F" w14:textId="77777777" w:rsidR="00652582" w:rsidRDefault="006657E0" w:rsidP="00293811">
            <w:pPr>
              <w:pStyle w:val="afe"/>
              <w:widowControl/>
              <w:numPr>
                <w:ilvl w:val="0"/>
                <w:numId w:val="92"/>
              </w:numPr>
              <w:suppressAutoHyphens w:val="0"/>
              <w:spacing w:before="100" w:beforeAutospacing="1" w:after="100" w:afterAutospacing="1" w:line="276" w:lineRule="auto"/>
              <w:rPr>
                <w:rFonts w:eastAsia="Times New Roman"/>
                <w:kern w:val="0"/>
              </w:rPr>
            </w:pPr>
            <w:r>
              <w:rPr>
                <w:rFonts w:eastAsia="Times New Roman"/>
                <w:kern w:val="0"/>
              </w:rPr>
              <w:t xml:space="preserve">Чтение стихотворения </w:t>
            </w:r>
            <w:proofErr w:type="spellStart"/>
            <w:r>
              <w:rPr>
                <w:rFonts w:eastAsia="Times New Roman"/>
                <w:kern w:val="0"/>
              </w:rPr>
              <w:t>К.Чуковского</w:t>
            </w:r>
            <w:proofErr w:type="spellEnd"/>
            <w:r>
              <w:rPr>
                <w:rFonts w:eastAsia="Times New Roman"/>
                <w:kern w:val="0"/>
              </w:rPr>
              <w:t xml:space="preserve"> «Путаница»</w:t>
            </w:r>
          </w:p>
          <w:p w14:paraId="4BACBF38" w14:textId="77777777" w:rsidR="006657E0" w:rsidRDefault="006657E0" w:rsidP="00293811">
            <w:pPr>
              <w:pStyle w:val="afe"/>
              <w:widowControl/>
              <w:numPr>
                <w:ilvl w:val="0"/>
                <w:numId w:val="92"/>
              </w:numPr>
              <w:suppressAutoHyphens w:val="0"/>
              <w:spacing w:before="100" w:beforeAutospacing="1" w:after="100" w:afterAutospacing="1" w:line="276" w:lineRule="auto"/>
              <w:rPr>
                <w:rFonts w:eastAsia="Times New Roman"/>
                <w:kern w:val="0"/>
              </w:rPr>
            </w:pPr>
            <w:r>
              <w:rPr>
                <w:rFonts w:eastAsia="Times New Roman"/>
                <w:kern w:val="0"/>
              </w:rPr>
              <w:t>Рассказы детей о своих домашних животных</w:t>
            </w:r>
          </w:p>
          <w:p w14:paraId="3D30998A" w14:textId="77777777" w:rsidR="006657E0" w:rsidRDefault="006657E0" w:rsidP="00293811">
            <w:pPr>
              <w:pStyle w:val="afe"/>
              <w:widowControl/>
              <w:numPr>
                <w:ilvl w:val="0"/>
                <w:numId w:val="92"/>
              </w:numPr>
              <w:suppressAutoHyphens w:val="0"/>
              <w:spacing w:before="100" w:beforeAutospacing="1" w:after="100" w:afterAutospacing="1" w:line="276" w:lineRule="auto"/>
              <w:rPr>
                <w:rFonts w:eastAsia="Times New Roman"/>
                <w:kern w:val="0"/>
              </w:rPr>
            </w:pPr>
            <w:r>
              <w:rPr>
                <w:rFonts w:eastAsia="Times New Roman"/>
                <w:kern w:val="0"/>
              </w:rPr>
              <w:t>Игра «Хоровод»</w:t>
            </w:r>
          </w:p>
          <w:p w14:paraId="0C7F26F1" w14:textId="77777777" w:rsidR="006657E0" w:rsidRDefault="006657E0" w:rsidP="00293811">
            <w:pPr>
              <w:pStyle w:val="afe"/>
              <w:widowControl/>
              <w:numPr>
                <w:ilvl w:val="0"/>
                <w:numId w:val="92"/>
              </w:numPr>
              <w:suppressAutoHyphens w:val="0"/>
              <w:spacing w:before="100" w:beforeAutospacing="1" w:after="100" w:afterAutospacing="1" w:line="276" w:lineRule="auto"/>
              <w:rPr>
                <w:rFonts w:eastAsia="Times New Roman"/>
                <w:kern w:val="0"/>
              </w:rPr>
            </w:pPr>
            <w:r>
              <w:rPr>
                <w:rFonts w:eastAsia="Times New Roman"/>
                <w:kern w:val="0"/>
              </w:rPr>
              <w:t>Беседа «Отличия животных от человека»</w:t>
            </w:r>
          </w:p>
          <w:p w14:paraId="05059CEF" w14:textId="77777777" w:rsidR="006657E0" w:rsidRDefault="006657E0" w:rsidP="00293811">
            <w:pPr>
              <w:pStyle w:val="afe"/>
              <w:widowControl/>
              <w:numPr>
                <w:ilvl w:val="0"/>
                <w:numId w:val="92"/>
              </w:numPr>
              <w:suppressAutoHyphens w:val="0"/>
              <w:spacing w:before="100" w:beforeAutospacing="1" w:after="100" w:afterAutospacing="1" w:line="276" w:lineRule="auto"/>
              <w:rPr>
                <w:rFonts w:eastAsia="Times New Roman"/>
                <w:kern w:val="0"/>
              </w:rPr>
            </w:pPr>
            <w:r>
              <w:rPr>
                <w:rFonts w:eastAsia="Times New Roman"/>
                <w:kern w:val="0"/>
              </w:rPr>
              <w:t>Игра «Мама и детеныш»</w:t>
            </w:r>
          </w:p>
          <w:p w14:paraId="436224D6" w14:textId="77777777" w:rsidR="006657E0" w:rsidRDefault="006657E0" w:rsidP="00293811">
            <w:pPr>
              <w:pStyle w:val="afe"/>
              <w:widowControl/>
              <w:numPr>
                <w:ilvl w:val="0"/>
                <w:numId w:val="92"/>
              </w:numPr>
              <w:suppressAutoHyphens w:val="0"/>
              <w:spacing w:before="100" w:beforeAutospacing="1" w:after="100" w:afterAutospacing="1" w:line="276" w:lineRule="auto"/>
              <w:rPr>
                <w:rFonts w:eastAsia="Times New Roman"/>
                <w:kern w:val="0"/>
              </w:rPr>
            </w:pPr>
            <w:r>
              <w:rPr>
                <w:rFonts w:eastAsia="Times New Roman"/>
                <w:kern w:val="0"/>
              </w:rPr>
              <w:t>Игра «Повстречались»</w:t>
            </w:r>
          </w:p>
          <w:p w14:paraId="272BFF6F" w14:textId="77777777" w:rsidR="006657E0" w:rsidRPr="006657E0" w:rsidRDefault="006657E0" w:rsidP="00293811">
            <w:pPr>
              <w:pStyle w:val="afe"/>
              <w:widowControl/>
              <w:numPr>
                <w:ilvl w:val="0"/>
                <w:numId w:val="92"/>
              </w:numPr>
              <w:suppressAutoHyphens w:val="0"/>
              <w:spacing w:before="100" w:beforeAutospacing="1" w:after="100" w:afterAutospacing="1" w:line="276" w:lineRule="auto"/>
              <w:rPr>
                <w:rFonts w:eastAsia="Times New Roman"/>
                <w:kern w:val="0"/>
              </w:rPr>
            </w:pPr>
            <w:r>
              <w:rPr>
                <w:rFonts w:eastAsia="Times New Roman"/>
                <w:kern w:val="0"/>
              </w:rPr>
              <w:t>Рисунок «Любимое животное»</w:t>
            </w:r>
          </w:p>
        </w:tc>
        <w:tc>
          <w:tcPr>
            <w:tcW w:w="4991" w:type="dxa"/>
            <w:gridSpan w:val="3"/>
            <w:hideMark/>
          </w:tcPr>
          <w:p w14:paraId="5DF3090F" w14:textId="77777777" w:rsidR="00652582" w:rsidRDefault="006657E0" w:rsidP="00293811">
            <w:pPr>
              <w:pStyle w:val="afe"/>
              <w:widowControl/>
              <w:numPr>
                <w:ilvl w:val="0"/>
                <w:numId w:val="93"/>
              </w:numPr>
              <w:suppressAutoHyphens w:val="0"/>
              <w:spacing w:after="200" w:line="276" w:lineRule="auto"/>
              <w:rPr>
                <w:rFonts w:eastAsia="Times New Roman"/>
                <w:kern w:val="0"/>
              </w:rPr>
            </w:pPr>
            <w:r>
              <w:rPr>
                <w:rFonts w:eastAsia="Times New Roman"/>
                <w:kern w:val="0"/>
              </w:rPr>
              <w:t>Слушание аудио «Голоса животных»</w:t>
            </w:r>
          </w:p>
          <w:p w14:paraId="4FAF6615" w14:textId="77777777" w:rsidR="006657E0" w:rsidRDefault="006657E0" w:rsidP="00293811">
            <w:pPr>
              <w:pStyle w:val="afe"/>
              <w:widowControl/>
              <w:numPr>
                <w:ilvl w:val="0"/>
                <w:numId w:val="93"/>
              </w:numPr>
              <w:suppressAutoHyphens w:val="0"/>
              <w:spacing w:after="200" w:line="276" w:lineRule="auto"/>
              <w:rPr>
                <w:rFonts w:eastAsia="Times New Roman"/>
                <w:kern w:val="0"/>
              </w:rPr>
            </w:pPr>
            <w:r>
              <w:rPr>
                <w:rFonts w:eastAsia="Times New Roman"/>
                <w:kern w:val="0"/>
              </w:rPr>
              <w:t>Игра «Придумаем клички животным с картинки»</w:t>
            </w:r>
          </w:p>
          <w:p w14:paraId="16EC011C" w14:textId="77777777" w:rsidR="006657E0" w:rsidRDefault="006657E0" w:rsidP="00293811">
            <w:pPr>
              <w:pStyle w:val="afe"/>
              <w:widowControl/>
              <w:numPr>
                <w:ilvl w:val="0"/>
                <w:numId w:val="93"/>
              </w:numPr>
              <w:suppressAutoHyphens w:val="0"/>
              <w:spacing w:after="200" w:line="276" w:lineRule="auto"/>
              <w:rPr>
                <w:rFonts w:eastAsia="Times New Roman"/>
                <w:kern w:val="0"/>
              </w:rPr>
            </w:pPr>
            <w:r>
              <w:rPr>
                <w:rFonts w:eastAsia="Times New Roman"/>
                <w:kern w:val="0"/>
              </w:rPr>
              <w:t>Игра «Большой – маленький»</w:t>
            </w:r>
          </w:p>
          <w:p w14:paraId="76F33B9A" w14:textId="77777777" w:rsidR="006657E0" w:rsidRDefault="006657E0" w:rsidP="00293811">
            <w:pPr>
              <w:pStyle w:val="afe"/>
              <w:widowControl/>
              <w:numPr>
                <w:ilvl w:val="0"/>
                <w:numId w:val="93"/>
              </w:numPr>
              <w:suppressAutoHyphens w:val="0"/>
              <w:spacing w:after="200" w:line="276" w:lineRule="auto"/>
              <w:rPr>
                <w:rFonts w:eastAsia="Times New Roman"/>
                <w:kern w:val="0"/>
              </w:rPr>
            </w:pPr>
            <w:r>
              <w:rPr>
                <w:rFonts w:eastAsia="Times New Roman"/>
                <w:kern w:val="0"/>
              </w:rPr>
              <w:t>Игра «Я и животное»</w:t>
            </w:r>
          </w:p>
          <w:p w14:paraId="6C427821" w14:textId="77777777" w:rsidR="006657E0" w:rsidRDefault="006657E0" w:rsidP="00293811">
            <w:pPr>
              <w:pStyle w:val="afe"/>
              <w:widowControl/>
              <w:numPr>
                <w:ilvl w:val="0"/>
                <w:numId w:val="93"/>
              </w:numPr>
              <w:suppressAutoHyphens w:val="0"/>
              <w:spacing w:after="200" w:line="276" w:lineRule="auto"/>
              <w:rPr>
                <w:rFonts w:eastAsia="Times New Roman"/>
                <w:kern w:val="0"/>
              </w:rPr>
            </w:pPr>
            <w:r>
              <w:rPr>
                <w:rFonts w:eastAsia="Times New Roman"/>
                <w:kern w:val="0"/>
              </w:rPr>
              <w:t>Игра «Изобрази животное»</w:t>
            </w:r>
          </w:p>
          <w:p w14:paraId="4D078D7D" w14:textId="77777777" w:rsidR="006657E0" w:rsidRPr="006657E0" w:rsidRDefault="006657E0" w:rsidP="00293811">
            <w:pPr>
              <w:pStyle w:val="afe"/>
              <w:widowControl/>
              <w:numPr>
                <w:ilvl w:val="0"/>
                <w:numId w:val="93"/>
              </w:numPr>
              <w:suppressAutoHyphens w:val="0"/>
              <w:spacing w:after="200" w:line="276" w:lineRule="auto"/>
              <w:rPr>
                <w:rFonts w:eastAsia="Times New Roman"/>
                <w:kern w:val="0"/>
              </w:rPr>
            </w:pPr>
            <w:r>
              <w:rPr>
                <w:rFonts w:eastAsia="Times New Roman"/>
                <w:kern w:val="0"/>
              </w:rPr>
              <w:t>Игра «Сказочная зверюшка»</w:t>
            </w:r>
          </w:p>
        </w:tc>
        <w:tc>
          <w:tcPr>
            <w:tcW w:w="4989" w:type="dxa"/>
            <w:gridSpan w:val="2"/>
          </w:tcPr>
          <w:p w14:paraId="35CBC5DC" w14:textId="77777777" w:rsidR="00652582" w:rsidRDefault="006657E0" w:rsidP="00293811">
            <w:pPr>
              <w:pStyle w:val="afe"/>
              <w:widowControl/>
              <w:numPr>
                <w:ilvl w:val="0"/>
                <w:numId w:val="94"/>
              </w:numPr>
              <w:suppressAutoHyphens w:val="0"/>
              <w:spacing w:before="100" w:beforeAutospacing="1" w:after="100" w:afterAutospacing="1" w:line="276" w:lineRule="auto"/>
              <w:rPr>
                <w:rFonts w:eastAsia="Times New Roman"/>
                <w:kern w:val="0"/>
              </w:rPr>
            </w:pPr>
            <w:r>
              <w:rPr>
                <w:rFonts w:eastAsia="Times New Roman"/>
                <w:kern w:val="0"/>
              </w:rPr>
              <w:t>Беседа «Я и животные»</w:t>
            </w:r>
          </w:p>
          <w:p w14:paraId="65724D68" w14:textId="77777777" w:rsidR="006657E0" w:rsidRDefault="006657E0" w:rsidP="00293811">
            <w:pPr>
              <w:pStyle w:val="afe"/>
              <w:widowControl/>
              <w:numPr>
                <w:ilvl w:val="0"/>
                <w:numId w:val="94"/>
              </w:numPr>
              <w:suppressAutoHyphens w:val="0"/>
              <w:spacing w:before="100" w:beforeAutospacing="1" w:after="100" w:afterAutospacing="1" w:line="276" w:lineRule="auto"/>
              <w:rPr>
                <w:rFonts w:eastAsia="Times New Roman"/>
                <w:kern w:val="0"/>
              </w:rPr>
            </w:pPr>
            <w:r>
              <w:rPr>
                <w:rFonts w:eastAsia="Times New Roman"/>
                <w:kern w:val="0"/>
              </w:rPr>
              <w:t>Игра «Животные»</w:t>
            </w:r>
          </w:p>
          <w:p w14:paraId="6D10695E" w14:textId="77777777" w:rsidR="006657E0" w:rsidRDefault="006657E0" w:rsidP="00293811">
            <w:pPr>
              <w:pStyle w:val="afe"/>
              <w:widowControl/>
              <w:numPr>
                <w:ilvl w:val="0"/>
                <w:numId w:val="94"/>
              </w:numPr>
              <w:suppressAutoHyphens w:val="0"/>
              <w:spacing w:before="100" w:beforeAutospacing="1" w:after="100" w:afterAutospacing="1" w:line="276" w:lineRule="auto"/>
              <w:rPr>
                <w:rFonts w:eastAsia="Times New Roman"/>
                <w:kern w:val="0"/>
              </w:rPr>
            </w:pPr>
            <w:r>
              <w:rPr>
                <w:rFonts w:eastAsia="Times New Roman"/>
                <w:kern w:val="0"/>
              </w:rPr>
              <w:t>Игра «Зоопарк»</w:t>
            </w:r>
          </w:p>
          <w:p w14:paraId="29A72C24" w14:textId="77777777" w:rsidR="006657E0" w:rsidRDefault="006657E0" w:rsidP="00293811">
            <w:pPr>
              <w:pStyle w:val="afe"/>
              <w:widowControl/>
              <w:numPr>
                <w:ilvl w:val="0"/>
                <w:numId w:val="94"/>
              </w:numPr>
              <w:suppressAutoHyphens w:val="0"/>
              <w:spacing w:before="100" w:beforeAutospacing="1" w:after="100" w:afterAutospacing="1" w:line="276" w:lineRule="auto"/>
              <w:rPr>
                <w:rFonts w:eastAsia="Times New Roman"/>
                <w:kern w:val="0"/>
              </w:rPr>
            </w:pPr>
            <w:r>
              <w:rPr>
                <w:rFonts w:eastAsia="Times New Roman"/>
                <w:kern w:val="0"/>
              </w:rPr>
              <w:t>Игра «Маски»</w:t>
            </w:r>
          </w:p>
          <w:p w14:paraId="0D5537A0" w14:textId="77777777" w:rsidR="006657E0" w:rsidRDefault="006657E0" w:rsidP="00293811">
            <w:pPr>
              <w:pStyle w:val="afe"/>
              <w:widowControl/>
              <w:numPr>
                <w:ilvl w:val="0"/>
                <w:numId w:val="94"/>
              </w:numPr>
              <w:suppressAutoHyphens w:val="0"/>
              <w:spacing w:before="100" w:beforeAutospacing="1" w:after="100" w:afterAutospacing="1" w:line="276" w:lineRule="auto"/>
              <w:rPr>
                <w:rFonts w:eastAsia="Times New Roman"/>
                <w:kern w:val="0"/>
              </w:rPr>
            </w:pPr>
            <w:r>
              <w:rPr>
                <w:rFonts w:eastAsia="Times New Roman"/>
                <w:kern w:val="0"/>
              </w:rPr>
              <w:t>Игра «На кого я похож»</w:t>
            </w:r>
          </w:p>
          <w:p w14:paraId="1943A0BC" w14:textId="77777777" w:rsidR="006657E0" w:rsidRDefault="0079194B" w:rsidP="00293811">
            <w:pPr>
              <w:pStyle w:val="afe"/>
              <w:widowControl/>
              <w:numPr>
                <w:ilvl w:val="0"/>
                <w:numId w:val="94"/>
              </w:numPr>
              <w:suppressAutoHyphens w:val="0"/>
              <w:spacing w:before="100" w:beforeAutospacing="1" w:after="100" w:afterAutospacing="1" w:line="276" w:lineRule="auto"/>
              <w:rPr>
                <w:rFonts w:eastAsia="Times New Roman"/>
                <w:kern w:val="0"/>
              </w:rPr>
            </w:pPr>
            <w:r>
              <w:rPr>
                <w:rFonts w:eastAsia="Times New Roman"/>
                <w:kern w:val="0"/>
              </w:rPr>
              <w:t>Рисунок «Несуществующее животное»</w:t>
            </w:r>
          </w:p>
          <w:p w14:paraId="527A1B32" w14:textId="77777777" w:rsidR="0079194B" w:rsidRPr="006657E0" w:rsidRDefault="0079194B" w:rsidP="00293811">
            <w:pPr>
              <w:pStyle w:val="afe"/>
              <w:widowControl/>
              <w:numPr>
                <w:ilvl w:val="0"/>
                <w:numId w:val="94"/>
              </w:numPr>
              <w:suppressAutoHyphens w:val="0"/>
              <w:spacing w:before="100" w:beforeAutospacing="1" w:after="100" w:afterAutospacing="1" w:line="276" w:lineRule="auto"/>
              <w:rPr>
                <w:rFonts w:eastAsia="Times New Roman"/>
                <w:kern w:val="0"/>
              </w:rPr>
            </w:pPr>
            <w:r>
              <w:rPr>
                <w:rFonts w:eastAsia="Times New Roman"/>
                <w:kern w:val="0"/>
              </w:rPr>
              <w:t>Игра «Доброе животное»</w:t>
            </w:r>
          </w:p>
        </w:tc>
      </w:tr>
      <w:tr w:rsidR="00652582" w:rsidRPr="002B0AD1" w14:paraId="63341245" w14:textId="77777777" w:rsidTr="0079194B">
        <w:trPr>
          <w:cantSplit/>
          <w:trHeight w:val="1134"/>
          <w:tblCellSpacing w:w="0" w:type="dxa"/>
        </w:trPr>
        <w:tc>
          <w:tcPr>
            <w:tcW w:w="449" w:type="dxa"/>
            <w:vMerge/>
          </w:tcPr>
          <w:p w14:paraId="04D8F152" w14:textId="77777777" w:rsidR="00652582" w:rsidRPr="002B0AD1" w:rsidRDefault="00652582" w:rsidP="00034127">
            <w:pPr>
              <w:widowControl/>
              <w:suppressAutoHyphens w:val="0"/>
              <w:spacing w:before="100" w:beforeAutospacing="1" w:after="100" w:afterAutospacing="1" w:line="276" w:lineRule="auto"/>
              <w:jc w:val="center"/>
              <w:rPr>
                <w:rFonts w:eastAsia="Times New Roman"/>
                <w:kern w:val="0"/>
              </w:rPr>
            </w:pPr>
          </w:p>
        </w:tc>
        <w:tc>
          <w:tcPr>
            <w:tcW w:w="565" w:type="dxa"/>
            <w:textDirection w:val="btLr"/>
          </w:tcPr>
          <w:p w14:paraId="11AE94AF" w14:textId="77777777" w:rsidR="00652582" w:rsidRPr="002B0AD1" w:rsidRDefault="00652582" w:rsidP="00652582">
            <w:pPr>
              <w:widowControl/>
              <w:suppressAutoHyphens w:val="0"/>
              <w:spacing w:before="100" w:beforeAutospacing="1" w:after="100" w:afterAutospacing="1" w:line="276" w:lineRule="auto"/>
              <w:ind w:left="113" w:right="113"/>
              <w:jc w:val="center"/>
              <w:rPr>
                <w:rFonts w:eastAsia="Times New Roman"/>
                <w:kern w:val="0"/>
              </w:rPr>
            </w:pPr>
            <w:r>
              <w:rPr>
                <w:rFonts w:eastAsia="Times New Roman"/>
                <w:kern w:val="0"/>
              </w:rPr>
              <w:t>«Общение с животными»</w:t>
            </w:r>
          </w:p>
        </w:tc>
        <w:tc>
          <w:tcPr>
            <w:tcW w:w="679" w:type="dxa"/>
          </w:tcPr>
          <w:p w14:paraId="718AB265" w14:textId="77777777" w:rsidR="00652582" w:rsidRPr="002B0AD1" w:rsidRDefault="00652582" w:rsidP="00034127">
            <w:pPr>
              <w:widowControl/>
              <w:suppressAutoHyphens w:val="0"/>
              <w:spacing w:before="100" w:beforeAutospacing="1" w:after="100" w:afterAutospacing="1" w:line="276" w:lineRule="auto"/>
              <w:jc w:val="center"/>
              <w:rPr>
                <w:rFonts w:eastAsia="Times New Roman"/>
                <w:kern w:val="0"/>
              </w:rPr>
            </w:pPr>
            <w:r>
              <w:rPr>
                <w:rFonts w:eastAsia="Times New Roman"/>
                <w:kern w:val="0"/>
              </w:rPr>
              <w:t>3</w:t>
            </w:r>
          </w:p>
        </w:tc>
        <w:tc>
          <w:tcPr>
            <w:tcW w:w="4416" w:type="dxa"/>
            <w:hideMark/>
          </w:tcPr>
          <w:p w14:paraId="70EACF10" w14:textId="77777777" w:rsidR="00652582" w:rsidRDefault="0079194B" w:rsidP="00293811">
            <w:pPr>
              <w:pStyle w:val="afe"/>
              <w:widowControl/>
              <w:numPr>
                <w:ilvl w:val="0"/>
                <w:numId w:val="95"/>
              </w:numPr>
              <w:suppressAutoHyphens w:val="0"/>
              <w:spacing w:before="100" w:beforeAutospacing="1" w:after="100" w:afterAutospacing="1" w:line="276" w:lineRule="auto"/>
              <w:rPr>
                <w:rFonts w:eastAsia="Times New Roman"/>
                <w:kern w:val="0"/>
              </w:rPr>
            </w:pPr>
            <w:r>
              <w:rPr>
                <w:rFonts w:eastAsia="Times New Roman"/>
                <w:kern w:val="0"/>
              </w:rPr>
              <w:t>Загадка про медведя</w:t>
            </w:r>
          </w:p>
          <w:p w14:paraId="7B169B1C" w14:textId="77777777" w:rsidR="0079194B" w:rsidRDefault="0079194B" w:rsidP="00293811">
            <w:pPr>
              <w:pStyle w:val="afe"/>
              <w:widowControl/>
              <w:numPr>
                <w:ilvl w:val="0"/>
                <w:numId w:val="95"/>
              </w:numPr>
              <w:suppressAutoHyphens w:val="0"/>
              <w:spacing w:before="100" w:beforeAutospacing="1" w:after="100" w:afterAutospacing="1" w:line="276" w:lineRule="auto"/>
              <w:rPr>
                <w:rFonts w:eastAsia="Times New Roman"/>
                <w:kern w:val="0"/>
              </w:rPr>
            </w:pPr>
            <w:r>
              <w:rPr>
                <w:rFonts w:eastAsia="Times New Roman"/>
                <w:kern w:val="0"/>
              </w:rPr>
              <w:t>Рассказывание русской народной сказки «Маша и медведь»</w:t>
            </w:r>
          </w:p>
          <w:p w14:paraId="2D497C95" w14:textId="77777777" w:rsidR="0079194B" w:rsidRDefault="0079194B" w:rsidP="00293811">
            <w:pPr>
              <w:pStyle w:val="afe"/>
              <w:widowControl/>
              <w:numPr>
                <w:ilvl w:val="0"/>
                <w:numId w:val="95"/>
              </w:numPr>
              <w:suppressAutoHyphens w:val="0"/>
              <w:spacing w:before="100" w:beforeAutospacing="1" w:after="100" w:afterAutospacing="1" w:line="276" w:lineRule="auto"/>
              <w:rPr>
                <w:rFonts w:eastAsia="Times New Roman"/>
                <w:kern w:val="0"/>
              </w:rPr>
            </w:pPr>
            <w:r>
              <w:rPr>
                <w:rFonts w:eastAsia="Times New Roman"/>
                <w:kern w:val="0"/>
              </w:rPr>
              <w:t>Беседа «Злой медведь»</w:t>
            </w:r>
          </w:p>
          <w:p w14:paraId="773D19E5" w14:textId="77777777" w:rsidR="0079194B" w:rsidRDefault="0079194B" w:rsidP="00293811">
            <w:pPr>
              <w:pStyle w:val="afe"/>
              <w:widowControl/>
              <w:numPr>
                <w:ilvl w:val="0"/>
                <w:numId w:val="95"/>
              </w:numPr>
              <w:suppressAutoHyphens w:val="0"/>
              <w:spacing w:before="100" w:beforeAutospacing="1" w:after="100" w:afterAutospacing="1" w:line="276" w:lineRule="auto"/>
              <w:rPr>
                <w:rFonts w:eastAsia="Times New Roman"/>
                <w:kern w:val="0"/>
              </w:rPr>
            </w:pPr>
            <w:r>
              <w:rPr>
                <w:rFonts w:eastAsia="Times New Roman"/>
                <w:kern w:val="0"/>
              </w:rPr>
              <w:t>Упр. «Разминка»</w:t>
            </w:r>
          </w:p>
          <w:p w14:paraId="7E17681D" w14:textId="77777777" w:rsidR="0079194B" w:rsidRDefault="0079194B" w:rsidP="00293811">
            <w:pPr>
              <w:pStyle w:val="afe"/>
              <w:widowControl/>
              <w:numPr>
                <w:ilvl w:val="0"/>
                <w:numId w:val="95"/>
              </w:numPr>
              <w:suppressAutoHyphens w:val="0"/>
              <w:spacing w:before="100" w:beforeAutospacing="1" w:after="100" w:afterAutospacing="1" w:line="276" w:lineRule="auto"/>
              <w:rPr>
                <w:rFonts w:eastAsia="Times New Roman"/>
                <w:kern w:val="0"/>
              </w:rPr>
            </w:pPr>
            <w:r>
              <w:rPr>
                <w:rFonts w:eastAsia="Times New Roman"/>
                <w:kern w:val="0"/>
              </w:rPr>
              <w:t>Конкурс на самого злого медведя</w:t>
            </w:r>
          </w:p>
          <w:p w14:paraId="63021F89" w14:textId="77777777" w:rsidR="0079194B" w:rsidRDefault="0079194B" w:rsidP="00293811">
            <w:pPr>
              <w:pStyle w:val="afe"/>
              <w:widowControl/>
              <w:numPr>
                <w:ilvl w:val="0"/>
                <w:numId w:val="95"/>
              </w:numPr>
              <w:suppressAutoHyphens w:val="0"/>
              <w:spacing w:before="100" w:beforeAutospacing="1" w:after="100" w:afterAutospacing="1" w:line="276" w:lineRule="auto"/>
              <w:rPr>
                <w:rFonts w:eastAsia="Times New Roman"/>
                <w:kern w:val="0"/>
              </w:rPr>
            </w:pPr>
            <w:r>
              <w:rPr>
                <w:rFonts w:eastAsia="Times New Roman"/>
                <w:kern w:val="0"/>
              </w:rPr>
              <w:t>Игра «У медведя во бору»</w:t>
            </w:r>
          </w:p>
          <w:p w14:paraId="6380C679" w14:textId="77777777" w:rsidR="0079194B" w:rsidRDefault="0079194B" w:rsidP="00293811">
            <w:pPr>
              <w:pStyle w:val="afe"/>
              <w:widowControl/>
              <w:numPr>
                <w:ilvl w:val="0"/>
                <w:numId w:val="95"/>
              </w:numPr>
              <w:suppressAutoHyphens w:val="0"/>
              <w:spacing w:before="100" w:beforeAutospacing="1" w:after="100" w:afterAutospacing="1" w:line="276" w:lineRule="auto"/>
              <w:rPr>
                <w:rFonts w:eastAsia="Times New Roman"/>
                <w:kern w:val="0"/>
              </w:rPr>
            </w:pPr>
            <w:r>
              <w:rPr>
                <w:rFonts w:eastAsia="Times New Roman"/>
                <w:kern w:val="0"/>
              </w:rPr>
              <w:t>Беседа «Добрый медведь»</w:t>
            </w:r>
          </w:p>
          <w:p w14:paraId="5E4B0BE3" w14:textId="77777777" w:rsidR="0079194B" w:rsidRDefault="0079194B" w:rsidP="00293811">
            <w:pPr>
              <w:pStyle w:val="afe"/>
              <w:widowControl/>
              <w:numPr>
                <w:ilvl w:val="0"/>
                <w:numId w:val="95"/>
              </w:numPr>
              <w:suppressAutoHyphens w:val="0"/>
              <w:spacing w:before="100" w:beforeAutospacing="1" w:after="100" w:afterAutospacing="1" w:line="276" w:lineRule="auto"/>
              <w:rPr>
                <w:rFonts w:eastAsia="Times New Roman"/>
                <w:kern w:val="0"/>
              </w:rPr>
            </w:pPr>
            <w:r>
              <w:rPr>
                <w:rFonts w:eastAsia="Times New Roman"/>
                <w:kern w:val="0"/>
              </w:rPr>
              <w:t>Рисунок «Добрый и пушистый мишка»</w:t>
            </w:r>
          </w:p>
          <w:p w14:paraId="0013EDF1" w14:textId="77777777" w:rsidR="0079194B" w:rsidRDefault="0079194B" w:rsidP="00293811">
            <w:pPr>
              <w:pStyle w:val="afe"/>
              <w:widowControl/>
              <w:numPr>
                <w:ilvl w:val="0"/>
                <w:numId w:val="95"/>
              </w:numPr>
              <w:suppressAutoHyphens w:val="0"/>
              <w:spacing w:before="100" w:beforeAutospacing="1" w:after="100" w:afterAutospacing="1" w:line="276" w:lineRule="auto"/>
              <w:rPr>
                <w:rFonts w:eastAsia="Times New Roman"/>
                <w:kern w:val="0"/>
              </w:rPr>
            </w:pPr>
            <w:r>
              <w:rPr>
                <w:rFonts w:eastAsia="Times New Roman"/>
                <w:kern w:val="0"/>
              </w:rPr>
              <w:t>Упр. «Доброе слово медведю»</w:t>
            </w:r>
          </w:p>
          <w:p w14:paraId="179BEE4D" w14:textId="77777777" w:rsidR="0079194B" w:rsidRPr="0079194B" w:rsidRDefault="0079194B" w:rsidP="00293811">
            <w:pPr>
              <w:pStyle w:val="afe"/>
              <w:widowControl/>
              <w:numPr>
                <w:ilvl w:val="0"/>
                <w:numId w:val="95"/>
              </w:numPr>
              <w:suppressAutoHyphens w:val="0"/>
              <w:spacing w:before="100" w:beforeAutospacing="1" w:after="100" w:afterAutospacing="1" w:line="276" w:lineRule="auto"/>
              <w:rPr>
                <w:rFonts w:eastAsia="Times New Roman"/>
                <w:kern w:val="0"/>
              </w:rPr>
            </w:pPr>
            <w:r>
              <w:rPr>
                <w:rFonts w:eastAsia="Times New Roman"/>
                <w:kern w:val="0"/>
              </w:rPr>
              <w:t>Игра «Шел медведь по лесу»</w:t>
            </w:r>
          </w:p>
        </w:tc>
        <w:tc>
          <w:tcPr>
            <w:tcW w:w="4991" w:type="dxa"/>
            <w:gridSpan w:val="3"/>
            <w:hideMark/>
          </w:tcPr>
          <w:p w14:paraId="5411B8D8" w14:textId="77777777" w:rsidR="00652582" w:rsidRDefault="0079194B" w:rsidP="00293811">
            <w:pPr>
              <w:pStyle w:val="afe"/>
              <w:widowControl/>
              <w:numPr>
                <w:ilvl w:val="0"/>
                <w:numId w:val="96"/>
              </w:numPr>
              <w:suppressAutoHyphens w:val="0"/>
              <w:spacing w:before="100" w:beforeAutospacing="1" w:after="100" w:afterAutospacing="1" w:line="276" w:lineRule="auto"/>
              <w:rPr>
                <w:rFonts w:eastAsia="Times New Roman"/>
                <w:kern w:val="0"/>
              </w:rPr>
            </w:pPr>
            <w:r>
              <w:rPr>
                <w:rFonts w:eastAsia="Times New Roman"/>
                <w:kern w:val="0"/>
              </w:rPr>
              <w:t>Загадка про волка и трех поросят</w:t>
            </w:r>
          </w:p>
          <w:p w14:paraId="46ED18CB" w14:textId="77777777" w:rsidR="0079194B" w:rsidRDefault="0079194B" w:rsidP="00293811">
            <w:pPr>
              <w:pStyle w:val="afe"/>
              <w:widowControl/>
              <w:numPr>
                <w:ilvl w:val="0"/>
                <w:numId w:val="96"/>
              </w:numPr>
              <w:suppressAutoHyphens w:val="0"/>
              <w:spacing w:before="100" w:beforeAutospacing="1" w:after="100" w:afterAutospacing="1" w:line="276" w:lineRule="auto"/>
              <w:rPr>
                <w:rFonts w:eastAsia="Times New Roman"/>
                <w:kern w:val="0"/>
              </w:rPr>
            </w:pPr>
            <w:r>
              <w:rPr>
                <w:rFonts w:eastAsia="Times New Roman"/>
                <w:kern w:val="0"/>
              </w:rPr>
              <w:t>Рассказывание сказки «Три поросенка» (пересказ С. Михалкова)</w:t>
            </w:r>
          </w:p>
          <w:p w14:paraId="10DD01B6" w14:textId="77777777" w:rsidR="0079194B" w:rsidRDefault="0079194B" w:rsidP="00293811">
            <w:pPr>
              <w:pStyle w:val="afe"/>
              <w:widowControl/>
              <w:numPr>
                <w:ilvl w:val="0"/>
                <w:numId w:val="96"/>
              </w:numPr>
              <w:suppressAutoHyphens w:val="0"/>
              <w:spacing w:before="100" w:beforeAutospacing="1" w:after="100" w:afterAutospacing="1" w:line="276" w:lineRule="auto"/>
              <w:rPr>
                <w:rFonts w:eastAsia="Times New Roman"/>
                <w:kern w:val="0"/>
              </w:rPr>
            </w:pPr>
            <w:r>
              <w:rPr>
                <w:rFonts w:eastAsia="Times New Roman"/>
                <w:kern w:val="0"/>
              </w:rPr>
              <w:t>Беседа «Злой волк»</w:t>
            </w:r>
          </w:p>
          <w:p w14:paraId="09974E0E" w14:textId="77777777" w:rsidR="0079194B" w:rsidRDefault="0079194B" w:rsidP="00293811">
            <w:pPr>
              <w:pStyle w:val="afe"/>
              <w:widowControl/>
              <w:numPr>
                <w:ilvl w:val="0"/>
                <w:numId w:val="96"/>
              </w:numPr>
              <w:suppressAutoHyphens w:val="0"/>
              <w:spacing w:before="100" w:beforeAutospacing="1" w:after="100" w:afterAutospacing="1" w:line="276" w:lineRule="auto"/>
              <w:rPr>
                <w:rFonts w:eastAsia="Times New Roman"/>
                <w:kern w:val="0"/>
              </w:rPr>
            </w:pPr>
            <w:r>
              <w:rPr>
                <w:rFonts w:eastAsia="Times New Roman"/>
                <w:kern w:val="0"/>
              </w:rPr>
              <w:t>Упр. «Разминка»</w:t>
            </w:r>
          </w:p>
          <w:p w14:paraId="0C9A25A3" w14:textId="77777777" w:rsidR="0079194B" w:rsidRDefault="0079194B" w:rsidP="00293811">
            <w:pPr>
              <w:pStyle w:val="afe"/>
              <w:widowControl/>
              <w:numPr>
                <w:ilvl w:val="0"/>
                <w:numId w:val="96"/>
              </w:numPr>
              <w:suppressAutoHyphens w:val="0"/>
              <w:spacing w:before="100" w:beforeAutospacing="1" w:after="100" w:afterAutospacing="1" w:line="276" w:lineRule="auto"/>
              <w:rPr>
                <w:rFonts w:eastAsia="Times New Roman"/>
                <w:kern w:val="0"/>
              </w:rPr>
            </w:pPr>
            <w:r>
              <w:rPr>
                <w:rFonts w:eastAsia="Times New Roman"/>
                <w:kern w:val="0"/>
              </w:rPr>
              <w:t>Конкурс на самого злого волка</w:t>
            </w:r>
          </w:p>
          <w:p w14:paraId="10A29AAF" w14:textId="77777777" w:rsidR="0079194B" w:rsidRDefault="0079194B" w:rsidP="00293811">
            <w:pPr>
              <w:pStyle w:val="afe"/>
              <w:widowControl/>
              <w:numPr>
                <w:ilvl w:val="0"/>
                <w:numId w:val="96"/>
              </w:numPr>
              <w:suppressAutoHyphens w:val="0"/>
              <w:spacing w:before="100" w:beforeAutospacing="1" w:after="100" w:afterAutospacing="1" w:line="276" w:lineRule="auto"/>
              <w:rPr>
                <w:rFonts w:eastAsia="Times New Roman"/>
                <w:kern w:val="0"/>
              </w:rPr>
            </w:pPr>
            <w:r>
              <w:rPr>
                <w:rFonts w:eastAsia="Times New Roman"/>
                <w:kern w:val="0"/>
              </w:rPr>
              <w:t>Игра «Сидит заяц на припеке»</w:t>
            </w:r>
          </w:p>
          <w:p w14:paraId="4914F574" w14:textId="77777777" w:rsidR="0079194B" w:rsidRDefault="0079194B" w:rsidP="00293811">
            <w:pPr>
              <w:pStyle w:val="afe"/>
              <w:widowControl/>
              <w:numPr>
                <w:ilvl w:val="0"/>
                <w:numId w:val="96"/>
              </w:numPr>
              <w:suppressAutoHyphens w:val="0"/>
              <w:spacing w:before="100" w:beforeAutospacing="1" w:after="100" w:afterAutospacing="1" w:line="276" w:lineRule="auto"/>
              <w:rPr>
                <w:rFonts w:eastAsia="Times New Roman"/>
                <w:kern w:val="0"/>
              </w:rPr>
            </w:pPr>
            <w:r>
              <w:rPr>
                <w:rFonts w:eastAsia="Times New Roman"/>
                <w:kern w:val="0"/>
              </w:rPr>
              <w:t>Беседа «Добрый волк»</w:t>
            </w:r>
          </w:p>
          <w:p w14:paraId="441940BA" w14:textId="77777777" w:rsidR="0079194B" w:rsidRDefault="0079194B" w:rsidP="00293811">
            <w:pPr>
              <w:pStyle w:val="afe"/>
              <w:widowControl/>
              <w:numPr>
                <w:ilvl w:val="0"/>
                <w:numId w:val="96"/>
              </w:numPr>
              <w:suppressAutoHyphens w:val="0"/>
              <w:spacing w:before="100" w:beforeAutospacing="1" w:after="100" w:afterAutospacing="1" w:line="276" w:lineRule="auto"/>
              <w:rPr>
                <w:rFonts w:eastAsia="Times New Roman"/>
                <w:kern w:val="0"/>
              </w:rPr>
            </w:pPr>
            <w:r>
              <w:rPr>
                <w:rFonts w:eastAsia="Times New Roman"/>
                <w:kern w:val="0"/>
              </w:rPr>
              <w:t>Рисунок «Добрый и веселый волк»</w:t>
            </w:r>
          </w:p>
          <w:p w14:paraId="17D4F464" w14:textId="77777777" w:rsidR="0079194B" w:rsidRDefault="00B20D93" w:rsidP="00293811">
            <w:pPr>
              <w:pStyle w:val="afe"/>
              <w:widowControl/>
              <w:numPr>
                <w:ilvl w:val="0"/>
                <w:numId w:val="96"/>
              </w:numPr>
              <w:suppressAutoHyphens w:val="0"/>
              <w:spacing w:before="100" w:beforeAutospacing="1" w:after="100" w:afterAutospacing="1" w:line="276" w:lineRule="auto"/>
              <w:rPr>
                <w:rFonts w:eastAsia="Times New Roman"/>
                <w:kern w:val="0"/>
              </w:rPr>
            </w:pPr>
            <w:r>
              <w:rPr>
                <w:rFonts w:eastAsia="Times New Roman"/>
                <w:kern w:val="0"/>
              </w:rPr>
              <w:t>Упр. «Доброе слово волку»</w:t>
            </w:r>
          </w:p>
          <w:p w14:paraId="5FB06B7B" w14:textId="77777777" w:rsidR="00B20D93" w:rsidRPr="0079194B" w:rsidRDefault="00B20D93" w:rsidP="00293811">
            <w:pPr>
              <w:pStyle w:val="afe"/>
              <w:widowControl/>
              <w:numPr>
                <w:ilvl w:val="0"/>
                <w:numId w:val="96"/>
              </w:numPr>
              <w:suppressAutoHyphens w:val="0"/>
              <w:spacing w:before="100" w:beforeAutospacing="1" w:after="100" w:afterAutospacing="1" w:line="276" w:lineRule="auto"/>
              <w:rPr>
                <w:rFonts w:eastAsia="Times New Roman"/>
                <w:kern w:val="0"/>
              </w:rPr>
            </w:pPr>
            <w:r>
              <w:rPr>
                <w:rFonts w:eastAsia="Times New Roman"/>
                <w:kern w:val="0"/>
              </w:rPr>
              <w:t xml:space="preserve">Игра «Иван </w:t>
            </w:r>
            <w:proofErr w:type="gramStart"/>
            <w:r>
              <w:rPr>
                <w:rFonts w:eastAsia="Times New Roman"/>
                <w:kern w:val="0"/>
              </w:rPr>
              <w:t>царевич  и</w:t>
            </w:r>
            <w:proofErr w:type="gramEnd"/>
            <w:r>
              <w:rPr>
                <w:rFonts w:eastAsia="Times New Roman"/>
                <w:kern w:val="0"/>
              </w:rPr>
              <w:t xml:space="preserve"> серый волк»</w:t>
            </w:r>
          </w:p>
        </w:tc>
        <w:tc>
          <w:tcPr>
            <w:tcW w:w="4989" w:type="dxa"/>
            <w:gridSpan w:val="2"/>
          </w:tcPr>
          <w:p w14:paraId="0E182EA5" w14:textId="77777777" w:rsidR="00B20D93" w:rsidRDefault="00B20D93" w:rsidP="00293811">
            <w:pPr>
              <w:pStyle w:val="afe"/>
              <w:widowControl/>
              <w:numPr>
                <w:ilvl w:val="0"/>
                <w:numId w:val="97"/>
              </w:numPr>
              <w:suppressAutoHyphens w:val="0"/>
              <w:rPr>
                <w:rFonts w:eastAsiaTheme="minorHAnsi"/>
                <w:kern w:val="0"/>
              </w:rPr>
            </w:pPr>
            <w:r>
              <w:rPr>
                <w:rFonts w:eastAsiaTheme="minorHAnsi"/>
                <w:kern w:val="0"/>
              </w:rPr>
              <w:t xml:space="preserve">Рассказ русской былины «Добрыня и Змей» (пересказ Н. </w:t>
            </w:r>
            <w:proofErr w:type="spellStart"/>
            <w:r>
              <w:rPr>
                <w:rFonts w:eastAsiaTheme="minorHAnsi"/>
                <w:kern w:val="0"/>
              </w:rPr>
              <w:t>Колпаковой</w:t>
            </w:r>
            <w:proofErr w:type="spellEnd"/>
            <w:r>
              <w:rPr>
                <w:rFonts w:eastAsiaTheme="minorHAnsi"/>
                <w:kern w:val="0"/>
              </w:rPr>
              <w:t>)</w:t>
            </w:r>
          </w:p>
          <w:p w14:paraId="50C22511" w14:textId="77777777" w:rsidR="00B20D93" w:rsidRDefault="00B20D93" w:rsidP="00293811">
            <w:pPr>
              <w:pStyle w:val="afe"/>
              <w:widowControl/>
              <w:numPr>
                <w:ilvl w:val="0"/>
                <w:numId w:val="97"/>
              </w:numPr>
              <w:suppressAutoHyphens w:val="0"/>
              <w:rPr>
                <w:rFonts w:eastAsiaTheme="minorHAnsi"/>
                <w:kern w:val="0"/>
              </w:rPr>
            </w:pPr>
            <w:r>
              <w:rPr>
                <w:rFonts w:eastAsiaTheme="minorHAnsi"/>
                <w:kern w:val="0"/>
              </w:rPr>
              <w:t>Беседа «Злая змея»</w:t>
            </w:r>
          </w:p>
          <w:p w14:paraId="4314CEB3" w14:textId="77777777" w:rsidR="00B20D93" w:rsidRDefault="00B20D93" w:rsidP="00293811">
            <w:pPr>
              <w:pStyle w:val="afe"/>
              <w:widowControl/>
              <w:numPr>
                <w:ilvl w:val="0"/>
                <w:numId w:val="97"/>
              </w:numPr>
              <w:suppressAutoHyphens w:val="0"/>
              <w:rPr>
                <w:rFonts w:eastAsiaTheme="minorHAnsi"/>
                <w:kern w:val="0"/>
              </w:rPr>
            </w:pPr>
            <w:r>
              <w:rPr>
                <w:rFonts w:eastAsiaTheme="minorHAnsi"/>
                <w:kern w:val="0"/>
              </w:rPr>
              <w:t>Упр. «Разминка»</w:t>
            </w:r>
          </w:p>
          <w:p w14:paraId="104A747C" w14:textId="77777777" w:rsidR="00B20D93" w:rsidRDefault="00B20D93" w:rsidP="00293811">
            <w:pPr>
              <w:pStyle w:val="afe"/>
              <w:widowControl/>
              <w:numPr>
                <w:ilvl w:val="0"/>
                <w:numId w:val="97"/>
              </w:numPr>
              <w:suppressAutoHyphens w:val="0"/>
              <w:rPr>
                <w:rFonts w:eastAsiaTheme="minorHAnsi"/>
                <w:kern w:val="0"/>
              </w:rPr>
            </w:pPr>
            <w:r>
              <w:rPr>
                <w:rFonts w:eastAsiaTheme="minorHAnsi"/>
                <w:kern w:val="0"/>
              </w:rPr>
              <w:t>Конкурс на самого страшного змея</w:t>
            </w:r>
          </w:p>
          <w:p w14:paraId="13636927" w14:textId="77777777" w:rsidR="00B20D93" w:rsidRDefault="00B20D93" w:rsidP="00293811">
            <w:pPr>
              <w:pStyle w:val="afe"/>
              <w:widowControl/>
              <w:numPr>
                <w:ilvl w:val="0"/>
                <w:numId w:val="97"/>
              </w:numPr>
              <w:suppressAutoHyphens w:val="0"/>
              <w:rPr>
                <w:rFonts w:eastAsiaTheme="minorHAnsi"/>
                <w:kern w:val="0"/>
              </w:rPr>
            </w:pPr>
            <w:r>
              <w:rPr>
                <w:rFonts w:eastAsiaTheme="minorHAnsi"/>
                <w:kern w:val="0"/>
              </w:rPr>
              <w:t>Игра «Змея кусает свой хвост»</w:t>
            </w:r>
          </w:p>
          <w:p w14:paraId="67C5C82B" w14:textId="77777777" w:rsidR="00B20D93" w:rsidRDefault="00B20D93" w:rsidP="00293811">
            <w:pPr>
              <w:pStyle w:val="afe"/>
              <w:widowControl/>
              <w:numPr>
                <w:ilvl w:val="0"/>
                <w:numId w:val="97"/>
              </w:numPr>
              <w:suppressAutoHyphens w:val="0"/>
              <w:rPr>
                <w:rFonts w:eastAsiaTheme="minorHAnsi"/>
                <w:kern w:val="0"/>
              </w:rPr>
            </w:pPr>
            <w:r>
              <w:rPr>
                <w:rFonts w:eastAsiaTheme="minorHAnsi"/>
                <w:kern w:val="0"/>
              </w:rPr>
              <w:t>Беседа «Добрый змей»</w:t>
            </w:r>
          </w:p>
          <w:p w14:paraId="299D1302" w14:textId="77777777" w:rsidR="00B20D93" w:rsidRDefault="00B20D93" w:rsidP="00293811">
            <w:pPr>
              <w:pStyle w:val="afe"/>
              <w:widowControl/>
              <w:numPr>
                <w:ilvl w:val="0"/>
                <w:numId w:val="97"/>
              </w:numPr>
              <w:suppressAutoHyphens w:val="0"/>
              <w:rPr>
                <w:rFonts w:eastAsiaTheme="minorHAnsi"/>
                <w:kern w:val="0"/>
              </w:rPr>
            </w:pPr>
            <w:r>
              <w:rPr>
                <w:rFonts w:eastAsiaTheme="minorHAnsi"/>
                <w:kern w:val="0"/>
              </w:rPr>
              <w:t>Рисунок «Добрый и веселый змей»</w:t>
            </w:r>
          </w:p>
          <w:p w14:paraId="09EEF119" w14:textId="77777777" w:rsidR="00B20D93" w:rsidRDefault="00B20D93" w:rsidP="00293811">
            <w:pPr>
              <w:pStyle w:val="afe"/>
              <w:widowControl/>
              <w:numPr>
                <w:ilvl w:val="0"/>
                <w:numId w:val="97"/>
              </w:numPr>
              <w:suppressAutoHyphens w:val="0"/>
              <w:rPr>
                <w:rFonts w:eastAsiaTheme="minorHAnsi"/>
                <w:kern w:val="0"/>
              </w:rPr>
            </w:pPr>
            <w:r>
              <w:rPr>
                <w:rFonts w:eastAsiaTheme="minorHAnsi"/>
                <w:kern w:val="0"/>
              </w:rPr>
              <w:t>Упр. «Доброе слово змею»</w:t>
            </w:r>
          </w:p>
          <w:p w14:paraId="2EA3F67E" w14:textId="77777777" w:rsidR="00B20D93" w:rsidRPr="00B20D93" w:rsidRDefault="00B20D93" w:rsidP="00293811">
            <w:pPr>
              <w:pStyle w:val="afe"/>
              <w:widowControl/>
              <w:numPr>
                <w:ilvl w:val="0"/>
                <w:numId w:val="97"/>
              </w:numPr>
              <w:suppressAutoHyphens w:val="0"/>
              <w:rPr>
                <w:rFonts w:eastAsiaTheme="minorHAnsi"/>
                <w:kern w:val="0"/>
              </w:rPr>
            </w:pPr>
            <w:r>
              <w:rPr>
                <w:rFonts w:eastAsiaTheme="minorHAnsi"/>
                <w:kern w:val="0"/>
              </w:rPr>
              <w:t>Игра «Заклинатели змей»</w:t>
            </w:r>
          </w:p>
        </w:tc>
      </w:tr>
      <w:tr w:rsidR="00652582" w:rsidRPr="002B0AD1" w14:paraId="2F64AFCC" w14:textId="77777777" w:rsidTr="006657E0">
        <w:trPr>
          <w:tblCellSpacing w:w="0" w:type="dxa"/>
        </w:trPr>
        <w:tc>
          <w:tcPr>
            <w:tcW w:w="449" w:type="dxa"/>
            <w:vMerge/>
          </w:tcPr>
          <w:p w14:paraId="5FADBA61" w14:textId="77777777" w:rsidR="00652582" w:rsidRPr="002B0AD1" w:rsidRDefault="00652582" w:rsidP="00034127">
            <w:pPr>
              <w:widowControl/>
              <w:suppressAutoHyphens w:val="0"/>
              <w:spacing w:before="100" w:beforeAutospacing="1" w:after="100" w:afterAutospacing="1" w:line="276" w:lineRule="auto"/>
              <w:jc w:val="center"/>
              <w:rPr>
                <w:rFonts w:eastAsia="Times New Roman"/>
                <w:kern w:val="0"/>
              </w:rPr>
            </w:pPr>
          </w:p>
        </w:tc>
        <w:tc>
          <w:tcPr>
            <w:tcW w:w="15640" w:type="dxa"/>
            <w:gridSpan w:val="8"/>
          </w:tcPr>
          <w:p w14:paraId="26D408DC" w14:textId="77777777" w:rsidR="00652582" w:rsidRPr="00652582" w:rsidRDefault="00652582" w:rsidP="00652582">
            <w:pPr>
              <w:widowControl/>
              <w:suppressAutoHyphens w:val="0"/>
              <w:jc w:val="center"/>
              <w:rPr>
                <w:rFonts w:eastAsiaTheme="minorHAnsi"/>
                <w:b/>
                <w:kern w:val="0"/>
              </w:rPr>
            </w:pPr>
            <w:r w:rsidRPr="00652582">
              <w:rPr>
                <w:rFonts w:eastAsiaTheme="minorHAnsi"/>
                <w:b/>
                <w:kern w:val="0"/>
              </w:rPr>
              <w:t>РАЗДЕЛ 5 «Я И МОЯ СЕМЬЯ»</w:t>
            </w:r>
          </w:p>
        </w:tc>
      </w:tr>
      <w:tr w:rsidR="00B20D93" w:rsidRPr="002B0AD1" w14:paraId="4ECA58CE" w14:textId="77777777" w:rsidTr="00B20D93">
        <w:trPr>
          <w:cantSplit/>
          <w:trHeight w:val="1134"/>
          <w:tblCellSpacing w:w="0" w:type="dxa"/>
        </w:trPr>
        <w:tc>
          <w:tcPr>
            <w:tcW w:w="449" w:type="dxa"/>
            <w:vMerge/>
          </w:tcPr>
          <w:p w14:paraId="44B8F0B6" w14:textId="77777777" w:rsidR="00B20D93" w:rsidRPr="002B0AD1" w:rsidRDefault="00B20D93" w:rsidP="00034127">
            <w:pPr>
              <w:widowControl/>
              <w:suppressAutoHyphens w:val="0"/>
              <w:spacing w:before="100" w:beforeAutospacing="1" w:after="100" w:afterAutospacing="1" w:line="276" w:lineRule="auto"/>
              <w:jc w:val="center"/>
              <w:rPr>
                <w:rFonts w:eastAsia="Times New Roman"/>
                <w:kern w:val="0"/>
              </w:rPr>
            </w:pPr>
          </w:p>
        </w:tc>
        <w:tc>
          <w:tcPr>
            <w:tcW w:w="1244" w:type="dxa"/>
            <w:gridSpan w:val="2"/>
          </w:tcPr>
          <w:p w14:paraId="05F75A86" w14:textId="77777777" w:rsidR="00B20D93" w:rsidRDefault="00B20D93" w:rsidP="00034127">
            <w:pPr>
              <w:widowControl/>
              <w:suppressAutoHyphens w:val="0"/>
              <w:spacing w:before="100" w:beforeAutospacing="1" w:after="100" w:afterAutospacing="1" w:line="276" w:lineRule="auto"/>
              <w:jc w:val="center"/>
              <w:rPr>
                <w:rFonts w:eastAsia="Times New Roman"/>
                <w:kern w:val="0"/>
              </w:rPr>
            </w:pPr>
            <w:r>
              <w:rPr>
                <w:rFonts w:eastAsia="Times New Roman"/>
                <w:kern w:val="0"/>
              </w:rPr>
              <w:t>Задачи</w:t>
            </w:r>
          </w:p>
        </w:tc>
        <w:tc>
          <w:tcPr>
            <w:tcW w:w="4416" w:type="dxa"/>
            <w:hideMark/>
          </w:tcPr>
          <w:p w14:paraId="7D588970" w14:textId="77777777" w:rsidR="00B20D93" w:rsidRDefault="00B20D93" w:rsidP="00293811">
            <w:pPr>
              <w:pStyle w:val="afe"/>
              <w:widowControl/>
              <w:numPr>
                <w:ilvl w:val="0"/>
                <w:numId w:val="98"/>
              </w:numPr>
              <w:suppressAutoHyphens w:val="0"/>
              <w:spacing w:before="100" w:beforeAutospacing="1" w:after="100" w:afterAutospacing="1" w:line="276" w:lineRule="auto"/>
              <w:rPr>
                <w:rFonts w:eastAsia="Times New Roman"/>
                <w:kern w:val="0"/>
              </w:rPr>
            </w:pPr>
            <w:r>
              <w:rPr>
                <w:rFonts w:eastAsia="Times New Roman"/>
                <w:kern w:val="0"/>
              </w:rPr>
              <w:t>Воспитывать у детей чувство глубокой любви и привязанности к самому близкому и родному человеку-маме.</w:t>
            </w:r>
          </w:p>
          <w:p w14:paraId="489D87D2" w14:textId="77777777" w:rsidR="00B20D93" w:rsidRDefault="00B20D93" w:rsidP="00293811">
            <w:pPr>
              <w:pStyle w:val="afe"/>
              <w:widowControl/>
              <w:numPr>
                <w:ilvl w:val="0"/>
                <w:numId w:val="98"/>
              </w:numPr>
              <w:suppressAutoHyphens w:val="0"/>
              <w:spacing w:before="100" w:beforeAutospacing="1" w:after="100" w:afterAutospacing="1" w:line="276" w:lineRule="auto"/>
              <w:rPr>
                <w:rFonts w:eastAsia="Times New Roman"/>
                <w:kern w:val="0"/>
              </w:rPr>
            </w:pPr>
            <w:r>
              <w:rPr>
                <w:rFonts w:eastAsia="Times New Roman"/>
                <w:kern w:val="0"/>
              </w:rPr>
              <w:t>Учить детей выражать внимание и сочувствие к маминой заботе обо всех членах семьи и ее труду</w:t>
            </w:r>
          </w:p>
          <w:p w14:paraId="5E706020" w14:textId="77777777" w:rsidR="00B20D93" w:rsidRDefault="00B20D93" w:rsidP="00293811">
            <w:pPr>
              <w:pStyle w:val="afe"/>
              <w:widowControl/>
              <w:numPr>
                <w:ilvl w:val="0"/>
                <w:numId w:val="98"/>
              </w:numPr>
              <w:suppressAutoHyphens w:val="0"/>
              <w:spacing w:before="100" w:beforeAutospacing="1" w:after="100" w:afterAutospacing="1" w:line="276" w:lineRule="auto"/>
              <w:rPr>
                <w:rFonts w:eastAsia="Times New Roman"/>
                <w:kern w:val="0"/>
              </w:rPr>
            </w:pPr>
            <w:r>
              <w:rPr>
                <w:rFonts w:eastAsia="Times New Roman"/>
                <w:kern w:val="0"/>
              </w:rPr>
              <w:t>Учить детей понимать свою роль в семье.</w:t>
            </w:r>
          </w:p>
          <w:p w14:paraId="1824877D" w14:textId="77777777" w:rsidR="00B20D93" w:rsidRPr="00B20D93" w:rsidRDefault="00B20D93" w:rsidP="00293811">
            <w:pPr>
              <w:pStyle w:val="afe"/>
              <w:widowControl/>
              <w:numPr>
                <w:ilvl w:val="0"/>
                <w:numId w:val="98"/>
              </w:numPr>
              <w:suppressAutoHyphens w:val="0"/>
              <w:spacing w:before="100" w:beforeAutospacing="1" w:after="100" w:afterAutospacing="1" w:line="276" w:lineRule="auto"/>
              <w:rPr>
                <w:rFonts w:eastAsia="Times New Roman"/>
                <w:kern w:val="0"/>
              </w:rPr>
            </w:pPr>
            <w:r>
              <w:rPr>
                <w:rFonts w:eastAsia="Times New Roman"/>
                <w:kern w:val="0"/>
              </w:rPr>
              <w:t>Учить детей ценить хорошие отношения, получать радость от общения со своими близкими и предлагать им посильную помощь.</w:t>
            </w:r>
          </w:p>
        </w:tc>
        <w:tc>
          <w:tcPr>
            <w:tcW w:w="4991" w:type="dxa"/>
            <w:gridSpan w:val="3"/>
            <w:hideMark/>
          </w:tcPr>
          <w:p w14:paraId="4C6E9469" w14:textId="77777777" w:rsidR="00B20D93" w:rsidRDefault="00BC4B4F" w:rsidP="00293811">
            <w:pPr>
              <w:pStyle w:val="afe"/>
              <w:widowControl/>
              <w:numPr>
                <w:ilvl w:val="0"/>
                <w:numId w:val="98"/>
              </w:numPr>
              <w:suppressAutoHyphens w:val="0"/>
              <w:spacing w:before="100" w:beforeAutospacing="1" w:after="100" w:afterAutospacing="1" w:line="276" w:lineRule="auto"/>
              <w:rPr>
                <w:rFonts w:eastAsia="Times New Roman"/>
                <w:kern w:val="0"/>
              </w:rPr>
            </w:pPr>
            <w:r>
              <w:rPr>
                <w:rFonts w:eastAsia="Times New Roman"/>
                <w:kern w:val="0"/>
              </w:rPr>
              <w:t>Учит выделять достоинства и недостатки собственного поведения и поведения окружающих взрослых</w:t>
            </w:r>
          </w:p>
          <w:p w14:paraId="49405D5B" w14:textId="77777777" w:rsidR="00BC4B4F" w:rsidRDefault="00BC4B4F" w:rsidP="00293811">
            <w:pPr>
              <w:pStyle w:val="afe"/>
              <w:widowControl/>
              <w:numPr>
                <w:ilvl w:val="0"/>
                <w:numId w:val="98"/>
              </w:numPr>
              <w:suppressAutoHyphens w:val="0"/>
              <w:spacing w:before="100" w:beforeAutospacing="1" w:after="100" w:afterAutospacing="1" w:line="276" w:lineRule="auto"/>
              <w:rPr>
                <w:rFonts w:eastAsia="Times New Roman"/>
                <w:kern w:val="0"/>
              </w:rPr>
            </w:pPr>
            <w:r>
              <w:rPr>
                <w:rFonts w:eastAsia="Times New Roman"/>
                <w:kern w:val="0"/>
              </w:rPr>
              <w:t>Формировать у детей «Кодекс чести», умение поступать по справедливости, подчинять свои желания общим интересам</w:t>
            </w:r>
          </w:p>
          <w:p w14:paraId="454A4466" w14:textId="77777777" w:rsidR="00BC4B4F" w:rsidRDefault="00BC4B4F" w:rsidP="00293811">
            <w:pPr>
              <w:pStyle w:val="afe"/>
              <w:widowControl/>
              <w:numPr>
                <w:ilvl w:val="0"/>
                <w:numId w:val="98"/>
              </w:numPr>
              <w:suppressAutoHyphens w:val="0"/>
              <w:spacing w:before="100" w:beforeAutospacing="1" w:after="100" w:afterAutospacing="1" w:line="276" w:lineRule="auto"/>
              <w:rPr>
                <w:rFonts w:eastAsia="Times New Roman"/>
                <w:kern w:val="0"/>
              </w:rPr>
            </w:pPr>
            <w:r>
              <w:rPr>
                <w:rFonts w:eastAsia="Times New Roman"/>
                <w:kern w:val="0"/>
              </w:rPr>
              <w:t>Дать представление о важности и значимости различных профессий (на примере родителей)</w:t>
            </w:r>
          </w:p>
          <w:p w14:paraId="4D2EDCD0" w14:textId="77777777" w:rsidR="00BC4B4F" w:rsidRPr="00B20D93" w:rsidRDefault="00BC4B4F" w:rsidP="00293811">
            <w:pPr>
              <w:pStyle w:val="afe"/>
              <w:widowControl/>
              <w:numPr>
                <w:ilvl w:val="0"/>
                <w:numId w:val="98"/>
              </w:numPr>
              <w:suppressAutoHyphens w:val="0"/>
              <w:spacing w:before="100" w:beforeAutospacing="1" w:after="100" w:afterAutospacing="1" w:line="276" w:lineRule="auto"/>
              <w:rPr>
                <w:rFonts w:eastAsia="Times New Roman"/>
                <w:kern w:val="0"/>
              </w:rPr>
            </w:pPr>
            <w:r>
              <w:rPr>
                <w:rFonts w:eastAsia="Times New Roman"/>
                <w:kern w:val="0"/>
              </w:rPr>
              <w:t>Продолжать учить детей проявлять уважение, доверие, взаимопонимание и взаимопомощь, заботливое отношение к членам семьи.</w:t>
            </w:r>
          </w:p>
        </w:tc>
        <w:tc>
          <w:tcPr>
            <w:tcW w:w="4989" w:type="dxa"/>
            <w:gridSpan w:val="2"/>
          </w:tcPr>
          <w:p w14:paraId="19D9F6A6" w14:textId="77777777" w:rsidR="00B20D93" w:rsidRDefault="00BC4B4F" w:rsidP="00293811">
            <w:pPr>
              <w:pStyle w:val="afe"/>
              <w:widowControl/>
              <w:numPr>
                <w:ilvl w:val="0"/>
                <w:numId w:val="98"/>
              </w:numPr>
              <w:suppressAutoHyphens w:val="0"/>
              <w:rPr>
                <w:rFonts w:eastAsiaTheme="minorHAnsi"/>
                <w:kern w:val="0"/>
              </w:rPr>
            </w:pPr>
            <w:r>
              <w:rPr>
                <w:rFonts w:eastAsiaTheme="minorHAnsi"/>
                <w:kern w:val="0"/>
              </w:rPr>
              <w:t>Воспитывать интерес детей к истории своей с</w:t>
            </w:r>
            <w:r w:rsidR="00124EBD">
              <w:rPr>
                <w:rFonts w:eastAsiaTheme="minorHAnsi"/>
                <w:kern w:val="0"/>
              </w:rPr>
              <w:t>ем</w:t>
            </w:r>
            <w:r>
              <w:rPr>
                <w:rFonts w:eastAsiaTheme="minorHAnsi"/>
                <w:kern w:val="0"/>
              </w:rPr>
              <w:t>ьи</w:t>
            </w:r>
          </w:p>
          <w:p w14:paraId="59D80509" w14:textId="77777777" w:rsidR="00BC4B4F" w:rsidRDefault="00BC4B4F" w:rsidP="00293811">
            <w:pPr>
              <w:pStyle w:val="afe"/>
              <w:widowControl/>
              <w:numPr>
                <w:ilvl w:val="0"/>
                <w:numId w:val="98"/>
              </w:numPr>
              <w:suppressAutoHyphens w:val="0"/>
              <w:rPr>
                <w:rFonts w:eastAsiaTheme="minorHAnsi"/>
                <w:kern w:val="0"/>
              </w:rPr>
            </w:pPr>
            <w:r>
              <w:rPr>
                <w:rFonts w:eastAsiaTheme="minorHAnsi"/>
                <w:kern w:val="0"/>
              </w:rPr>
              <w:t>Продолжать формировать нравственность во взаимоотношениях с родителями, а также с незнакомыми взрослыми и сверстниками.</w:t>
            </w:r>
          </w:p>
          <w:p w14:paraId="4F461617" w14:textId="77777777" w:rsidR="00BC4B4F" w:rsidRPr="00BC4B4F" w:rsidRDefault="00BC4B4F" w:rsidP="00293811">
            <w:pPr>
              <w:pStyle w:val="afe"/>
              <w:widowControl/>
              <w:numPr>
                <w:ilvl w:val="0"/>
                <w:numId w:val="98"/>
              </w:numPr>
              <w:suppressAutoHyphens w:val="0"/>
              <w:rPr>
                <w:rFonts w:eastAsiaTheme="minorHAnsi"/>
                <w:kern w:val="0"/>
              </w:rPr>
            </w:pPr>
            <w:r>
              <w:rPr>
                <w:rFonts w:eastAsiaTheme="minorHAnsi"/>
                <w:kern w:val="0"/>
              </w:rPr>
              <w:t>Учить высказывать свое мнение о друзьях, замечая их хорошие и плохие поступки; общаться, несмотря на разницу желаний и возможностей</w:t>
            </w:r>
          </w:p>
        </w:tc>
      </w:tr>
      <w:tr w:rsidR="00652582" w:rsidRPr="002B0AD1" w14:paraId="267C5348" w14:textId="77777777" w:rsidTr="007C16F5">
        <w:trPr>
          <w:cantSplit/>
          <w:trHeight w:val="1134"/>
          <w:tblCellSpacing w:w="0" w:type="dxa"/>
        </w:trPr>
        <w:tc>
          <w:tcPr>
            <w:tcW w:w="449" w:type="dxa"/>
            <w:vMerge/>
          </w:tcPr>
          <w:p w14:paraId="43BDB89E" w14:textId="77777777" w:rsidR="00652582" w:rsidRPr="002B0AD1" w:rsidRDefault="00652582" w:rsidP="00034127">
            <w:pPr>
              <w:widowControl/>
              <w:suppressAutoHyphens w:val="0"/>
              <w:spacing w:before="100" w:beforeAutospacing="1" w:after="100" w:afterAutospacing="1" w:line="276" w:lineRule="auto"/>
              <w:jc w:val="center"/>
              <w:rPr>
                <w:rFonts w:eastAsia="Times New Roman"/>
                <w:kern w:val="0"/>
              </w:rPr>
            </w:pPr>
          </w:p>
        </w:tc>
        <w:tc>
          <w:tcPr>
            <w:tcW w:w="565" w:type="dxa"/>
            <w:textDirection w:val="btLr"/>
          </w:tcPr>
          <w:p w14:paraId="606060CF" w14:textId="77777777" w:rsidR="00652582" w:rsidRPr="002B0AD1" w:rsidRDefault="00652582" w:rsidP="00652582">
            <w:pPr>
              <w:widowControl/>
              <w:suppressAutoHyphens w:val="0"/>
              <w:spacing w:before="100" w:beforeAutospacing="1" w:after="100" w:afterAutospacing="1" w:line="276" w:lineRule="auto"/>
              <w:ind w:left="113" w:right="113"/>
              <w:jc w:val="center"/>
              <w:rPr>
                <w:rFonts w:eastAsia="Times New Roman"/>
                <w:kern w:val="0"/>
              </w:rPr>
            </w:pPr>
            <w:r>
              <w:rPr>
                <w:rFonts w:eastAsia="Times New Roman"/>
                <w:kern w:val="0"/>
              </w:rPr>
              <w:t>«С кем я живу»</w:t>
            </w:r>
          </w:p>
        </w:tc>
        <w:tc>
          <w:tcPr>
            <w:tcW w:w="679" w:type="dxa"/>
          </w:tcPr>
          <w:p w14:paraId="6C6ED61D" w14:textId="77777777" w:rsidR="00652582" w:rsidRPr="002B0AD1" w:rsidRDefault="00652582" w:rsidP="00034127">
            <w:pPr>
              <w:widowControl/>
              <w:suppressAutoHyphens w:val="0"/>
              <w:spacing w:before="100" w:beforeAutospacing="1" w:after="100" w:afterAutospacing="1" w:line="276" w:lineRule="auto"/>
              <w:jc w:val="center"/>
              <w:rPr>
                <w:rFonts w:eastAsia="Times New Roman"/>
                <w:kern w:val="0"/>
              </w:rPr>
            </w:pPr>
            <w:r>
              <w:rPr>
                <w:rFonts w:eastAsia="Times New Roman"/>
                <w:kern w:val="0"/>
              </w:rPr>
              <w:t>4</w:t>
            </w:r>
          </w:p>
        </w:tc>
        <w:tc>
          <w:tcPr>
            <w:tcW w:w="4416" w:type="dxa"/>
            <w:hideMark/>
          </w:tcPr>
          <w:p w14:paraId="73190C78" w14:textId="77777777" w:rsidR="00652582" w:rsidRDefault="007C16F5" w:rsidP="00293811">
            <w:pPr>
              <w:pStyle w:val="afe"/>
              <w:widowControl/>
              <w:numPr>
                <w:ilvl w:val="0"/>
                <w:numId w:val="99"/>
              </w:numPr>
              <w:suppressAutoHyphens w:val="0"/>
              <w:spacing w:before="100" w:beforeAutospacing="1" w:after="100" w:afterAutospacing="1" w:line="276" w:lineRule="auto"/>
              <w:rPr>
                <w:rFonts w:eastAsia="Times New Roman"/>
                <w:kern w:val="0"/>
              </w:rPr>
            </w:pPr>
            <w:r>
              <w:rPr>
                <w:rFonts w:eastAsia="Times New Roman"/>
                <w:kern w:val="0"/>
              </w:rPr>
              <w:t>Беседа «С кем ты живешь?»</w:t>
            </w:r>
          </w:p>
          <w:p w14:paraId="23005434" w14:textId="77777777" w:rsidR="007C16F5" w:rsidRDefault="007C16F5" w:rsidP="00293811">
            <w:pPr>
              <w:pStyle w:val="afe"/>
              <w:widowControl/>
              <w:numPr>
                <w:ilvl w:val="0"/>
                <w:numId w:val="99"/>
              </w:numPr>
              <w:suppressAutoHyphens w:val="0"/>
              <w:spacing w:before="100" w:beforeAutospacing="1" w:after="100" w:afterAutospacing="1" w:line="276" w:lineRule="auto"/>
              <w:rPr>
                <w:rFonts w:eastAsia="Times New Roman"/>
                <w:kern w:val="0"/>
              </w:rPr>
            </w:pPr>
            <w:r>
              <w:rPr>
                <w:rFonts w:eastAsia="Times New Roman"/>
                <w:kern w:val="0"/>
              </w:rPr>
              <w:t>Игра – беседа «Кто мы?»</w:t>
            </w:r>
          </w:p>
          <w:p w14:paraId="5EAB0510" w14:textId="77777777" w:rsidR="007C16F5" w:rsidRDefault="007C16F5" w:rsidP="00293811">
            <w:pPr>
              <w:pStyle w:val="afe"/>
              <w:widowControl/>
              <w:numPr>
                <w:ilvl w:val="0"/>
                <w:numId w:val="99"/>
              </w:numPr>
              <w:suppressAutoHyphens w:val="0"/>
              <w:spacing w:before="100" w:beforeAutospacing="1" w:after="100" w:afterAutospacing="1" w:line="276" w:lineRule="auto"/>
              <w:rPr>
                <w:rFonts w:eastAsia="Times New Roman"/>
                <w:kern w:val="0"/>
              </w:rPr>
            </w:pPr>
            <w:r>
              <w:rPr>
                <w:rFonts w:eastAsia="Times New Roman"/>
                <w:kern w:val="0"/>
              </w:rPr>
              <w:t>Подвижная игра «Карусели»</w:t>
            </w:r>
          </w:p>
          <w:p w14:paraId="61EE1D2A" w14:textId="77777777" w:rsidR="007C16F5" w:rsidRDefault="007C16F5" w:rsidP="00293811">
            <w:pPr>
              <w:pStyle w:val="afe"/>
              <w:widowControl/>
              <w:numPr>
                <w:ilvl w:val="0"/>
                <w:numId w:val="99"/>
              </w:numPr>
              <w:suppressAutoHyphens w:val="0"/>
              <w:spacing w:before="100" w:beforeAutospacing="1" w:after="100" w:afterAutospacing="1" w:line="276" w:lineRule="auto"/>
              <w:rPr>
                <w:rFonts w:eastAsia="Times New Roman"/>
                <w:kern w:val="0"/>
              </w:rPr>
            </w:pPr>
            <w:proofErr w:type="spellStart"/>
            <w:r>
              <w:rPr>
                <w:rFonts w:eastAsia="Times New Roman"/>
                <w:kern w:val="0"/>
              </w:rPr>
              <w:t>Бкседа</w:t>
            </w:r>
            <w:proofErr w:type="spellEnd"/>
            <w:r>
              <w:rPr>
                <w:rFonts w:eastAsia="Times New Roman"/>
                <w:kern w:val="0"/>
              </w:rPr>
              <w:t xml:space="preserve"> «Мамина красота»</w:t>
            </w:r>
          </w:p>
          <w:p w14:paraId="06E1B2BF" w14:textId="77777777" w:rsidR="007C16F5" w:rsidRDefault="007C16F5" w:rsidP="00293811">
            <w:pPr>
              <w:pStyle w:val="afe"/>
              <w:widowControl/>
              <w:numPr>
                <w:ilvl w:val="0"/>
                <w:numId w:val="99"/>
              </w:numPr>
              <w:suppressAutoHyphens w:val="0"/>
              <w:spacing w:before="100" w:beforeAutospacing="1" w:after="100" w:afterAutospacing="1" w:line="276" w:lineRule="auto"/>
              <w:rPr>
                <w:rFonts w:eastAsia="Times New Roman"/>
                <w:kern w:val="0"/>
              </w:rPr>
            </w:pPr>
            <w:r>
              <w:rPr>
                <w:rFonts w:eastAsia="Times New Roman"/>
                <w:kern w:val="0"/>
              </w:rPr>
              <w:t>Этюд «Маме улыбаемся»</w:t>
            </w:r>
          </w:p>
          <w:p w14:paraId="1B92FEBD" w14:textId="77777777" w:rsidR="007C16F5" w:rsidRDefault="007C16F5" w:rsidP="00293811">
            <w:pPr>
              <w:pStyle w:val="afe"/>
              <w:widowControl/>
              <w:numPr>
                <w:ilvl w:val="0"/>
                <w:numId w:val="99"/>
              </w:numPr>
              <w:suppressAutoHyphens w:val="0"/>
              <w:spacing w:before="100" w:beforeAutospacing="1" w:after="100" w:afterAutospacing="1" w:line="276" w:lineRule="auto"/>
              <w:rPr>
                <w:rFonts w:eastAsia="Times New Roman"/>
                <w:kern w:val="0"/>
              </w:rPr>
            </w:pPr>
            <w:r>
              <w:rPr>
                <w:rFonts w:eastAsia="Times New Roman"/>
                <w:kern w:val="0"/>
              </w:rPr>
              <w:t>Игра «Найди свою маму»</w:t>
            </w:r>
          </w:p>
          <w:p w14:paraId="714358B9" w14:textId="77777777" w:rsidR="007C16F5" w:rsidRPr="00BC4B4F" w:rsidRDefault="007C16F5" w:rsidP="00293811">
            <w:pPr>
              <w:pStyle w:val="afe"/>
              <w:widowControl/>
              <w:numPr>
                <w:ilvl w:val="0"/>
                <w:numId w:val="99"/>
              </w:numPr>
              <w:suppressAutoHyphens w:val="0"/>
              <w:spacing w:before="100" w:beforeAutospacing="1" w:after="100" w:afterAutospacing="1" w:line="276" w:lineRule="auto"/>
              <w:rPr>
                <w:rFonts w:eastAsia="Times New Roman"/>
                <w:kern w:val="0"/>
              </w:rPr>
            </w:pPr>
            <w:r>
              <w:rPr>
                <w:rFonts w:eastAsia="Times New Roman"/>
                <w:kern w:val="0"/>
              </w:rPr>
              <w:t>Рисунок «Для милой мамы»</w:t>
            </w:r>
          </w:p>
        </w:tc>
        <w:tc>
          <w:tcPr>
            <w:tcW w:w="4991" w:type="dxa"/>
            <w:gridSpan w:val="3"/>
            <w:hideMark/>
          </w:tcPr>
          <w:p w14:paraId="3FAF96A9" w14:textId="77777777" w:rsidR="00652582" w:rsidRDefault="005A16D0" w:rsidP="00293811">
            <w:pPr>
              <w:pStyle w:val="afe"/>
              <w:widowControl/>
              <w:numPr>
                <w:ilvl w:val="0"/>
                <w:numId w:val="101"/>
              </w:numPr>
              <w:suppressAutoHyphens w:val="0"/>
              <w:spacing w:before="100" w:beforeAutospacing="1" w:after="100" w:afterAutospacing="1" w:line="276" w:lineRule="auto"/>
              <w:rPr>
                <w:rFonts w:eastAsia="Times New Roman"/>
                <w:kern w:val="0"/>
              </w:rPr>
            </w:pPr>
            <w:r>
              <w:rPr>
                <w:rFonts w:eastAsia="Times New Roman"/>
                <w:kern w:val="0"/>
              </w:rPr>
              <w:t xml:space="preserve">Чтение стихотворения О. </w:t>
            </w:r>
            <w:proofErr w:type="spellStart"/>
            <w:r>
              <w:rPr>
                <w:rFonts w:eastAsia="Times New Roman"/>
                <w:kern w:val="0"/>
              </w:rPr>
              <w:t>Бедарева</w:t>
            </w:r>
            <w:proofErr w:type="spellEnd"/>
            <w:r>
              <w:rPr>
                <w:rFonts w:eastAsia="Times New Roman"/>
                <w:kern w:val="0"/>
              </w:rPr>
              <w:t xml:space="preserve"> «Кто чей?»</w:t>
            </w:r>
          </w:p>
          <w:p w14:paraId="4E33A923" w14:textId="77777777" w:rsidR="005A16D0" w:rsidRDefault="005A16D0" w:rsidP="00293811">
            <w:pPr>
              <w:pStyle w:val="afe"/>
              <w:widowControl/>
              <w:numPr>
                <w:ilvl w:val="0"/>
                <w:numId w:val="101"/>
              </w:numPr>
              <w:suppressAutoHyphens w:val="0"/>
              <w:spacing w:before="100" w:beforeAutospacing="1" w:after="100" w:afterAutospacing="1" w:line="276" w:lineRule="auto"/>
              <w:rPr>
                <w:rFonts w:eastAsia="Times New Roman"/>
                <w:kern w:val="0"/>
              </w:rPr>
            </w:pPr>
            <w:r>
              <w:rPr>
                <w:rFonts w:eastAsia="Times New Roman"/>
                <w:kern w:val="0"/>
              </w:rPr>
              <w:t>Беседа «Что такое семья?»</w:t>
            </w:r>
          </w:p>
          <w:p w14:paraId="2EEC7217" w14:textId="77777777" w:rsidR="005A16D0" w:rsidRDefault="005A16D0" w:rsidP="00293811">
            <w:pPr>
              <w:pStyle w:val="afe"/>
              <w:widowControl/>
              <w:numPr>
                <w:ilvl w:val="0"/>
                <w:numId w:val="101"/>
              </w:numPr>
              <w:suppressAutoHyphens w:val="0"/>
              <w:spacing w:before="100" w:beforeAutospacing="1" w:after="100" w:afterAutospacing="1" w:line="276" w:lineRule="auto"/>
              <w:rPr>
                <w:rFonts w:eastAsia="Times New Roman"/>
                <w:kern w:val="0"/>
              </w:rPr>
            </w:pPr>
            <w:r>
              <w:rPr>
                <w:rFonts w:eastAsia="Times New Roman"/>
                <w:kern w:val="0"/>
              </w:rPr>
              <w:t xml:space="preserve">Упр. «Кто </w:t>
            </w:r>
            <w:proofErr w:type="gramStart"/>
            <w:r>
              <w:rPr>
                <w:rFonts w:eastAsia="Times New Roman"/>
                <w:kern w:val="0"/>
              </w:rPr>
              <w:t>кому</w:t>
            </w:r>
            <w:proofErr w:type="gramEnd"/>
            <w:r>
              <w:rPr>
                <w:rFonts w:eastAsia="Times New Roman"/>
                <w:kern w:val="0"/>
              </w:rPr>
              <w:t xml:space="preserve"> кто?»</w:t>
            </w:r>
          </w:p>
          <w:p w14:paraId="3FE1B60C" w14:textId="77777777" w:rsidR="005A16D0" w:rsidRDefault="005A16D0" w:rsidP="00293811">
            <w:pPr>
              <w:pStyle w:val="afe"/>
              <w:widowControl/>
              <w:numPr>
                <w:ilvl w:val="0"/>
                <w:numId w:val="101"/>
              </w:numPr>
              <w:suppressAutoHyphens w:val="0"/>
              <w:spacing w:before="100" w:beforeAutospacing="1" w:after="100" w:afterAutospacing="1" w:line="276" w:lineRule="auto"/>
              <w:rPr>
                <w:rFonts w:eastAsia="Times New Roman"/>
                <w:kern w:val="0"/>
              </w:rPr>
            </w:pPr>
            <w:r>
              <w:rPr>
                <w:rFonts w:eastAsia="Times New Roman"/>
                <w:kern w:val="0"/>
              </w:rPr>
              <w:t xml:space="preserve">Чтение стихотворения К. </w:t>
            </w:r>
            <w:proofErr w:type="spellStart"/>
            <w:r>
              <w:rPr>
                <w:rFonts w:eastAsia="Times New Roman"/>
                <w:kern w:val="0"/>
              </w:rPr>
              <w:t>Тангрыкулиева</w:t>
            </w:r>
            <w:proofErr w:type="spellEnd"/>
            <w:r>
              <w:rPr>
                <w:rFonts w:eastAsia="Times New Roman"/>
                <w:kern w:val="0"/>
              </w:rPr>
              <w:t xml:space="preserve"> «Прожила на свете мама…»</w:t>
            </w:r>
          </w:p>
          <w:p w14:paraId="5111AE18" w14:textId="77777777" w:rsidR="005A16D0" w:rsidRDefault="005A16D0" w:rsidP="00293811">
            <w:pPr>
              <w:pStyle w:val="afe"/>
              <w:widowControl/>
              <w:numPr>
                <w:ilvl w:val="0"/>
                <w:numId w:val="101"/>
              </w:numPr>
              <w:suppressAutoHyphens w:val="0"/>
              <w:spacing w:before="100" w:beforeAutospacing="1" w:after="100" w:afterAutospacing="1" w:line="276" w:lineRule="auto"/>
              <w:rPr>
                <w:rFonts w:eastAsia="Times New Roman"/>
                <w:kern w:val="0"/>
              </w:rPr>
            </w:pPr>
            <w:r>
              <w:rPr>
                <w:rFonts w:eastAsia="Times New Roman"/>
                <w:kern w:val="0"/>
              </w:rPr>
              <w:t xml:space="preserve">Беседа </w:t>
            </w:r>
            <w:proofErr w:type="gramStart"/>
            <w:r>
              <w:rPr>
                <w:rFonts w:eastAsia="Times New Roman"/>
                <w:kern w:val="0"/>
              </w:rPr>
              <w:t>Чем</w:t>
            </w:r>
            <w:proofErr w:type="gramEnd"/>
            <w:r>
              <w:rPr>
                <w:rFonts w:eastAsia="Times New Roman"/>
                <w:kern w:val="0"/>
              </w:rPr>
              <w:t xml:space="preserve"> порадуем родителей?»</w:t>
            </w:r>
          </w:p>
          <w:p w14:paraId="2E50B05A" w14:textId="77777777" w:rsidR="005A16D0" w:rsidRDefault="005A16D0" w:rsidP="00293811">
            <w:pPr>
              <w:pStyle w:val="afe"/>
              <w:widowControl/>
              <w:numPr>
                <w:ilvl w:val="0"/>
                <w:numId w:val="101"/>
              </w:numPr>
              <w:suppressAutoHyphens w:val="0"/>
              <w:spacing w:before="100" w:beforeAutospacing="1" w:after="100" w:afterAutospacing="1" w:line="276" w:lineRule="auto"/>
              <w:rPr>
                <w:rFonts w:eastAsia="Times New Roman"/>
                <w:kern w:val="0"/>
              </w:rPr>
            </w:pPr>
            <w:r>
              <w:rPr>
                <w:rFonts w:eastAsia="Times New Roman"/>
                <w:kern w:val="0"/>
              </w:rPr>
              <w:t>Игра «Мы очень любим»</w:t>
            </w:r>
          </w:p>
          <w:p w14:paraId="688A3A2B" w14:textId="77777777" w:rsidR="005A16D0" w:rsidRPr="007C16F5" w:rsidRDefault="005A16D0" w:rsidP="00293811">
            <w:pPr>
              <w:pStyle w:val="afe"/>
              <w:widowControl/>
              <w:numPr>
                <w:ilvl w:val="0"/>
                <w:numId w:val="101"/>
              </w:numPr>
              <w:suppressAutoHyphens w:val="0"/>
              <w:spacing w:before="100" w:beforeAutospacing="1" w:after="100" w:afterAutospacing="1" w:line="276" w:lineRule="auto"/>
              <w:rPr>
                <w:rFonts w:eastAsia="Times New Roman"/>
                <w:kern w:val="0"/>
              </w:rPr>
            </w:pPr>
            <w:r>
              <w:rPr>
                <w:rFonts w:eastAsia="Times New Roman"/>
                <w:kern w:val="0"/>
              </w:rPr>
              <w:t>Рисунок «Особый день моей семьи»</w:t>
            </w:r>
          </w:p>
        </w:tc>
        <w:tc>
          <w:tcPr>
            <w:tcW w:w="4989" w:type="dxa"/>
            <w:gridSpan w:val="2"/>
          </w:tcPr>
          <w:p w14:paraId="19E67CC8" w14:textId="77777777" w:rsidR="00652582" w:rsidRDefault="005A16D0" w:rsidP="00293811">
            <w:pPr>
              <w:pStyle w:val="afe"/>
              <w:widowControl/>
              <w:numPr>
                <w:ilvl w:val="0"/>
                <w:numId w:val="102"/>
              </w:numPr>
              <w:suppressAutoHyphens w:val="0"/>
              <w:rPr>
                <w:rFonts w:eastAsiaTheme="minorHAnsi"/>
                <w:kern w:val="0"/>
              </w:rPr>
            </w:pPr>
            <w:r>
              <w:rPr>
                <w:rFonts w:eastAsiaTheme="minorHAnsi"/>
                <w:kern w:val="0"/>
              </w:rPr>
              <w:t>Беседа «Семейная фотография»</w:t>
            </w:r>
          </w:p>
          <w:p w14:paraId="3A4DD37B" w14:textId="77777777" w:rsidR="005A16D0" w:rsidRDefault="005A16D0" w:rsidP="00293811">
            <w:pPr>
              <w:pStyle w:val="afe"/>
              <w:widowControl/>
              <w:numPr>
                <w:ilvl w:val="0"/>
                <w:numId w:val="102"/>
              </w:numPr>
              <w:suppressAutoHyphens w:val="0"/>
              <w:rPr>
                <w:rFonts w:eastAsiaTheme="minorHAnsi"/>
                <w:kern w:val="0"/>
              </w:rPr>
            </w:pPr>
            <w:r>
              <w:rPr>
                <w:rFonts w:eastAsiaTheme="minorHAnsi"/>
                <w:kern w:val="0"/>
              </w:rPr>
              <w:t>Беседа «Обязанности в семье»</w:t>
            </w:r>
          </w:p>
          <w:p w14:paraId="56B6F2D2" w14:textId="77777777" w:rsidR="005A16D0" w:rsidRDefault="005A16D0" w:rsidP="00293811">
            <w:pPr>
              <w:pStyle w:val="afe"/>
              <w:widowControl/>
              <w:numPr>
                <w:ilvl w:val="0"/>
                <w:numId w:val="102"/>
              </w:numPr>
              <w:suppressAutoHyphens w:val="0"/>
              <w:rPr>
                <w:rFonts w:eastAsiaTheme="minorHAnsi"/>
                <w:kern w:val="0"/>
              </w:rPr>
            </w:pPr>
            <w:r>
              <w:rPr>
                <w:rFonts w:eastAsiaTheme="minorHAnsi"/>
                <w:kern w:val="0"/>
              </w:rPr>
              <w:t>Игра «Родители и дети»</w:t>
            </w:r>
          </w:p>
          <w:p w14:paraId="438E33A9" w14:textId="77777777" w:rsidR="005A16D0" w:rsidRDefault="005A16D0" w:rsidP="00293811">
            <w:pPr>
              <w:pStyle w:val="afe"/>
              <w:widowControl/>
              <w:numPr>
                <w:ilvl w:val="0"/>
                <w:numId w:val="102"/>
              </w:numPr>
              <w:suppressAutoHyphens w:val="0"/>
              <w:rPr>
                <w:rFonts w:eastAsiaTheme="minorHAnsi"/>
                <w:kern w:val="0"/>
              </w:rPr>
            </w:pPr>
            <w:r>
              <w:rPr>
                <w:rFonts w:eastAsiaTheme="minorHAnsi"/>
                <w:kern w:val="0"/>
              </w:rPr>
              <w:t xml:space="preserve">Чтение стихотворения М. </w:t>
            </w:r>
            <w:proofErr w:type="spellStart"/>
            <w:r>
              <w:rPr>
                <w:rFonts w:eastAsiaTheme="minorHAnsi"/>
                <w:kern w:val="0"/>
              </w:rPr>
              <w:t>Мазнина</w:t>
            </w:r>
            <w:proofErr w:type="spellEnd"/>
            <w:r>
              <w:rPr>
                <w:rFonts w:eastAsiaTheme="minorHAnsi"/>
                <w:kern w:val="0"/>
              </w:rPr>
              <w:t xml:space="preserve"> «Простое слово»</w:t>
            </w:r>
          </w:p>
          <w:p w14:paraId="4160BE46" w14:textId="77777777" w:rsidR="005A16D0" w:rsidRDefault="005A16D0" w:rsidP="00293811">
            <w:pPr>
              <w:pStyle w:val="afe"/>
              <w:widowControl/>
              <w:numPr>
                <w:ilvl w:val="0"/>
                <w:numId w:val="102"/>
              </w:numPr>
              <w:suppressAutoHyphens w:val="0"/>
              <w:rPr>
                <w:rFonts w:eastAsiaTheme="minorHAnsi"/>
                <w:kern w:val="0"/>
              </w:rPr>
            </w:pPr>
            <w:r>
              <w:rPr>
                <w:rFonts w:eastAsiaTheme="minorHAnsi"/>
                <w:kern w:val="0"/>
              </w:rPr>
              <w:t>Этюд «Утреннее фото»</w:t>
            </w:r>
          </w:p>
          <w:p w14:paraId="37706224" w14:textId="77777777" w:rsidR="005A16D0" w:rsidRDefault="005A16D0" w:rsidP="00293811">
            <w:pPr>
              <w:pStyle w:val="afe"/>
              <w:widowControl/>
              <w:numPr>
                <w:ilvl w:val="0"/>
                <w:numId w:val="102"/>
              </w:numPr>
              <w:suppressAutoHyphens w:val="0"/>
              <w:rPr>
                <w:rFonts w:eastAsiaTheme="minorHAnsi"/>
                <w:kern w:val="0"/>
              </w:rPr>
            </w:pPr>
            <w:r>
              <w:rPr>
                <w:rFonts w:eastAsiaTheme="minorHAnsi"/>
                <w:kern w:val="0"/>
              </w:rPr>
              <w:t>Игра «Фантазии»</w:t>
            </w:r>
          </w:p>
          <w:p w14:paraId="6D71C954" w14:textId="77777777" w:rsidR="005A16D0" w:rsidRDefault="005A16D0" w:rsidP="00293811">
            <w:pPr>
              <w:pStyle w:val="afe"/>
              <w:widowControl/>
              <w:numPr>
                <w:ilvl w:val="0"/>
                <w:numId w:val="102"/>
              </w:numPr>
              <w:suppressAutoHyphens w:val="0"/>
              <w:rPr>
                <w:rFonts w:eastAsiaTheme="minorHAnsi"/>
                <w:kern w:val="0"/>
              </w:rPr>
            </w:pPr>
            <w:r>
              <w:rPr>
                <w:rFonts w:eastAsiaTheme="minorHAnsi"/>
                <w:kern w:val="0"/>
              </w:rPr>
              <w:t>Беседа «Как сделать родителей счастливыми?»</w:t>
            </w:r>
          </w:p>
          <w:p w14:paraId="41459BF1" w14:textId="77777777" w:rsidR="005A16D0" w:rsidRPr="005A16D0" w:rsidRDefault="005A16D0" w:rsidP="00293811">
            <w:pPr>
              <w:pStyle w:val="afe"/>
              <w:widowControl/>
              <w:numPr>
                <w:ilvl w:val="0"/>
                <w:numId w:val="102"/>
              </w:numPr>
              <w:suppressAutoHyphens w:val="0"/>
              <w:rPr>
                <w:rFonts w:eastAsiaTheme="minorHAnsi"/>
                <w:kern w:val="0"/>
              </w:rPr>
            </w:pPr>
            <w:r>
              <w:rPr>
                <w:rFonts w:eastAsiaTheme="minorHAnsi"/>
                <w:kern w:val="0"/>
              </w:rPr>
              <w:t>Рисунок «Мое генеалогическое древо»</w:t>
            </w:r>
          </w:p>
        </w:tc>
      </w:tr>
      <w:tr w:rsidR="00652582" w:rsidRPr="002B0AD1" w14:paraId="521DF233" w14:textId="77777777" w:rsidTr="005A16D0">
        <w:trPr>
          <w:cantSplit/>
          <w:trHeight w:val="1134"/>
          <w:tblCellSpacing w:w="0" w:type="dxa"/>
        </w:trPr>
        <w:tc>
          <w:tcPr>
            <w:tcW w:w="449" w:type="dxa"/>
            <w:vMerge w:val="restart"/>
            <w:textDirection w:val="btLr"/>
          </w:tcPr>
          <w:p w14:paraId="0A93A5C2" w14:textId="77777777" w:rsidR="00652582" w:rsidRPr="002B0AD1" w:rsidRDefault="00652582" w:rsidP="00034127">
            <w:pPr>
              <w:widowControl/>
              <w:suppressAutoHyphens w:val="0"/>
              <w:spacing w:before="100" w:beforeAutospacing="1" w:after="100" w:afterAutospacing="1" w:line="276" w:lineRule="auto"/>
              <w:ind w:left="113" w:right="113"/>
              <w:jc w:val="center"/>
              <w:rPr>
                <w:rFonts w:eastAsia="Times New Roman"/>
                <w:kern w:val="0"/>
              </w:rPr>
            </w:pPr>
            <w:r w:rsidRPr="002B0AD1">
              <w:rPr>
                <w:rFonts w:eastAsia="Times New Roman"/>
                <w:kern w:val="0"/>
              </w:rPr>
              <w:lastRenderedPageBreak/>
              <w:t>апрель</w:t>
            </w:r>
          </w:p>
        </w:tc>
        <w:tc>
          <w:tcPr>
            <w:tcW w:w="565" w:type="dxa"/>
            <w:textDirection w:val="btLr"/>
          </w:tcPr>
          <w:p w14:paraId="5D4ACA95" w14:textId="77777777" w:rsidR="00652582" w:rsidRPr="002B0AD1" w:rsidRDefault="00652582" w:rsidP="00652582">
            <w:pPr>
              <w:widowControl/>
              <w:suppressAutoHyphens w:val="0"/>
              <w:spacing w:before="100" w:beforeAutospacing="1" w:after="100" w:afterAutospacing="1" w:line="276" w:lineRule="auto"/>
              <w:ind w:left="113" w:right="113"/>
              <w:jc w:val="center"/>
              <w:rPr>
                <w:rFonts w:eastAsia="Times New Roman"/>
                <w:kern w:val="0"/>
              </w:rPr>
            </w:pPr>
            <w:r>
              <w:rPr>
                <w:rFonts w:eastAsia="Times New Roman"/>
                <w:kern w:val="0"/>
              </w:rPr>
              <w:t>«Правила домашнего этикета»</w:t>
            </w:r>
          </w:p>
        </w:tc>
        <w:tc>
          <w:tcPr>
            <w:tcW w:w="679" w:type="dxa"/>
          </w:tcPr>
          <w:p w14:paraId="194A9E6F" w14:textId="77777777" w:rsidR="00652582" w:rsidRPr="002B0AD1" w:rsidRDefault="00652582" w:rsidP="00034127">
            <w:pPr>
              <w:widowControl/>
              <w:suppressAutoHyphens w:val="0"/>
              <w:spacing w:before="100" w:beforeAutospacing="1" w:after="100" w:afterAutospacing="1" w:line="276" w:lineRule="auto"/>
              <w:jc w:val="center"/>
              <w:rPr>
                <w:rFonts w:eastAsia="Times New Roman"/>
                <w:kern w:val="0"/>
              </w:rPr>
            </w:pPr>
            <w:r>
              <w:rPr>
                <w:rFonts w:eastAsia="Times New Roman"/>
                <w:kern w:val="0"/>
              </w:rPr>
              <w:t>1</w:t>
            </w:r>
          </w:p>
        </w:tc>
        <w:tc>
          <w:tcPr>
            <w:tcW w:w="4416" w:type="dxa"/>
            <w:hideMark/>
          </w:tcPr>
          <w:p w14:paraId="5EACB5CE" w14:textId="77777777" w:rsidR="00652582" w:rsidRDefault="007C16F5" w:rsidP="00293811">
            <w:pPr>
              <w:pStyle w:val="afe"/>
              <w:widowControl/>
              <w:numPr>
                <w:ilvl w:val="0"/>
                <w:numId w:val="100"/>
              </w:numPr>
              <w:suppressAutoHyphens w:val="0"/>
              <w:spacing w:before="100" w:beforeAutospacing="1" w:after="100" w:afterAutospacing="1" w:line="276" w:lineRule="auto"/>
              <w:rPr>
                <w:rFonts w:eastAsia="Times New Roman"/>
                <w:kern w:val="0"/>
              </w:rPr>
            </w:pPr>
            <w:r>
              <w:rPr>
                <w:rFonts w:eastAsia="Times New Roman"/>
                <w:kern w:val="0"/>
              </w:rPr>
              <w:t xml:space="preserve">Чтение отрывков из стихотворения </w:t>
            </w:r>
            <w:proofErr w:type="spellStart"/>
            <w:r>
              <w:rPr>
                <w:rFonts w:eastAsia="Times New Roman"/>
                <w:kern w:val="0"/>
              </w:rPr>
              <w:t>А.Барто</w:t>
            </w:r>
            <w:proofErr w:type="spellEnd"/>
            <w:r>
              <w:rPr>
                <w:rFonts w:eastAsia="Times New Roman"/>
                <w:kern w:val="0"/>
              </w:rPr>
              <w:t xml:space="preserve"> «Медвежонок-невежа»</w:t>
            </w:r>
          </w:p>
          <w:p w14:paraId="22C7837E" w14:textId="77777777" w:rsidR="007C16F5" w:rsidRDefault="007C16F5" w:rsidP="00293811">
            <w:pPr>
              <w:pStyle w:val="afe"/>
              <w:widowControl/>
              <w:numPr>
                <w:ilvl w:val="0"/>
                <w:numId w:val="100"/>
              </w:numPr>
              <w:suppressAutoHyphens w:val="0"/>
              <w:spacing w:before="100" w:beforeAutospacing="1" w:after="100" w:afterAutospacing="1" w:line="276" w:lineRule="auto"/>
              <w:rPr>
                <w:rFonts w:eastAsia="Times New Roman"/>
                <w:kern w:val="0"/>
              </w:rPr>
            </w:pPr>
            <w:r>
              <w:rPr>
                <w:rFonts w:eastAsia="Times New Roman"/>
                <w:kern w:val="0"/>
              </w:rPr>
              <w:t>Разыгрывания ситуаций</w:t>
            </w:r>
          </w:p>
          <w:p w14:paraId="5B0C4294" w14:textId="77777777" w:rsidR="007C16F5" w:rsidRDefault="007C16F5" w:rsidP="00293811">
            <w:pPr>
              <w:pStyle w:val="afe"/>
              <w:widowControl/>
              <w:numPr>
                <w:ilvl w:val="0"/>
                <w:numId w:val="100"/>
              </w:numPr>
              <w:suppressAutoHyphens w:val="0"/>
              <w:spacing w:before="100" w:beforeAutospacing="1" w:after="100" w:afterAutospacing="1" w:line="276" w:lineRule="auto"/>
              <w:rPr>
                <w:rFonts w:eastAsia="Times New Roman"/>
                <w:kern w:val="0"/>
              </w:rPr>
            </w:pPr>
            <w:r>
              <w:rPr>
                <w:rFonts w:eastAsia="Times New Roman"/>
                <w:kern w:val="0"/>
              </w:rPr>
              <w:t>Игра «Найди свою маму»</w:t>
            </w:r>
          </w:p>
          <w:p w14:paraId="0062FE63" w14:textId="77777777" w:rsidR="007C16F5" w:rsidRDefault="007C16F5" w:rsidP="00293811">
            <w:pPr>
              <w:pStyle w:val="afe"/>
              <w:widowControl/>
              <w:numPr>
                <w:ilvl w:val="0"/>
                <w:numId w:val="100"/>
              </w:numPr>
              <w:suppressAutoHyphens w:val="0"/>
              <w:spacing w:before="100" w:beforeAutospacing="1" w:after="100" w:afterAutospacing="1" w:line="276" w:lineRule="auto"/>
              <w:rPr>
                <w:rFonts w:eastAsia="Times New Roman"/>
                <w:kern w:val="0"/>
              </w:rPr>
            </w:pPr>
            <w:r>
              <w:rPr>
                <w:rFonts w:eastAsia="Times New Roman"/>
                <w:kern w:val="0"/>
              </w:rPr>
              <w:t>Этюд «Любящие родители»</w:t>
            </w:r>
          </w:p>
          <w:p w14:paraId="70C5CE8A" w14:textId="77777777" w:rsidR="007C16F5" w:rsidRPr="007C16F5" w:rsidRDefault="007C16F5" w:rsidP="00293811">
            <w:pPr>
              <w:pStyle w:val="afe"/>
              <w:widowControl/>
              <w:numPr>
                <w:ilvl w:val="0"/>
                <w:numId w:val="100"/>
              </w:numPr>
              <w:suppressAutoHyphens w:val="0"/>
              <w:spacing w:before="100" w:beforeAutospacing="1" w:after="100" w:afterAutospacing="1" w:line="276" w:lineRule="auto"/>
              <w:rPr>
                <w:rFonts w:eastAsia="Times New Roman"/>
                <w:kern w:val="0"/>
              </w:rPr>
            </w:pPr>
            <w:r>
              <w:rPr>
                <w:rFonts w:eastAsia="Times New Roman"/>
                <w:kern w:val="0"/>
              </w:rPr>
              <w:t>Рисунок «Счастливая семья медведей»</w:t>
            </w:r>
          </w:p>
        </w:tc>
        <w:tc>
          <w:tcPr>
            <w:tcW w:w="4991" w:type="dxa"/>
            <w:gridSpan w:val="3"/>
            <w:hideMark/>
          </w:tcPr>
          <w:p w14:paraId="6F917546" w14:textId="77777777" w:rsidR="00652582" w:rsidRDefault="005A16D0" w:rsidP="00293811">
            <w:pPr>
              <w:pStyle w:val="afe"/>
              <w:widowControl/>
              <w:numPr>
                <w:ilvl w:val="0"/>
                <w:numId w:val="103"/>
              </w:numPr>
              <w:suppressAutoHyphens w:val="0"/>
              <w:spacing w:before="100" w:beforeAutospacing="1" w:after="100" w:afterAutospacing="1" w:line="276" w:lineRule="auto"/>
              <w:rPr>
                <w:rFonts w:eastAsia="Times New Roman"/>
                <w:kern w:val="0"/>
              </w:rPr>
            </w:pPr>
            <w:r>
              <w:rPr>
                <w:rFonts w:eastAsia="Times New Roman"/>
                <w:kern w:val="0"/>
              </w:rPr>
              <w:t>Чтение рассказа Я. Тайца «Карандаш»</w:t>
            </w:r>
          </w:p>
          <w:p w14:paraId="3A4CF14C" w14:textId="77777777" w:rsidR="005A16D0" w:rsidRDefault="005A16D0" w:rsidP="00293811">
            <w:pPr>
              <w:pStyle w:val="afe"/>
              <w:widowControl/>
              <w:numPr>
                <w:ilvl w:val="0"/>
                <w:numId w:val="103"/>
              </w:numPr>
              <w:suppressAutoHyphens w:val="0"/>
              <w:spacing w:before="100" w:beforeAutospacing="1" w:after="100" w:afterAutospacing="1" w:line="276" w:lineRule="auto"/>
              <w:rPr>
                <w:rFonts w:eastAsia="Times New Roman"/>
                <w:kern w:val="0"/>
              </w:rPr>
            </w:pPr>
            <w:r>
              <w:rPr>
                <w:rFonts w:eastAsia="Times New Roman"/>
                <w:kern w:val="0"/>
              </w:rPr>
              <w:t>Беседа с детьми о необходимости уступать друг другу</w:t>
            </w:r>
          </w:p>
          <w:p w14:paraId="34D1B59F" w14:textId="77777777" w:rsidR="005A16D0" w:rsidRDefault="005A16D0" w:rsidP="00293811">
            <w:pPr>
              <w:pStyle w:val="afe"/>
              <w:widowControl/>
              <w:numPr>
                <w:ilvl w:val="0"/>
                <w:numId w:val="103"/>
              </w:numPr>
              <w:suppressAutoHyphens w:val="0"/>
              <w:spacing w:before="100" w:beforeAutospacing="1" w:after="100" w:afterAutospacing="1" w:line="276" w:lineRule="auto"/>
              <w:rPr>
                <w:rFonts w:eastAsia="Times New Roman"/>
                <w:kern w:val="0"/>
              </w:rPr>
            </w:pPr>
            <w:r>
              <w:rPr>
                <w:rFonts w:eastAsia="Times New Roman"/>
                <w:kern w:val="0"/>
              </w:rPr>
              <w:t>Чтение стихотворения С. Михалкова «Бараны»</w:t>
            </w:r>
          </w:p>
          <w:p w14:paraId="6C315366" w14:textId="77777777" w:rsidR="005A16D0" w:rsidRDefault="005A16D0" w:rsidP="00293811">
            <w:pPr>
              <w:pStyle w:val="afe"/>
              <w:widowControl/>
              <w:numPr>
                <w:ilvl w:val="0"/>
                <w:numId w:val="103"/>
              </w:numPr>
              <w:suppressAutoHyphens w:val="0"/>
              <w:spacing w:before="100" w:beforeAutospacing="1" w:after="100" w:afterAutospacing="1" w:line="276" w:lineRule="auto"/>
              <w:rPr>
                <w:rFonts w:eastAsia="Times New Roman"/>
                <w:kern w:val="0"/>
              </w:rPr>
            </w:pPr>
            <w:r>
              <w:rPr>
                <w:rFonts w:eastAsia="Times New Roman"/>
                <w:kern w:val="0"/>
              </w:rPr>
              <w:t>Разыгрывания сценки</w:t>
            </w:r>
          </w:p>
          <w:p w14:paraId="3B596A90" w14:textId="77777777" w:rsidR="005A16D0" w:rsidRDefault="005A16D0" w:rsidP="00293811">
            <w:pPr>
              <w:pStyle w:val="afe"/>
              <w:widowControl/>
              <w:numPr>
                <w:ilvl w:val="0"/>
                <w:numId w:val="103"/>
              </w:numPr>
              <w:suppressAutoHyphens w:val="0"/>
              <w:spacing w:before="100" w:beforeAutospacing="1" w:after="100" w:afterAutospacing="1" w:line="276" w:lineRule="auto"/>
              <w:rPr>
                <w:rFonts w:eastAsia="Times New Roman"/>
                <w:kern w:val="0"/>
              </w:rPr>
            </w:pPr>
            <w:r>
              <w:rPr>
                <w:rFonts w:eastAsia="Times New Roman"/>
                <w:kern w:val="0"/>
              </w:rPr>
              <w:t>Игра «Не поделили игрушку»</w:t>
            </w:r>
          </w:p>
          <w:p w14:paraId="7059EF8D" w14:textId="77777777" w:rsidR="005A16D0" w:rsidRPr="005A16D0" w:rsidRDefault="005A16D0" w:rsidP="00293811">
            <w:pPr>
              <w:pStyle w:val="afe"/>
              <w:widowControl/>
              <w:numPr>
                <w:ilvl w:val="0"/>
                <w:numId w:val="103"/>
              </w:numPr>
              <w:suppressAutoHyphens w:val="0"/>
              <w:spacing w:before="100" w:beforeAutospacing="1" w:after="100" w:afterAutospacing="1" w:line="276" w:lineRule="auto"/>
              <w:rPr>
                <w:rFonts w:eastAsia="Times New Roman"/>
                <w:kern w:val="0"/>
              </w:rPr>
            </w:pPr>
            <w:r>
              <w:rPr>
                <w:rFonts w:eastAsia="Times New Roman"/>
                <w:kern w:val="0"/>
              </w:rPr>
              <w:t>Рисунок «Общая игрушка</w:t>
            </w:r>
          </w:p>
        </w:tc>
        <w:tc>
          <w:tcPr>
            <w:tcW w:w="4989" w:type="dxa"/>
            <w:gridSpan w:val="2"/>
          </w:tcPr>
          <w:p w14:paraId="4547DAE0" w14:textId="77777777" w:rsidR="00652582" w:rsidRDefault="005A16D0" w:rsidP="00293811">
            <w:pPr>
              <w:pStyle w:val="afe"/>
              <w:widowControl/>
              <w:numPr>
                <w:ilvl w:val="0"/>
                <w:numId w:val="104"/>
              </w:numPr>
              <w:suppressAutoHyphens w:val="0"/>
              <w:rPr>
                <w:rFonts w:eastAsiaTheme="minorHAnsi"/>
                <w:kern w:val="0"/>
              </w:rPr>
            </w:pPr>
            <w:r>
              <w:rPr>
                <w:rFonts w:eastAsiaTheme="minorHAnsi"/>
                <w:kern w:val="0"/>
              </w:rPr>
              <w:t>Беседа «На меня в обиде мама…»</w:t>
            </w:r>
          </w:p>
          <w:p w14:paraId="70A49784" w14:textId="77777777" w:rsidR="005A16D0" w:rsidRDefault="005A16D0" w:rsidP="00293811">
            <w:pPr>
              <w:pStyle w:val="afe"/>
              <w:widowControl/>
              <w:numPr>
                <w:ilvl w:val="0"/>
                <w:numId w:val="104"/>
              </w:numPr>
              <w:suppressAutoHyphens w:val="0"/>
              <w:rPr>
                <w:rFonts w:eastAsiaTheme="minorHAnsi"/>
                <w:kern w:val="0"/>
              </w:rPr>
            </w:pPr>
            <w:r>
              <w:rPr>
                <w:rFonts w:eastAsiaTheme="minorHAnsi"/>
                <w:kern w:val="0"/>
              </w:rPr>
              <w:t xml:space="preserve">Чтение отрывка из стихотворения Э. </w:t>
            </w:r>
            <w:proofErr w:type="spellStart"/>
            <w:r>
              <w:rPr>
                <w:rFonts w:eastAsiaTheme="minorHAnsi"/>
                <w:kern w:val="0"/>
              </w:rPr>
              <w:t>Мошковской</w:t>
            </w:r>
            <w:proofErr w:type="spellEnd"/>
            <w:r>
              <w:rPr>
                <w:rFonts w:eastAsiaTheme="minorHAnsi"/>
                <w:kern w:val="0"/>
              </w:rPr>
              <w:t xml:space="preserve"> «Обида»</w:t>
            </w:r>
          </w:p>
          <w:p w14:paraId="7555A27A" w14:textId="77777777" w:rsidR="005A16D0" w:rsidRDefault="002B02BA" w:rsidP="00293811">
            <w:pPr>
              <w:pStyle w:val="afe"/>
              <w:widowControl/>
              <w:numPr>
                <w:ilvl w:val="0"/>
                <w:numId w:val="104"/>
              </w:numPr>
              <w:suppressAutoHyphens w:val="0"/>
              <w:rPr>
                <w:rFonts w:eastAsiaTheme="minorHAnsi"/>
                <w:kern w:val="0"/>
              </w:rPr>
            </w:pPr>
            <w:r>
              <w:rPr>
                <w:rFonts w:eastAsiaTheme="minorHAnsi"/>
                <w:kern w:val="0"/>
              </w:rPr>
              <w:t>Беседа «Как попросить прощения»</w:t>
            </w:r>
          </w:p>
          <w:p w14:paraId="71472884" w14:textId="77777777" w:rsidR="002B02BA" w:rsidRDefault="002B02BA" w:rsidP="00293811">
            <w:pPr>
              <w:pStyle w:val="afe"/>
              <w:widowControl/>
              <w:numPr>
                <w:ilvl w:val="0"/>
                <w:numId w:val="104"/>
              </w:numPr>
              <w:suppressAutoHyphens w:val="0"/>
              <w:rPr>
                <w:rFonts w:eastAsiaTheme="minorHAnsi"/>
                <w:kern w:val="0"/>
              </w:rPr>
            </w:pPr>
            <w:r>
              <w:rPr>
                <w:rFonts w:eastAsiaTheme="minorHAnsi"/>
                <w:kern w:val="0"/>
              </w:rPr>
              <w:t xml:space="preserve">Игра «Встань на </w:t>
            </w:r>
            <w:proofErr w:type="spellStart"/>
            <w:r>
              <w:rPr>
                <w:rFonts w:eastAsiaTheme="minorHAnsi"/>
                <w:kern w:val="0"/>
              </w:rPr>
              <w:t>го</w:t>
            </w:r>
            <w:proofErr w:type="spellEnd"/>
            <w:r>
              <w:rPr>
                <w:rFonts w:eastAsiaTheme="minorHAnsi"/>
                <w:kern w:val="0"/>
              </w:rPr>
              <w:t xml:space="preserve"> (ее) место»</w:t>
            </w:r>
          </w:p>
          <w:p w14:paraId="51EA3614" w14:textId="77777777" w:rsidR="002B02BA" w:rsidRDefault="002B02BA" w:rsidP="00293811">
            <w:pPr>
              <w:pStyle w:val="afe"/>
              <w:widowControl/>
              <w:numPr>
                <w:ilvl w:val="0"/>
                <w:numId w:val="104"/>
              </w:numPr>
              <w:suppressAutoHyphens w:val="0"/>
              <w:rPr>
                <w:rFonts w:eastAsiaTheme="minorHAnsi"/>
                <w:kern w:val="0"/>
              </w:rPr>
            </w:pPr>
            <w:r>
              <w:rPr>
                <w:rFonts w:eastAsiaTheme="minorHAnsi"/>
                <w:kern w:val="0"/>
              </w:rPr>
              <w:t>Игра «Мы очень любим»</w:t>
            </w:r>
          </w:p>
          <w:p w14:paraId="21298D49" w14:textId="77777777" w:rsidR="002B02BA" w:rsidRPr="005A16D0" w:rsidRDefault="002B02BA" w:rsidP="00293811">
            <w:pPr>
              <w:pStyle w:val="afe"/>
              <w:widowControl/>
              <w:numPr>
                <w:ilvl w:val="0"/>
                <w:numId w:val="104"/>
              </w:numPr>
              <w:suppressAutoHyphens w:val="0"/>
              <w:rPr>
                <w:rFonts w:eastAsiaTheme="minorHAnsi"/>
                <w:kern w:val="0"/>
              </w:rPr>
            </w:pPr>
            <w:r>
              <w:rPr>
                <w:rFonts w:eastAsiaTheme="minorHAnsi"/>
                <w:kern w:val="0"/>
              </w:rPr>
              <w:t>Рисунок «Мы – вместе»</w:t>
            </w:r>
          </w:p>
        </w:tc>
      </w:tr>
      <w:tr w:rsidR="00652582" w:rsidRPr="002B0AD1" w14:paraId="04F36DF8" w14:textId="77777777" w:rsidTr="006657E0">
        <w:trPr>
          <w:tblCellSpacing w:w="0" w:type="dxa"/>
        </w:trPr>
        <w:tc>
          <w:tcPr>
            <w:tcW w:w="449" w:type="dxa"/>
            <w:vMerge/>
            <w:textDirection w:val="btLr"/>
          </w:tcPr>
          <w:p w14:paraId="61E16FB5" w14:textId="77777777" w:rsidR="00652582" w:rsidRPr="002B0AD1" w:rsidRDefault="00652582" w:rsidP="00034127">
            <w:pPr>
              <w:widowControl/>
              <w:suppressAutoHyphens w:val="0"/>
              <w:spacing w:before="100" w:beforeAutospacing="1" w:after="100" w:afterAutospacing="1" w:line="276" w:lineRule="auto"/>
              <w:ind w:left="113" w:right="113"/>
              <w:jc w:val="center"/>
              <w:rPr>
                <w:rFonts w:eastAsia="Times New Roman"/>
                <w:kern w:val="0"/>
              </w:rPr>
            </w:pPr>
          </w:p>
        </w:tc>
        <w:tc>
          <w:tcPr>
            <w:tcW w:w="15640" w:type="dxa"/>
            <w:gridSpan w:val="8"/>
          </w:tcPr>
          <w:p w14:paraId="20876326" w14:textId="77777777" w:rsidR="00652582" w:rsidRPr="00652582" w:rsidRDefault="00652582" w:rsidP="00652582">
            <w:pPr>
              <w:jc w:val="center"/>
              <w:rPr>
                <w:b/>
              </w:rPr>
            </w:pPr>
            <w:r w:rsidRPr="00652582">
              <w:rPr>
                <w:b/>
              </w:rPr>
              <w:t>ИТОГОВЫЕ ГОДОВЫЕ ЗАНЯТИЯ</w:t>
            </w:r>
          </w:p>
        </w:tc>
      </w:tr>
      <w:tr w:rsidR="00652582" w:rsidRPr="002B0AD1" w14:paraId="51FF3F9B" w14:textId="77777777" w:rsidTr="002B02BA">
        <w:trPr>
          <w:cantSplit/>
          <w:trHeight w:val="1134"/>
          <w:tblCellSpacing w:w="0" w:type="dxa"/>
        </w:trPr>
        <w:tc>
          <w:tcPr>
            <w:tcW w:w="449" w:type="dxa"/>
            <w:vMerge/>
          </w:tcPr>
          <w:p w14:paraId="09CE6950" w14:textId="77777777" w:rsidR="00652582" w:rsidRPr="002B0AD1" w:rsidRDefault="00652582" w:rsidP="00034127">
            <w:pPr>
              <w:widowControl/>
              <w:suppressAutoHyphens w:val="0"/>
              <w:spacing w:before="100" w:beforeAutospacing="1" w:after="100" w:afterAutospacing="1" w:line="276" w:lineRule="auto"/>
              <w:jc w:val="center"/>
              <w:rPr>
                <w:rFonts w:eastAsia="Times New Roman"/>
                <w:kern w:val="0"/>
              </w:rPr>
            </w:pPr>
          </w:p>
        </w:tc>
        <w:tc>
          <w:tcPr>
            <w:tcW w:w="565" w:type="dxa"/>
            <w:textDirection w:val="btLr"/>
          </w:tcPr>
          <w:p w14:paraId="4EAAC79A" w14:textId="77777777" w:rsidR="00652582" w:rsidRPr="002B0AD1" w:rsidRDefault="00652582" w:rsidP="00652582">
            <w:pPr>
              <w:widowControl/>
              <w:suppressAutoHyphens w:val="0"/>
              <w:spacing w:before="100" w:beforeAutospacing="1" w:after="100" w:afterAutospacing="1" w:line="276" w:lineRule="auto"/>
              <w:ind w:left="113" w:right="113"/>
              <w:jc w:val="center"/>
              <w:rPr>
                <w:rFonts w:eastAsia="Times New Roman"/>
                <w:kern w:val="0"/>
              </w:rPr>
            </w:pPr>
            <w:r>
              <w:rPr>
                <w:rFonts w:eastAsia="Times New Roman"/>
                <w:kern w:val="0"/>
              </w:rPr>
              <w:t>«Путешествие в сказку»</w:t>
            </w:r>
          </w:p>
        </w:tc>
        <w:tc>
          <w:tcPr>
            <w:tcW w:w="679" w:type="dxa"/>
          </w:tcPr>
          <w:p w14:paraId="08B838DD" w14:textId="77777777" w:rsidR="00652582" w:rsidRPr="002B0AD1" w:rsidRDefault="00652582" w:rsidP="00034127">
            <w:pPr>
              <w:widowControl/>
              <w:suppressAutoHyphens w:val="0"/>
              <w:spacing w:before="100" w:beforeAutospacing="1" w:after="100" w:afterAutospacing="1" w:line="276" w:lineRule="auto"/>
              <w:jc w:val="center"/>
              <w:rPr>
                <w:rFonts w:eastAsia="Times New Roman"/>
                <w:kern w:val="0"/>
              </w:rPr>
            </w:pPr>
            <w:r>
              <w:rPr>
                <w:rFonts w:eastAsia="Times New Roman"/>
                <w:kern w:val="0"/>
              </w:rPr>
              <w:t>2</w:t>
            </w:r>
          </w:p>
        </w:tc>
        <w:tc>
          <w:tcPr>
            <w:tcW w:w="4416" w:type="dxa"/>
          </w:tcPr>
          <w:p w14:paraId="1E6A2890" w14:textId="77777777" w:rsidR="00652582" w:rsidRDefault="002B02BA" w:rsidP="00293811">
            <w:pPr>
              <w:pStyle w:val="afe"/>
              <w:widowControl/>
              <w:numPr>
                <w:ilvl w:val="0"/>
                <w:numId w:val="105"/>
              </w:numPr>
              <w:suppressAutoHyphens w:val="0"/>
              <w:spacing w:before="100" w:beforeAutospacing="1" w:after="100" w:afterAutospacing="1" w:line="276" w:lineRule="auto"/>
              <w:rPr>
                <w:rFonts w:eastAsia="Times New Roman"/>
                <w:kern w:val="0"/>
              </w:rPr>
            </w:pPr>
            <w:r>
              <w:rPr>
                <w:rFonts w:eastAsia="Times New Roman"/>
                <w:kern w:val="0"/>
              </w:rPr>
              <w:t xml:space="preserve">Введение в сказку </w:t>
            </w:r>
          </w:p>
          <w:p w14:paraId="69A2F194" w14:textId="77777777" w:rsidR="002B02BA" w:rsidRDefault="002B02BA" w:rsidP="00293811">
            <w:pPr>
              <w:pStyle w:val="afe"/>
              <w:widowControl/>
              <w:numPr>
                <w:ilvl w:val="0"/>
                <w:numId w:val="105"/>
              </w:numPr>
              <w:suppressAutoHyphens w:val="0"/>
              <w:spacing w:before="100" w:beforeAutospacing="1" w:after="100" w:afterAutospacing="1" w:line="276" w:lineRule="auto"/>
              <w:rPr>
                <w:rFonts w:eastAsia="Times New Roman"/>
                <w:kern w:val="0"/>
              </w:rPr>
            </w:pPr>
            <w:r>
              <w:rPr>
                <w:rFonts w:eastAsia="Times New Roman"/>
                <w:kern w:val="0"/>
              </w:rPr>
              <w:t>Игра «Кенгуру»</w:t>
            </w:r>
          </w:p>
          <w:p w14:paraId="2B1AAFBB" w14:textId="77777777" w:rsidR="002B02BA" w:rsidRDefault="002B02BA" w:rsidP="00293811">
            <w:pPr>
              <w:pStyle w:val="afe"/>
              <w:widowControl/>
              <w:numPr>
                <w:ilvl w:val="0"/>
                <w:numId w:val="105"/>
              </w:numPr>
              <w:suppressAutoHyphens w:val="0"/>
              <w:spacing w:before="100" w:beforeAutospacing="1" w:after="100" w:afterAutospacing="1" w:line="276" w:lineRule="auto"/>
              <w:rPr>
                <w:rFonts w:eastAsia="Times New Roman"/>
                <w:kern w:val="0"/>
              </w:rPr>
            </w:pPr>
            <w:r>
              <w:rPr>
                <w:rFonts w:eastAsia="Times New Roman"/>
                <w:kern w:val="0"/>
              </w:rPr>
              <w:t>Игра «Волшебные превращения веревочки»</w:t>
            </w:r>
          </w:p>
          <w:p w14:paraId="39D4612A" w14:textId="77777777" w:rsidR="002B02BA" w:rsidRDefault="002B02BA" w:rsidP="00293811">
            <w:pPr>
              <w:pStyle w:val="afe"/>
              <w:widowControl/>
              <w:numPr>
                <w:ilvl w:val="0"/>
                <w:numId w:val="105"/>
              </w:numPr>
              <w:suppressAutoHyphens w:val="0"/>
              <w:spacing w:before="100" w:beforeAutospacing="1" w:after="100" w:afterAutospacing="1" w:line="276" w:lineRule="auto"/>
              <w:rPr>
                <w:rFonts w:eastAsia="Times New Roman"/>
                <w:kern w:val="0"/>
              </w:rPr>
            </w:pPr>
            <w:r>
              <w:rPr>
                <w:rFonts w:eastAsia="Times New Roman"/>
                <w:kern w:val="0"/>
              </w:rPr>
              <w:t>Игра «Жмурки»</w:t>
            </w:r>
          </w:p>
          <w:p w14:paraId="23A065FF" w14:textId="77777777" w:rsidR="002B02BA" w:rsidRDefault="002B02BA" w:rsidP="00293811">
            <w:pPr>
              <w:pStyle w:val="afe"/>
              <w:widowControl/>
              <w:numPr>
                <w:ilvl w:val="0"/>
                <w:numId w:val="105"/>
              </w:numPr>
              <w:suppressAutoHyphens w:val="0"/>
              <w:spacing w:before="100" w:beforeAutospacing="1" w:after="100" w:afterAutospacing="1" w:line="276" w:lineRule="auto"/>
              <w:rPr>
                <w:rFonts w:eastAsia="Times New Roman"/>
                <w:kern w:val="0"/>
              </w:rPr>
            </w:pPr>
            <w:r>
              <w:rPr>
                <w:rFonts w:eastAsia="Times New Roman"/>
                <w:kern w:val="0"/>
              </w:rPr>
              <w:t>Игра «Доброе слово»</w:t>
            </w:r>
          </w:p>
          <w:p w14:paraId="5B75A407" w14:textId="77777777" w:rsidR="002B02BA" w:rsidRPr="002B02BA" w:rsidRDefault="002B02BA" w:rsidP="00293811">
            <w:pPr>
              <w:pStyle w:val="afe"/>
              <w:widowControl/>
              <w:numPr>
                <w:ilvl w:val="0"/>
                <w:numId w:val="105"/>
              </w:numPr>
              <w:suppressAutoHyphens w:val="0"/>
              <w:spacing w:before="100" w:beforeAutospacing="1" w:after="100" w:afterAutospacing="1" w:line="276" w:lineRule="auto"/>
              <w:rPr>
                <w:rFonts w:eastAsia="Times New Roman"/>
                <w:kern w:val="0"/>
              </w:rPr>
            </w:pPr>
            <w:r>
              <w:rPr>
                <w:rFonts w:eastAsia="Times New Roman"/>
                <w:kern w:val="0"/>
              </w:rPr>
              <w:t>Рисунок «Картинка к сказке»</w:t>
            </w:r>
          </w:p>
        </w:tc>
        <w:tc>
          <w:tcPr>
            <w:tcW w:w="4991" w:type="dxa"/>
            <w:gridSpan w:val="3"/>
          </w:tcPr>
          <w:p w14:paraId="4B2289D1" w14:textId="77777777" w:rsidR="00652582" w:rsidRDefault="002B02BA" w:rsidP="00293811">
            <w:pPr>
              <w:pStyle w:val="afe"/>
              <w:widowControl/>
              <w:numPr>
                <w:ilvl w:val="0"/>
                <w:numId w:val="106"/>
              </w:numPr>
              <w:suppressAutoHyphens w:val="0"/>
              <w:spacing w:before="100" w:beforeAutospacing="1" w:after="100" w:afterAutospacing="1" w:line="276" w:lineRule="auto"/>
              <w:rPr>
                <w:rFonts w:eastAsia="Times New Roman"/>
                <w:kern w:val="0"/>
              </w:rPr>
            </w:pPr>
            <w:r>
              <w:rPr>
                <w:rFonts w:eastAsia="Times New Roman"/>
                <w:kern w:val="0"/>
              </w:rPr>
              <w:t xml:space="preserve">Введение в сказку </w:t>
            </w:r>
          </w:p>
          <w:p w14:paraId="070DF8A3" w14:textId="77777777" w:rsidR="002B02BA" w:rsidRDefault="002B02BA" w:rsidP="00293811">
            <w:pPr>
              <w:pStyle w:val="afe"/>
              <w:widowControl/>
              <w:numPr>
                <w:ilvl w:val="0"/>
                <w:numId w:val="106"/>
              </w:numPr>
              <w:suppressAutoHyphens w:val="0"/>
              <w:spacing w:before="100" w:beforeAutospacing="1" w:after="100" w:afterAutospacing="1" w:line="276" w:lineRule="auto"/>
              <w:rPr>
                <w:rFonts w:eastAsia="Times New Roman"/>
                <w:kern w:val="0"/>
              </w:rPr>
            </w:pPr>
            <w:r>
              <w:rPr>
                <w:rFonts w:eastAsia="Times New Roman"/>
                <w:kern w:val="0"/>
              </w:rPr>
              <w:t>Игра «Клеевой дождик»</w:t>
            </w:r>
          </w:p>
          <w:p w14:paraId="3E08334C" w14:textId="77777777" w:rsidR="002B02BA" w:rsidRDefault="002B02BA" w:rsidP="00293811">
            <w:pPr>
              <w:pStyle w:val="afe"/>
              <w:widowControl/>
              <w:numPr>
                <w:ilvl w:val="0"/>
                <w:numId w:val="106"/>
              </w:numPr>
              <w:suppressAutoHyphens w:val="0"/>
              <w:spacing w:before="100" w:beforeAutospacing="1" w:after="100" w:afterAutospacing="1" w:line="276" w:lineRule="auto"/>
              <w:rPr>
                <w:rFonts w:eastAsia="Times New Roman"/>
                <w:kern w:val="0"/>
              </w:rPr>
            </w:pPr>
            <w:r>
              <w:rPr>
                <w:rFonts w:eastAsia="Times New Roman"/>
                <w:kern w:val="0"/>
              </w:rPr>
              <w:t>Игра «По кочкам»</w:t>
            </w:r>
          </w:p>
          <w:p w14:paraId="5BA4B948" w14:textId="77777777" w:rsidR="002B02BA" w:rsidRDefault="002B02BA" w:rsidP="00293811">
            <w:pPr>
              <w:pStyle w:val="afe"/>
              <w:widowControl/>
              <w:numPr>
                <w:ilvl w:val="0"/>
                <w:numId w:val="106"/>
              </w:numPr>
              <w:suppressAutoHyphens w:val="0"/>
              <w:spacing w:before="100" w:beforeAutospacing="1" w:after="100" w:afterAutospacing="1" w:line="276" w:lineRule="auto"/>
              <w:rPr>
                <w:rFonts w:eastAsia="Times New Roman"/>
                <w:kern w:val="0"/>
              </w:rPr>
            </w:pPr>
            <w:r>
              <w:rPr>
                <w:rFonts w:eastAsia="Times New Roman"/>
                <w:kern w:val="0"/>
              </w:rPr>
              <w:t>Игра «Ромашка с настроением»</w:t>
            </w:r>
          </w:p>
          <w:p w14:paraId="5964F4B8" w14:textId="77777777" w:rsidR="002B02BA" w:rsidRDefault="002B02BA" w:rsidP="00293811">
            <w:pPr>
              <w:pStyle w:val="afe"/>
              <w:widowControl/>
              <w:numPr>
                <w:ilvl w:val="0"/>
                <w:numId w:val="106"/>
              </w:numPr>
              <w:suppressAutoHyphens w:val="0"/>
              <w:spacing w:before="100" w:beforeAutospacing="1" w:after="100" w:afterAutospacing="1" w:line="276" w:lineRule="auto"/>
              <w:rPr>
                <w:rFonts w:eastAsia="Times New Roman"/>
                <w:kern w:val="0"/>
              </w:rPr>
            </w:pPr>
            <w:r>
              <w:rPr>
                <w:rFonts w:eastAsia="Times New Roman"/>
                <w:kern w:val="0"/>
              </w:rPr>
              <w:t>Игра «Гармоничный танец»</w:t>
            </w:r>
          </w:p>
          <w:p w14:paraId="110D1076" w14:textId="77777777" w:rsidR="002B02BA" w:rsidRDefault="002B02BA" w:rsidP="00293811">
            <w:pPr>
              <w:pStyle w:val="afe"/>
              <w:widowControl/>
              <w:numPr>
                <w:ilvl w:val="0"/>
                <w:numId w:val="106"/>
              </w:numPr>
              <w:suppressAutoHyphens w:val="0"/>
              <w:spacing w:before="100" w:beforeAutospacing="1" w:after="100" w:afterAutospacing="1" w:line="276" w:lineRule="auto"/>
              <w:rPr>
                <w:rFonts w:eastAsia="Times New Roman"/>
                <w:kern w:val="0"/>
              </w:rPr>
            </w:pPr>
            <w:r>
              <w:rPr>
                <w:rFonts w:eastAsia="Times New Roman"/>
                <w:kern w:val="0"/>
              </w:rPr>
              <w:t>Игра «Комплименты»</w:t>
            </w:r>
          </w:p>
          <w:p w14:paraId="3D3D3BA2" w14:textId="77777777" w:rsidR="002B02BA" w:rsidRPr="002B02BA" w:rsidRDefault="002B02BA" w:rsidP="00293811">
            <w:pPr>
              <w:pStyle w:val="afe"/>
              <w:widowControl/>
              <w:numPr>
                <w:ilvl w:val="0"/>
                <w:numId w:val="106"/>
              </w:numPr>
              <w:suppressAutoHyphens w:val="0"/>
              <w:spacing w:before="100" w:beforeAutospacing="1" w:after="100" w:afterAutospacing="1" w:line="276" w:lineRule="auto"/>
              <w:rPr>
                <w:rFonts w:eastAsia="Times New Roman"/>
                <w:kern w:val="0"/>
              </w:rPr>
            </w:pPr>
            <w:r>
              <w:rPr>
                <w:rFonts w:eastAsia="Times New Roman"/>
                <w:kern w:val="0"/>
              </w:rPr>
              <w:t>Рисунок «Рисуем сказку»</w:t>
            </w:r>
          </w:p>
        </w:tc>
        <w:tc>
          <w:tcPr>
            <w:tcW w:w="4989" w:type="dxa"/>
            <w:gridSpan w:val="2"/>
          </w:tcPr>
          <w:p w14:paraId="71259B9A" w14:textId="77777777" w:rsidR="00652582" w:rsidRDefault="002B02BA" w:rsidP="00293811">
            <w:pPr>
              <w:pStyle w:val="afe"/>
              <w:widowControl/>
              <w:numPr>
                <w:ilvl w:val="0"/>
                <w:numId w:val="107"/>
              </w:numPr>
              <w:suppressAutoHyphens w:val="0"/>
              <w:rPr>
                <w:rFonts w:eastAsiaTheme="minorHAnsi"/>
                <w:kern w:val="0"/>
              </w:rPr>
            </w:pPr>
            <w:r>
              <w:rPr>
                <w:rFonts w:eastAsiaTheme="minorHAnsi"/>
                <w:kern w:val="0"/>
              </w:rPr>
              <w:t>Введение в сказку</w:t>
            </w:r>
          </w:p>
          <w:p w14:paraId="4ACF5669" w14:textId="77777777" w:rsidR="002B02BA" w:rsidRDefault="002B02BA" w:rsidP="00293811">
            <w:pPr>
              <w:pStyle w:val="afe"/>
              <w:widowControl/>
              <w:numPr>
                <w:ilvl w:val="0"/>
                <w:numId w:val="107"/>
              </w:numPr>
              <w:suppressAutoHyphens w:val="0"/>
              <w:rPr>
                <w:rFonts w:eastAsiaTheme="minorHAnsi"/>
                <w:kern w:val="0"/>
              </w:rPr>
            </w:pPr>
            <w:r>
              <w:rPr>
                <w:rFonts w:eastAsiaTheme="minorHAnsi"/>
                <w:kern w:val="0"/>
              </w:rPr>
              <w:t>Игра «Имя шепчут волны»</w:t>
            </w:r>
          </w:p>
          <w:p w14:paraId="0F32D08A" w14:textId="77777777" w:rsidR="002B02BA" w:rsidRDefault="002B02BA" w:rsidP="00293811">
            <w:pPr>
              <w:pStyle w:val="afe"/>
              <w:widowControl/>
              <w:numPr>
                <w:ilvl w:val="0"/>
                <w:numId w:val="107"/>
              </w:numPr>
              <w:suppressAutoHyphens w:val="0"/>
              <w:rPr>
                <w:rFonts w:eastAsiaTheme="minorHAnsi"/>
                <w:kern w:val="0"/>
              </w:rPr>
            </w:pPr>
            <w:r>
              <w:rPr>
                <w:rFonts w:eastAsiaTheme="minorHAnsi"/>
                <w:kern w:val="0"/>
              </w:rPr>
              <w:t>Игра «Врасти в землю»</w:t>
            </w:r>
          </w:p>
          <w:p w14:paraId="2B77022B" w14:textId="77777777" w:rsidR="002B02BA" w:rsidRDefault="002B02BA" w:rsidP="00293811">
            <w:pPr>
              <w:pStyle w:val="afe"/>
              <w:widowControl/>
              <w:numPr>
                <w:ilvl w:val="0"/>
                <w:numId w:val="107"/>
              </w:numPr>
              <w:suppressAutoHyphens w:val="0"/>
              <w:rPr>
                <w:rFonts w:eastAsiaTheme="minorHAnsi"/>
                <w:kern w:val="0"/>
              </w:rPr>
            </w:pPr>
            <w:r>
              <w:rPr>
                <w:rFonts w:eastAsiaTheme="minorHAnsi"/>
                <w:kern w:val="0"/>
              </w:rPr>
              <w:t>Игра «Радуга»</w:t>
            </w:r>
          </w:p>
          <w:p w14:paraId="0F9B02C4" w14:textId="77777777" w:rsidR="002B02BA" w:rsidRDefault="002B02BA" w:rsidP="00293811">
            <w:pPr>
              <w:pStyle w:val="afe"/>
              <w:widowControl/>
              <w:numPr>
                <w:ilvl w:val="0"/>
                <w:numId w:val="107"/>
              </w:numPr>
              <w:suppressAutoHyphens w:val="0"/>
              <w:rPr>
                <w:rFonts w:eastAsiaTheme="minorHAnsi"/>
                <w:kern w:val="0"/>
              </w:rPr>
            </w:pPr>
            <w:r>
              <w:rPr>
                <w:rFonts w:eastAsiaTheme="minorHAnsi"/>
                <w:kern w:val="0"/>
              </w:rPr>
              <w:t>Игра «Комплименты»</w:t>
            </w:r>
          </w:p>
          <w:p w14:paraId="48C5D632" w14:textId="77777777" w:rsidR="002B02BA" w:rsidRDefault="002B02BA" w:rsidP="00293811">
            <w:pPr>
              <w:pStyle w:val="afe"/>
              <w:widowControl/>
              <w:numPr>
                <w:ilvl w:val="0"/>
                <w:numId w:val="107"/>
              </w:numPr>
              <w:suppressAutoHyphens w:val="0"/>
              <w:rPr>
                <w:rFonts w:eastAsiaTheme="minorHAnsi"/>
                <w:kern w:val="0"/>
              </w:rPr>
            </w:pPr>
            <w:r>
              <w:rPr>
                <w:rFonts w:eastAsiaTheme="minorHAnsi"/>
                <w:kern w:val="0"/>
              </w:rPr>
              <w:t>Игра «Узнай эмоцию на ощупь»</w:t>
            </w:r>
          </w:p>
          <w:p w14:paraId="68B71075" w14:textId="77777777" w:rsidR="002B02BA" w:rsidRPr="002B02BA" w:rsidRDefault="002B02BA" w:rsidP="00293811">
            <w:pPr>
              <w:pStyle w:val="afe"/>
              <w:widowControl/>
              <w:numPr>
                <w:ilvl w:val="0"/>
                <w:numId w:val="107"/>
              </w:numPr>
              <w:suppressAutoHyphens w:val="0"/>
              <w:rPr>
                <w:rFonts w:eastAsiaTheme="minorHAnsi"/>
                <w:kern w:val="0"/>
              </w:rPr>
            </w:pPr>
            <w:r>
              <w:rPr>
                <w:rFonts w:eastAsiaTheme="minorHAnsi"/>
                <w:kern w:val="0"/>
              </w:rPr>
              <w:t>Рисунок «Иллюстрация к сказке»</w:t>
            </w:r>
          </w:p>
        </w:tc>
      </w:tr>
      <w:tr w:rsidR="00652582" w:rsidRPr="002B0AD1" w14:paraId="18E83917" w14:textId="77777777" w:rsidTr="002B02BA">
        <w:trPr>
          <w:cantSplit/>
          <w:trHeight w:val="1134"/>
          <w:tblCellSpacing w:w="0" w:type="dxa"/>
        </w:trPr>
        <w:tc>
          <w:tcPr>
            <w:tcW w:w="449" w:type="dxa"/>
            <w:vMerge/>
          </w:tcPr>
          <w:p w14:paraId="4837F4C0" w14:textId="77777777" w:rsidR="00652582" w:rsidRPr="002B0AD1" w:rsidRDefault="00652582" w:rsidP="00034127">
            <w:pPr>
              <w:widowControl/>
              <w:suppressAutoHyphens w:val="0"/>
              <w:spacing w:before="100" w:beforeAutospacing="1" w:after="100" w:afterAutospacing="1" w:line="276" w:lineRule="auto"/>
              <w:jc w:val="center"/>
              <w:rPr>
                <w:rFonts w:eastAsia="Times New Roman"/>
                <w:kern w:val="0"/>
              </w:rPr>
            </w:pPr>
          </w:p>
        </w:tc>
        <w:tc>
          <w:tcPr>
            <w:tcW w:w="565" w:type="dxa"/>
            <w:textDirection w:val="btLr"/>
          </w:tcPr>
          <w:p w14:paraId="25B5429E" w14:textId="77777777" w:rsidR="00652582" w:rsidRPr="002B0AD1" w:rsidRDefault="00652582" w:rsidP="00652582">
            <w:pPr>
              <w:widowControl/>
              <w:suppressAutoHyphens w:val="0"/>
              <w:spacing w:before="100" w:beforeAutospacing="1" w:after="100" w:afterAutospacing="1" w:line="276" w:lineRule="auto"/>
              <w:ind w:left="113" w:right="113"/>
              <w:jc w:val="center"/>
              <w:rPr>
                <w:rFonts w:eastAsia="Times New Roman"/>
                <w:kern w:val="0"/>
              </w:rPr>
            </w:pPr>
            <w:r>
              <w:rPr>
                <w:rFonts w:eastAsia="Times New Roman"/>
                <w:kern w:val="0"/>
              </w:rPr>
              <w:t>«Я знаю, я умею, я могу!»</w:t>
            </w:r>
          </w:p>
        </w:tc>
        <w:tc>
          <w:tcPr>
            <w:tcW w:w="679" w:type="dxa"/>
          </w:tcPr>
          <w:p w14:paraId="35C96B36" w14:textId="77777777" w:rsidR="00652582" w:rsidRPr="002B0AD1" w:rsidRDefault="00652582" w:rsidP="00034127">
            <w:pPr>
              <w:widowControl/>
              <w:suppressAutoHyphens w:val="0"/>
              <w:spacing w:before="100" w:beforeAutospacing="1" w:after="100" w:afterAutospacing="1" w:line="276" w:lineRule="auto"/>
              <w:jc w:val="center"/>
              <w:rPr>
                <w:rFonts w:eastAsia="Times New Roman"/>
                <w:kern w:val="0"/>
              </w:rPr>
            </w:pPr>
            <w:r>
              <w:rPr>
                <w:rFonts w:eastAsia="Times New Roman"/>
                <w:kern w:val="0"/>
              </w:rPr>
              <w:t>3</w:t>
            </w:r>
          </w:p>
        </w:tc>
        <w:tc>
          <w:tcPr>
            <w:tcW w:w="4416" w:type="dxa"/>
          </w:tcPr>
          <w:p w14:paraId="0B22B8DB" w14:textId="77777777" w:rsidR="00652582" w:rsidRDefault="002B02BA" w:rsidP="00293811">
            <w:pPr>
              <w:pStyle w:val="afe"/>
              <w:widowControl/>
              <w:numPr>
                <w:ilvl w:val="0"/>
                <w:numId w:val="108"/>
              </w:numPr>
              <w:suppressAutoHyphens w:val="0"/>
              <w:spacing w:before="100" w:beforeAutospacing="1" w:after="100" w:afterAutospacing="1" w:line="276" w:lineRule="auto"/>
              <w:rPr>
                <w:rFonts w:eastAsia="Times New Roman"/>
                <w:kern w:val="0"/>
              </w:rPr>
            </w:pPr>
            <w:r>
              <w:rPr>
                <w:rFonts w:eastAsia="Times New Roman"/>
                <w:kern w:val="0"/>
              </w:rPr>
              <w:t xml:space="preserve">Чтение отрывка из стихотворения Г. </w:t>
            </w:r>
            <w:proofErr w:type="spellStart"/>
            <w:r>
              <w:rPr>
                <w:rFonts w:eastAsia="Times New Roman"/>
                <w:kern w:val="0"/>
              </w:rPr>
              <w:t>Бехлера</w:t>
            </w:r>
            <w:proofErr w:type="spellEnd"/>
            <w:r>
              <w:rPr>
                <w:rFonts w:eastAsia="Times New Roman"/>
                <w:kern w:val="0"/>
              </w:rPr>
              <w:t xml:space="preserve"> «Лесной дедушка»</w:t>
            </w:r>
          </w:p>
          <w:p w14:paraId="4E1A72EA" w14:textId="77777777" w:rsidR="002B02BA" w:rsidRDefault="002B02BA" w:rsidP="00293811">
            <w:pPr>
              <w:pStyle w:val="afe"/>
              <w:widowControl/>
              <w:numPr>
                <w:ilvl w:val="0"/>
                <w:numId w:val="108"/>
              </w:numPr>
              <w:suppressAutoHyphens w:val="0"/>
              <w:spacing w:before="100" w:beforeAutospacing="1" w:after="100" w:afterAutospacing="1" w:line="276" w:lineRule="auto"/>
              <w:rPr>
                <w:rFonts w:eastAsia="Times New Roman"/>
                <w:kern w:val="0"/>
              </w:rPr>
            </w:pPr>
            <w:r>
              <w:rPr>
                <w:rFonts w:eastAsia="Times New Roman"/>
                <w:kern w:val="0"/>
              </w:rPr>
              <w:t>Игра «Заяц и лиса»</w:t>
            </w:r>
          </w:p>
          <w:p w14:paraId="67B74E2D" w14:textId="77777777" w:rsidR="002B02BA" w:rsidRDefault="002B02BA" w:rsidP="00293811">
            <w:pPr>
              <w:pStyle w:val="afe"/>
              <w:widowControl/>
              <w:numPr>
                <w:ilvl w:val="0"/>
                <w:numId w:val="108"/>
              </w:numPr>
              <w:suppressAutoHyphens w:val="0"/>
              <w:spacing w:before="100" w:beforeAutospacing="1" w:after="100" w:afterAutospacing="1" w:line="276" w:lineRule="auto"/>
              <w:rPr>
                <w:rFonts w:eastAsia="Times New Roman"/>
                <w:kern w:val="0"/>
              </w:rPr>
            </w:pPr>
            <w:r>
              <w:rPr>
                <w:rFonts w:eastAsia="Times New Roman"/>
                <w:kern w:val="0"/>
              </w:rPr>
              <w:t>Игра «Ласковое слово»</w:t>
            </w:r>
          </w:p>
          <w:p w14:paraId="7E3F0603" w14:textId="77777777" w:rsidR="002B02BA" w:rsidRDefault="002B02BA" w:rsidP="00293811">
            <w:pPr>
              <w:pStyle w:val="afe"/>
              <w:widowControl/>
              <w:numPr>
                <w:ilvl w:val="0"/>
                <w:numId w:val="108"/>
              </w:numPr>
              <w:suppressAutoHyphens w:val="0"/>
              <w:spacing w:before="100" w:beforeAutospacing="1" w:after="100" w:afterAutospacing="1" w:line="276" w:lineRule="auto"/>
              <w:rPr>
                <w:rFonts w:eastAsia="Times New Roman"/>
                <w:kern w:val="0"/>
              </w:rPr>
            </w:pPr>
            <w:r>
              <w:rPr>
                <w:rFonts w:eastAsia="Times New Roman"/>
                <w:kern w:val="0"/>
              </w:rPr>
              <w:t>Игра «Скучно, скучно так сидеть»</w:t>
            </w:r>
          </w:p>
          <w:p w14:paraId="52D68FFC" w14:textId="77777777" w:rsidR="002B02BA" w:rsidRDefault="002B02BA" w:rsidP="00293811">
            <w:pPr>
              <w:pStyle w:val="afe"/>
              <w:widowControl/>
              <w:numPr>
                <w:ilvl w:val="0"/>
                <w:numId w:val="108"/>
              </w:numPr>
              <w:suppressAutoHyphens w:val="0"/>
              <w:spacing w:before="100" w:beforeAutospacing="1" w:after="100" w:afterAutospacing="1" w:line="276" w:lineRule="auto"/>
              <w:rPr>
                <w:rFonts w:eastAsia="Times New Roman"/>
                <w:kern w:val="0"/>
              </w:rPr>
            </w:pPr>
            <w:r>
              <w:rPr>
                <w:rFonts w:eastAsia="Times New Roman"/>
                <w:kern w:val="0"/>
              </w:rPr>
              <w:t xml:space="preserve">Чтение стихотворения М. </w:t>
            </w:r>
            <w:proofErr w:type="spellStart"/>
            <w:r>
              <w:rPr>
                <w:rFonts w:eastAsia="Times New Roman"/>
                <w:kern w:val="0"/>
              </w:rPr>
              <w:t>Клоковой</w:t>
            </w:r>
            <w:proofErr w:type="spellEnd"/>
            <w:r>
              <w:rPr>
                <w:rFonts w:eastAsia="Times New Roman"/>
                <w:kern w:val="0"/>
              </w:rPr>
              <w:t xml:space="preserve"> «Зайчик»</w:t>
            </w:r>
          </w:p>
          <w:p w14:paraId="0C5E89CC" w14:textId="77777777" w:rsidR="002B02BA" w:rsidRDefault="002B02BA" w:rsidP="00293811">
            <w:pPr>
              <w:pStyle w:val="afe"/>
              <w:widowControl/>
              <w:numPr>
                <w:ilvl w:val="0"/>
                <w:numId w:val="108"/>
              </w:numPr>
              <w:suppressAutoHyphens w:val="0"/>
              <w:spacing w:before="100" w:beforeAutospacing="1" w:after="100" w:afterAutospacing="1" w:line="276" w:lineRule="auto"/>
              <w:rPr>
                <w:rFonts w:eastAsia="Times New Roman"/>
                <w:kern w:val="0"/>
              </w:rPr>
            </w:pPr>
            <w:r>
              <w:rPr>
                <w:rFonts w:eastAsia="Times New Roman"/>
                <w:kern w:val="0"/>
              </w:rPr>
              <w:t>Игра «Зайчик и одуванчик»</w:t>
            </w:r>
          </w:p>
          <w:p w14:paraId="21D90305" w14:textId="77777777" w:rsidR="002B02BA" w:rsidRPr="002B02BA" w:rsidRDefault="002B02BA" w:rsidP="00293811">
            <w:pPr>
              <w:pStyle w:val="afe"/>
              <w:widowControl/>
              <w:numPr>
                <w:ilvl w:val="0"/>
                <w:numId w:val="108"/>
              </w:numPr>
              <w:suppressAutoHyphens w:val="0"/>
              <w:spacing w:before="100" w:beforeAutospacing="1" w:after="100" w:afterAutospacing="1" w:line="276" w:lineRule="auto"/>
              <w:rPr>
                <w:rFonts w:eastAsia="Times New Roman"/>
                <w:kern w:val="0"/>
              </w:rPr>
            </w:pPr>
            <w:r>
              <w:rPr>
                <w:rFonts w:eastAsia="Times New Roman"/>
                <w:kern w:val="0"/>
              </w:rPr>
              <w:t>Рисунок «Смелый заяц и я»</w:t>
            </w:r>
          </w:p>
        </w:tc>
        <w:tc>
          <w:tcPr>
            <w:tcW w:w="4991" w:type="dxa"/>
            <w:gridSpan w:val="3"/>
          </w:tcPr>
          <w:p w14:paraId="1D559B3A" w14:textId="77777777" w:rsidR="00652582" w:rsidRDefault="00D81D1B" w:rsidP="00293811">
            <w:pPr>
              <w:pStyle w:val="afe"/>
              <w:widowControl/>
              <w:numPr>
                <w:ilvl w:val="0"/>
                <w:numId w:val="109"/>
              </w:numPr>
              <w:suppressAutoHyphens w:val="0"/>
              <w:spacing w:before="100" w:beforeAutospacing="1" w:after="100" w:afterAutospacing="1" w:line="276" w:lineRule="auto"/>
              <w:rPr>
                <w:rFonts w:eastAsia="Times New Roman"/>
                <w:kern w:val="0"/>
              </w:rPr>
            </w:pPr>
            <w:r>
              <w:rPr>
                <w:rFonts w:eastAsia="Times New Roman"/>
                <w:kern w:val="0"/>
              </w:rPr>
              <w:t xml:space="preserve">Чтение русской народной сказки «Заяц-хвастун» (обработка О. </w:t>
            </w:r>
            <w:proofErr w:type="spellStart"/>
            <w:r>
              <w:rPr>
                <w:rFonts w:eastAsia="Times New Roman"/>
                <w:kern w:val="0"/>
              </w:rPr>
              <w:t>Капицы</w:t>
            </w:r>
            <w:proofErr w:type="spellEnd"/>
            <w:r>
              <w:rPr>
                <w:rFonts w:eastAsia="Times New Roman"/>
                <w:kern w:val="0"/>
              </w:rPr>
              <w:t>)</w:t>
            </w:r>
          </w:p>
          <w:p w14:paraId="7830D3B0" w14:textId="77777777" w:rsidR="00D81D1B" w:rsidRDefault="00D81D1B" w:rsidP="00293811">
            <w:pPr>
              <w:pStyle w:val="afe"/>
              <w:widowControl/>
              <w:numPr>
                <w:ilvl w:val="0"/>
                <w:numId w:val="109"/>
              </w:numPr>
              <w:suppressAutoHyphens w:val="0"/>
              <w:spacing w:before="100" w:beforeAutospacing="1" w:after="100" w:afterAutospacing="1" w:line="276" w:lineRule="auto"/>
              <w:rPr>
                <w:rFonts w:eastAsia="Times New Roman"/>
                <w:kern w:val="0"/>
              </w:rPr>
            </w:pPr>
            <w:r>
              <w:rPr>
                <w:rFonts w:eastAsia="Times New Roman"/>
                <w:kern w:val="0"/>
              </w:rPr>
              <w:t>Игра «Заяц-</w:t>
            </w:r>
            <w:proofErr w:type="spellStart"/>
            <w:r>
              <w:rPr>
                <w:rFonts w:eastAsia="Times New Roman"/>
                <w:kern w:val="0"/>
              </w:rPr>
              <w:t>хваста</w:t>
            </w:r>
            <w:proofErr w:type="spellEnd"/>
            <w:r>
              <w:rPr>
                <w:rFonts w:eastAsia="Times New Roman"/>
                <w:kern w:val="0"/>
              </w:rPr>
              <w:t>»</w:t>
            </w:r>
          </w:p>
          <w:p w14:paraId="0435FC0E" w14:textId="77777777" w:rsidR="00D81D1B" w:rsidRDefault="00D81D1B" w:rsidP="00293811">
            <w:pPr>
              <w:pStyle w:val="afe"/>
              <w:widowControl/>
              <w:numPr>
                <w:ilvl w:val="0"/>
                <w:numId w:val="109"/>
              </w:numPr>
              <w:suppressAutoHyphens w:val="0"/>
              <w:spacing w:before="100" w:beforeAutospacing="1" w:after="100" w:afterAutospacing="1" w:line="276" w:lineRule="auto"/>
              <w:rPr>
                <w:rFonts w:eastAsia="Times New Roman"/>
                <w:kern w:val="0"/>
              </w:rPr>
            </w:pPr>
            <w:r>
              <w:rPr>
                <w:rFonts w:eastAsia="Times New Roman"/>
                <w:kern w:val="0"/>
              </w:rPr>
              <w:t>Игра «Я и другие»</w:t>
            </w:r>
          </w:p>
          <w:p w14:paraId="261354F8" w14:textId="77777777" w:rsidR="00D81D1B" w:rsidRDefault="00D81D1B" w:rsidP="00293811">
            <w:pPr>
              <w:pStyle w:val="afe"/>
              <w:widowControl/>
              <w:numPr>
                <w:ilvl w:val="0"/>
                <w:numId w:val="109"/>
              </w:numPr>
              <w:suppressAutoHyphens w:val="0"/>
              <w:spacing w:before="100" w:beforeAutospacing="1" w:after="100" w:afterAutospacing="1" w:line="276" w:lineRule="auto"/>
              <w:rPr>
                <w:rFonts w:eastAsia="Times New Roman"/>
                <w:kern w:val="0"/>
              </w:rPr>
            </w:pPr>
            <w:r>
              <w:rPr>
                <w:rFonts w:eastAsia="Times New Roman"/>
                <w:kern w:val="0"/>
              </w:rPr>
              <w:t>Игра «Колдун»</w:t>
            </w:r>
          </w:p>
          <w:p w14:paraId="4EAF6431" w14:textId="77777777" w:rsidR="00D81D1B" w:rsidRDefault="00D81D1B" w:rsidP="00293811">
            <w:pPr>
              <w:pStyle w:val="afe"/>
              <w:widowControl/>
              <w:numPr>
                <w:ilvl w:val="0"/>
                <w:numId w:val="109"/>
              </w:numPr>
              <w:suppressAutoHyphens w:val="0"/>
              <w:spacing w:before="100" w:beforeAutospacing="1" w:after="100" w:afterAutospacing="1" w:line="276" w:lineRule="auto"/>
              <w:rPr>
                <w:rFonts w:eastAsia="Times New Roman"/>
                <w:kern w:val="0"/>
              </w:rPr>
            </w:pPr>
            <w:r>
              <w:rPr>
                <w:rFonts w:eastAsia="Times New Roman"/>
                <w:kern w:val="0"/>
              </w:rPr>
              <w:t>Игра «Я знаю»</w:t>
            </w:r>
          </w:p>
          <w:p w14:paraId="39A38B2F" w14:textId="77777777" w:rsidR="00D81D1B" w:rsidRPr="002B02BA" w:rsidRDefault="00D81D1B" w:rsidP="00293811">
            <w:pPr>
              <w:pStyle w:val="afe"/>
              <w:widowControl/>
              <w:numPr>
                <w:ilvl w:val="0"/>
                <w:numId w:val="109"/>
              </w:numPr>
              <w:suppressAutoHyphens w:val="0"/>
              <w:spacing w:before="100" w:beforeAutospacing="1" w:after="100" w:afterAutospacing="1" w:line="276" w:lineRule="auto"/>
              <w:rPr>
                <w:rFonts w:eastAsia="Times New Roman"/>
                <w:kern w:val="0"/>
              </w:rPr>
            </w:pPr>
            <w:r>
              <w:rPr>
                <w:rFonts w:eastAsia="Times New Roman"/>
                <w:kern w:val="0"/>
              </w:rPr>
              <w:t>Рисунок «Наш дом»</w:t>
            </w:r>
          </w:p>
        </w:tc>
        <w:tc>
          <w:tcPr>
            <w:tcW w:w="4989" w:type="dxa"/>
            <w:gridSpan w:val="2"/>
          </w:tcPr>
          <w:p w14:paraId="521F6CAE" w14:textId="77777777" w:rsidR="00652582" w:rsidRDefault="00D81D1B" w:rsidP="00293811">
            <w:pPr>
              <w:pStyle w:val="afe"/>
              <w:widowControl/>
              <w:numPr>
                <w:ilvl w:val="0"/>
                <w:numId w:val="110"/>
              </w:numPr>
              <w:suppressAutoHyphens w:val="0"/>
              <w:rPr>
                <w:rFonts w:eastAsiaTheme="minorHAnsi"/>
                <w:kern w:val="0"/>
              </w:rPr>
            </w:pPr>
            <w:r>
              <w:rPr>
                <w:rFonts w:eastAsiaTheme="minorHAnsi"/>
                <w:kern w:val="0"/>
              </w:rPr>
              <w:t>Чтение отрывка из рассказа Е. Шварца «Рассеянный волшебник»</w:t>
            </w:r>
          </w:p>
          <w:p w14:paraId="1A992A8D" w14:textId="77777777" w:rsidR="00D81D1B" w:rsidRDefault="00D81D1B" w:rsidP="00293811">
            <w:pPr>
              <w:pStyle w:val="afe"/>
              <w:widowControl/>
              <w:numPr>
                <w:ilvl w:val="0"/>
                <w:numId w:val="110"/>
              </w:numPr>
              <w:suppressAutoHyphens w:val="0"/>
              <w:rPr>
                <w:rFonts w:eastAsiaTheme="minorHAnsi"/>
                <w:kern w:val="0"/>
              </w:rPr>
            </w:pPr>
            <w:r>
              <w:rPr>
                <w:rFonts w:eastAsiaTheme="minorHAnsi"/>
                <w:kern w:val="0"/>
              </w:rPr>
              <w:t>Игра «Связующая нить»</w:t>
            </w:r>
          </w:p>
          <w:p w14:paraId="010226D0" w14:textId="77777777" w:rsidR="00D81D1B" w:rsidRDefault="00D81D1B" w:rsidP="00293811">
            <w:pPr>
              <w:pStyle w:val="afe"/>
              <w:widowControl/>
              <w:numPr>
                <w:ilvl w:val="0"/>
                <w:numId w:val="110"/>
              </w:numPr>
              <w:suppressAutoHyphens w:val="0"/>
              <w:rPr>
                <w:rFonts w:eastAsiaTheme="minorHAnsi"/>
                <w:kern w:val="0"/>
              </w:rPr>
            </w:pPr>
            <w:r>
              <w:rPr>
                <w:rFonts w:eastAsiaTheme="minorHAnsi"/>
                <w:kern w:val="0"/>
              </w:rPr>
              <w:t>Игра «Цветик-</w:t>
            </w:r>
            <w:proofErr w:type="spellStart"/>
            <w:r>
              <w:rPr>
                <w:rFonts w:eastAsiaTheme="minorHAnsi"/>
                <w:kern w:val="0"/>
              </w:rPr>
              <w:t>семицветик</w:t>
            </w:r>
            <w:proofErr w:type="spellEnd"/>
            <w:r>
              <w:rPr>
                <w:rFonts w:eastAsiaTheme="minorHAnsi"/>
                <w:kern w:val="0"/>
              </w:rPr>
              <w:t>»</w:t>
            </w:r>
          </w:p>
          <w:p w14:paraId="4A97A6E5" w14:textId="77777777" w:rsidR="00D81D1B" w:rsidRDefault="00D81D1B" w:rsidP="00293811">
            <w:pPr>
              <w:pStyle w:val="afe"/>
              <w:widowControl/>
              <w:numPr>
                <w:ilvl w:val="0"/>
                <w:numId w:val="110"/>
              </w:numPr>
              <w:suppressAutoHyphens w:val="0"/>
              <w:rPr>
                <w:rFonts w:eastAsiaTheme="minorHAnsi"/>
                <w:kern w:val="0"/>
              </w:rPr>
            </w:pPr>
            <w:r>
              <w:rPr>
                <w:rFonts w:eastAsiaTheme="minorHAnsi"/>
                <w:kern w:val="0"/>
              </w:rPr>
              <w:t>Игра «Расколдуй девочку»</w:t>
            </w:r>
          </w:p>
          <w:p w14:paraId="36EA74E9" w14:textId="77777777" w:rsidR="00D81D1B" w:rsidRDefault="00D81D1B" w:rsidP="00293811">
            <w:pPr>
              <w:pStyle w:val="afe"/>
              <w:widowControl/>
              <w:numPr>
                <w:ilvl w:val="0"/>
                <w:numId w:val="110"/>
              </w:numPr>
              <w:suppressAutoHyphens w:val="0"/>
              <w:rPr>
                <w:rFonts w:eastAsiaTheme="minorHAnsi"/>
                <w:kern w:val="0"/>
              </w:rPr>
            </w:pPr>
            <w:r>
              <w:rPr>
                <w:rFonts w:eastAsiaTheme="minorHAnsi"/>
                <w:kern w:val="0"/>
              </w:rPr>
              <w:t>Игра «Предмет по кругу»</w:t>
            </w:r>
          </w:p>
          <w:p w14:paraId="5B93EC27" w14:textId="77777777" w:rsidR="00D81D1B" w:rsidRDefault="00D81D1B" w:rsidP="00293811">
            <w:pPr>
              <w:pStyle w:val="afe"/>
              <w:widowControl/>
              <w:numPr>
                <w:ilvl w:val="0"/>
                <w:numId w:val="110"/>
              </w:numPr>
              <w:suppressAutoHyphens w:val="0"/>
              <w:rPr>
                <w:rFonts w:eastAsiaTheme="minorHAnsi"/>
                <w:kern w:val="0"/>
              </w:rPr>
            </w:pPr>
            <w:r>
              <w:rPr>
                <w:rFonts w:eastAsiaTheme="minorHAnsi"/>
                <w:kern w:val="0"/>
              </w:rPr>
              <w:t>Игра «Словарик»</w:t>
            </w:r>
          </w:p>
          <w:p w14:paraId="54D78861" w14:textId="77777777" w:rsidR="00D81D1B" w:rsidRDefault="00D81D1B" w:rsidP="00293811">
            <w:pPr>
              <w:pStyle w:val="afe"/>
              <w:widowControl/>
              <w:numPr>
                <w:ilvl w:val="0"/>
                <w:numId w:val="110"/>
              </w:numPr>
              <w:suppressAutoHyphens w:val="0"/>
              <w:rPr>
                <w:rFonts w:eastAsiaTheme="minorHAnsi"/>
                <w:kern w:val="0"/>
              </w:rPr>
            </w:pPr>
            <w:r>
              <w:rPr>
                <w:rFonts w:eastAsiaTheme="minorHAnsi"/>
                <w:kern w:val="0"/>
              </w:rPr>
              <w:t>Игра «Закончи предложение»</w:t>
            </w:r>
          </w:p>
          <w:p w14:paraId="6B97E6E0" w14:textId="77777777" w:rsidR="00D81D1B" w:rsidRDefault="00D81D1B" w:rsidP="00293811">
            <w:pPr>
              <w:pStyle w:val="afe"/>
              <w:widowControl/>
              <w:numPr>
                <w:ilvl w:val="0"/>
                <w:numId w:val="110"/>
              </w:numPr>
              <w:suppressAutoHyphens w:val="0"/>
              <w:rPr>
                <w:rFonts w:eastAsiaTheme="minorHAnsi"/>
                <w:kern w:val="0"/>
              </w:rPr>
            </w:pPr>
            <w:r>
              <w:rPr>
                <w:rFonts w:eastAsiaTheme="minorHAnsi"/>
                <w:kern w:val="0"/>
              </w:rPr>
              <w:t>Рисунок «Картинка по кругу»</w:t>
            </w:r>
          </w:p>
          <w:p w14:paraId="3D80FFF5" w14:textId="77777777" w:rsidR="00D81D1B" w:rsidRPr="00D81D1B" w:rsidRDefault="00D81D1B" w:rsidP="00293811">
            <w:pPr>
              <w:pStyle w:val="afe"/>
              <w:widowControl/>
              <w:numPr>
                <w:ilvl w:val="0"/>
                <w:numId w:val="110"/>
              </w:numPr>
              <w:suppressAutoHyphens w:val="0"/>
              <w:rPr>
                <w:rFonts w:eastAsiaTheme="minorHAnsi"/>
                <w:kern w:val="0"/>
              </w:rPr>
            </w:pPr>
            <w:r>
              <w:rPr>
                <w:rFonts w:eastAsiaTheme="minorHAnsi"/>
                <w:kern w:val="0"/>
              </w:rPr>
              <w:t xml:space="preserve">Чтение стихотворения Дж. </w:t>
            </w:r>
            <w:proofErr w:type="spellStart"/>
            <w:r>
              <w:rPr>
                <w:rFonts w:eastAsiaTheme="minorHAnsi"/>
                <w:kern w:val="0"/>
              </w:rPr>
              <w:t>Чиарди</w:t>
            </w:r>
            <w:proofErr w:type="spellEnd"/>
            <w:r>
              <w:rPr>
                <w:rFonts w:eastAsiaTheme="minorHAnsi"/>
                <w:kern w:val="0"/>
              </w:rPr>
              <w:t xml:space="preserve"> «Прощальная игра»</w:t>
            </w:r>
          </w:p>
        </w:tc>
      </w:tr>
      <w:bookmarkEnd w:id="144"/>
      <w:tr w:rsidR="00652582" w:rsidRPr="002B0AD1" w14:paraId="7D1CED02" w14:textId="77777777" w:rsidTr="00652582">
        <w:trPr>
          <w:cantSplit/>
          <w:trHeight w:val="390"/>
          <w:tblCellSpacing w:w="0" w:type="dxa"/>
        </w:trPr>
        <w:tc>
          <w:tcPr>
            <w:tcW w:w="8044" w:type="dxa"/>
            <w:gridSpan w:val="6"/>
          </w:tcPr>
          <w:p w14:paraId="1FE2EE17" w14:textId="77777777" w:rsidR="00652582" w:rsidRPr="00652582" w:rsidRDefault="00652582" w:rsidP="00652582">
            <w:pPr>
              <w:widowControl/>
              <w:suppressAutoHyphens w:val="0"/>
              <w:jc w:val="center"/>
              <w:rPr>
                <w:rFonts w:eastAsiaTheme="minorHAnsi"/>
                <w:b/>
                <w:kern w:val="0"/>
              </w:rPr>
            </w:pPr>
            <w:r w:rsidRPr="00652582">
              <w:rPr>
                <w:rFonts w:eastAsiaTheme="minorHAnsi"/>
                <w:b/>
                <w:kern w:val="0"/>
              </w:rPr>
              <w:t>ИТОГО</w:t>
            </w:r>
          </w:p>
        </w:tc>
        <w:tc>
          <w:tcPr>
            <w:tcW w:w="8045" w:type="dxa"/>
            <w:gridSpan w:val="3"/>
          </w:tcPr>
          <w:p w14:paraId="5FD4ADD0" w14:textId="77777777" w:rsidR="00652582" w:rsidRPr="00652582" w:rsidRDefault="00652582" w:rsidP="00652582">
            <w:pPr>
              <w:widowControl/>
              <w:suppressAutoHyphens w:val="0"/>
              <w:jc w:val="center"/>
              <w:rPr>
                <w:rFonts w:eastAsiaTheme="minorHAnsi"/>
                <w:b/>
                <w:kern w:val="0"/>
              </w:rPr>
            </w:pPr>
            <w:r w:rsidRPr="00652582">
              <w:rPr>
                <w:rFonts w:eastAsiaTheme="minorHAnsi"/>
                <w:b/>
                <w:kern w:val="0"/>
              </w:rPr>
              <w:t>22 ЗАНЯТИЯ</w:t>
            </w:r>
          </w:p>
        </w:tc>
      </w:tr>
      <w:bookmarkEnd w:id="143"/>
      <w:bookmarkEnd w:id="145"/>
    </w:tbl>
    <w:p w14:paraId="59BD6DDF" w14:textId="77777777" w:rsidR="00411C4B" w:rsidRDefault="00411C4B" w:rsidP="00034127">
      <w:pPr>
        <w:pStyle w:val="af3"/>
        <w:rPr>
          <w:b/>
        </w:rPr>
        <w:sectPr w:rsidR="00411C4B" w:rsidSect="008C0888">
          <w:pgSz w:w="16838" w:h="11906" w:orient="landscape"/>
          <w:pgMar w:top="1230" w:right="414" w:bottom="709" w:left="851" w:header="426" w:footer="287" w:gutter="0"/>
          <w:cols w:space="720"/>
          <w:titlePg/>
          <w:docGrid w:linePitch="360"/>
        </w:sectPr>
      </w:pPr>
    </w:p>
    <w:p w14:paraId="532CDF80" w14:textId="77777777" w:rsidR="00B43A47" w:rsidRDefault="00B43A47" w:rsidP="00B43A47">
      <w:pPr>
        <w:rPr>
          <w:b/>
        </w:rPr>
      </w:pPr>
    </w:p>
    <w:p w14:paraId="7B870305" w14:textId="77777777" w:rsidR="00B43A47" w:rsidRDefault="00B43A47" w:rsidP="00B43A47">
      <w:pPr>
        <w:rPr>
          <w:b/>
        </w:rPr>
      </w:pPr>
    </w:p>
    <w:p w14:paraId="058BC8A3" w14:textId="77777777" w:rsidR="00B43A47" w:rsidRPr="00B43A47" w:rsidRDefault="00B43A47" w:rsidP="00B43A47">
      <w:pPr>
        <w:sectPr w:rsidR="00B43A47" w:rsidRPr="00B43A47" w:rsidSect="00BF4508">
          <w:pgSz w:w="11906" w:h="16838"/>
          <w:pgMar w:top="414" w:right="709" w:bottom="851" w:left="1230" w:header="720" w:footer="289" w:gutter="0"/>
          <w:pgNumType w:start="1"/>
          <w:cols w:space="720"/>
          <w:titlePg/>
          <w:docGrid w:linePitch="360"/>
        </w:sectPr>
      </w:pPr>
    </w:p>
    <w:p w14:paraId="5E9CC564" w14:textId="77777777" w:rsidR="0029028A" w:rsidRDefault="0029028A" w:rsidP="00984E30">
      <w:pPr>
        <w:pStyle w:val="af3"/>
        <w:rPr>
          <w:b/>
        </w:rPr>
      </w:pPr>
    </w:p>
    <w:p w14:paraId="3F4D85AA" w14:textId="77777777" w:rsidR="00035D26" w:rsidRPr="00035D26" w:rsidRDefault="00035D26" w:rsidP="00035D26">
      <w:pPr>
        <w:pStyle w:val="af3"/>
        <w:jc w:val="center"/>
        <w:rPr>
          <w:b/>
          <w:sz w:val="28"/>
          <w:szCs w:val="28"/>
        </w:rPr>
      </w:pPr>
      <w:r w:rsidRPr="00035D26">
        <w:rPr>
          <w:b/>
          <w:sz w:val="28"/>
          <w:szCs w:val="28"/>
        </w:rPr>
        <w:t>2</w:t>
      </w:r>
      <w:bookmarkStart w:id="146" w:name="_Hlk4591379"/>
      <w:bookmarkStart w:id="147" w:name="_Hlk531936746"/>
      <w:r w:rsidR="00B43A47">
        <w:rPr>
          <w:b/>
          <w:sz w:val="28"/>
          <w:szCs w:val="28"/>
        </w:rPr>
        <w:t xml:space="preserve">3 </w:t>
      </w:r>
      <w:r w:rsidRPr="00035D26">
        <w:rPr>
          <w:b/>
          <w:sz w:val="28"/>
          <w:szCs w:val="28"/>
        </w:rPr>
        <w:t xml:space="preserve">Тематическое планирование </w:t>
      </w:r>
    </w:p>
    <w:p w14:paraId="1C0D99A9" w14:textId="77777777" w:rsidR="00FF2354" w:rsidRDefault="00035D26" w:rsidP="00FF2354">
      <w:pPr>
        <w:pStyle w:val="af3"/>
        <w:jc w:val="center"/>
        <w:rPr>
          <w:b/>
          <w:sz w:val="28"/>
          <w:szCs w:val="28"/>
        </w:rPr>
      </w:pPr>
      <w:r w:rsidRPr="00035D26">
        <w:rPr>
          <w:b/>
          <w:sz w:val="28"/>
          <w:szCs w:val="28"/>
        </w:rPr>
        <w:t>коррекционно-развивающ</w:t>
      </w:r>
      <w:r w:rsidR="00FF66D7">
        <w:rPr>
          <w:b/>
          <w:sz w:val="28"/>
          <w:szCs w:val="28"/>
        </w:rPr>
        <w:t xml:space="preserve">их </w:t>
      </w:r>
      <w:bookmarkEnd w:id="146"/>
      <w:r w:rsidR="00FF66D7">
        <w:rPr>
          <w:b/>
          <w:sz w:val="28"/>
          <w:szCs w:val="28"/>
        </w:rPr>
        <w:t>подгрупповых занятий</w:t>
      </w:r>
      <w:r w:rsidR="00B43A47">
        <w:rPr>
          <w:b/>
          <w:sz w:val="28"/>
          <w:szCs w:val="28"/>
        </w:rPr>
        <w:t xml:space="preserve"> для детей с ОВЗ</w:t>
      </w:r>
      <w:r w:rsidR="00896B7C">
        <w:rPr>
          <w:b/>
          <w:sz w:val="28"/>
          <w:szCs w:val="28"/>
        </w:rPr>
        <w:t>.</w:t>
      </w:r>
    </w:p>
    <w:p w14:paraId="50CCA622" w14:textId="77777777" w:rsidR="00896B7C" w:rsidRDefault="00896B7C" w:rsidP="00035D26">
      <w:pPr>
        <w:pStyle w:val="af3"/>
        <w:jc w:val="center"/>
        <w:rPr>
          <w:b/>
          <w:sz w:val="28"/>
          <w:szCs w:val="28"/>
        </w:rPr>
      </w:pPr>
    </w:p>
    <w:p w14:paraId="560E59F7" w14:textId="77777777" w:rsidR="00FF66D7" w:rsidRDefault="00C20A24" w:rsidP="00FF66D7">
      <w:pPr>
        <w:pStyle w:val="af3"/>
        <w:rPr>
          <w:sz w:val="28"/>
          <w:szCs w:val="28"/>
        </w:rPr>
      </w:pPr>
      <w:r w:rsidRPr="00C20A24">
        <w:rPr>
          <w:sz w:val="28"/>
          <w:szCs w:val="28"/>
        </w:rPr>
        <w:t>Цель программы:</w:t>
      </w:r>
      <w:r>
        <w:rPr>
          <w:sz w:val="28"/>
          <w:szCs w:val="28"/>
        </w:rPr>
        <w:t xml:space="preserve"> развитие познавательных процессов, формирование коммуникативных навыков.</w:t>
      </w:r>
    </w:p>
    <w:p w14:paraId="7F9E3CFB" w14:textId="77777777" w:rsidR="00C20A24" w:rsidRPr="00C20A24" w:rsidRDefault="00C20A24" w:rsidP="00FF66D7">
      <w:pPr>
        <w:pStyle w:val="af3"/>
        <w:rPr>
          <w:sz w:val="28"/>
          <w:szCs w:val="28"/>
        </w:rPr>
      </w:pPr>
      <w:r>
        <w:rPr>
          <w:sz w:val="28"/>
          <w:szCs w:val="28"/>
        </w:rPr>
        <w:t>Продолжительность: 2</w:t>
      </w:r>
      <w:r w:rsidR="006851D7">
        <w:rPr>
          <w:sz w:val="28"/>
          <w:szCs w:val="28"/>
        </w:rPr>
        <w:t>5-</w:t>
      </w:r>
      <w:r>
        <w:rPr>
          <w:sz w:val="28"/>
          <w:szCs w:val="28"/>
        </w:rPr>
        <w:t>30минут. Оптимальное количество детей в группе: 5-8 человек.</w:t>
      </w:r>
    </w:p>
    <w:tbl>
      <w:tblPr>
        <w:tblStyle w:val="afb"/>
        <w:tblW w:w="0" w:type="auto"/>
        <w:tblLook w:val="04A0" w:firstRow="1" w:lastRow="0" w:firstColumn="1" w:lastColumn="0" w:noHBand="0" w:noVBand="1"/>
      </w:tblPr>
      <w:tblGrid>
        <w:gridCol w:w="537"/>
        <w:gridCol w:w="452"/>
        <w:gridCol w:w="1075"/>
        <w:gridCol w:w="2872"/>
        <w:gridCol w:w="2609"/>
        <w:gridCol w:w="2412"/>
      </w:tblGrid>
      <w:tr w:rsidR="009961E0" w14:paraId="2768158C" w14:textId="77777777" w:rsidTr="00F115A8">
        <w:tc>
          <w:tcPr>
            <w:tcW w:w="598" w:type="dxa"/>
            <w:vMerge w:val="restart"/>
            <w:textDirection w:val="btLr"/>
          </w:tcPr>
          <w:p w14:paraId="74966ABB" w14:textId="77777777" w:rsidR="009961E0" w:rsidRPr="00C20A24" w:rsidRDefault="009961E0" w:rsidP="00C20A24">
            <w:pPr>
              <w:pStyle w:val="af3"/>
              <w:ind w:left="113" w:right="113"/>
              <w:jc w:val="center"/>
              <w:rPr>
                <w:b/>
              </w:rPr>
            </w:pPr>
            <w:r>
              <w:rPr>
                <w:b/>
              </w:rPr>
              <w:t>месяц</w:t>
            </w:r>
          </w:p>
        </w:tc>
        <w:tc>
          <w:tcPr>
            <w:tcW w:w="619" w:type="dxa"/>
            <w:vMerge w:val="restart"/>
          </w:tcPr>
          <w:p w14:paraId="49898A62" w14:textId="77777777" w:rsidR="009961E0" w:rsidRPr="00C20A24" w:rsidRDefault="009961E0" w:rsidP="00035D26">
            <w:pPr>
              <w:pStyle w:val="af3"/>
              <w:jc w:val="center"/>
              <w:rPr>
                <w:b/>
              </w:rPr>
            </w:pPr>
            <w:r w:rsidRPr="00C20A24">
              <w:rPr>
                <w:b/>
              </w:rPr>
              <w:t>№</w:t>
            </w:r>
          </w:p>
        </w:tc>
        <w:tc>
          <w:tcPr>
            <w:tcW w:w="1523" w:type="dxa"/>
            <w:vMerge w:val="restart"/>
          </w:tcPr>
          <w:p w14:paraId="3C8EB495" w14:textId="77777777" w:rsidR="009961E0" w:rsidRPr="00C20A24" w:rsidRDefault="009961E0" w:rsidP="00035D26">
            <w:pPr>
              <w:pStyle w:val="af3"/>
              <w:jc w:val="center"/>
              <w:rPr>
                <w:b/>
              </w:rPr>
            </w:pPr>
            <w:r w:rsidRPr="00C20A24">
              <w:rPr>
                <w:b/>
              </w:rPr>
              <w:t>Тема занятий</w:t>
            </w:r>
          </w:p>
        </w:tc>
        <w:tc>
          <w:tcPr>
            <w:tcW w:w="4031" w:type="dxa"/>
            <w:vMerge w:val="restart"/>
          </w:tcPr>
          <w:p w14:paraId="49B28FF2" w14:textId="77777777" w:rsidR="009961E0" w:rsidRPr="00C20A24" w:rsidRDefault="009961E0" w:rsidP="00035D26">
            <w:pPr>
              <w:pStyle w:val="af3"/>
              <w:jc w:val="center"/>
              <w:rPr>
                <w:b/>
              </w:rPr>
            </w:pPr>
            <w:r w:rsidRPr="00C20A24">
              <w:rPr>
                <w:b/>
              </w:rPr>
              <w:t>Цель занятий</w:t>
            </w:r>
          </w:p>
        </w:tc>
        <w:tc>
          <w:tcPr>
            <w:tcW w:w="8156" w:type="dxa"/>
            <w:gridSpan w:val="2"/>
          </w:tcPr>
          <w:p w14:paraId="62490C41" w14:textId="77777777" w:rsidR="009961E0" w:rsidRPr="00C20A24" w:rsidRDefault="009961E0" w:rsidP="00035D26">
            <w:pPr>
              <w:pStyle w:val="af3"/>
              <w:jc w:val="center"/>
              <w:rPr>
                <w:b/>
              </w:rPr>
            </w:pPr>
            <w:r w:rsidRPr="00C20A24">
              <w:rPr>
                <w:b/>
              </w:rPr>
              <w:t>содержание</w:t>
            </w:r>
          </w:p>
        </w:tc>
      </w:tr>
      <w:tr w:rsidR="009961E0" w14:paraId="101063F2" w14:textId="77777777" w:rsidTr="00F115A8">
        <w:trPr>
          <w:trHeight w:val="778"/>
        </w:trPr>
        <w:tc>
          <w:tcPr>
            <w:tcW w:w="598" w:type="dxa"/>
            <w:vMerge/>
            <w:textDirection w:val="btLr"/>
          </w:tcPr>
          <w:p w14:paraId="5F0F5FF8" w14:textId="77777777" w:rsidR="009961E0" w:rsidRPr="00C20A24" w:rsidRDefault="009961E0" w:rsidP="00C20A24">
            <w:pPr>
              <w:pStyle w:val="af3"/>
              <w:ind w:left="113" w:right="113"/>
              <w:jc w:val="center"/>
              <w:rPr>
                <w:b/>
              </w:rPr>
            </w:pPr>
          </w:p>
        </w:tc>
        <w:tc>
          <w:tcPr>
            <w:tcW w:w="619" w:type="dxa"/>
            <w:vMerge/>
          </w:tcPr>
          <w:p w14:paraId="6BE18B34" w14:textId="77777777" w:rsidR="009961E0" w:rsidRPr="00C20A24" w:rsidRDefault="009961E0" w:rsidP="00035D26">
            <w:pPr>
              <w:pStyle w:val="af3"/>
              <w:jc w:val="center"/>
              <w:rPr>
                <w:b/>
              </w:rPr>
            </w:pPr>
          </w:p>
        </w:tc>
        <w:tc>
          <w:tcPr>
            <w:tcW w:w="1523" w:type="dxa"/>
            <w:vMerge/>
          </w:tcPr>
          <w:p w14:paraId="46A62920" w14:textId="77777777" w:rsidR="009961E0" w:rsidRPr="00C20A24" w:rsidRDefault="009961E0" w:rsidP="00035D26">
            <w:pPr>
              <w:pStyle w:val="af3"/>
              <w:jc w:val="center"/>
              <w:rPr>
                <w:b/>
              </w:rPr>
            </w:pPr>
          </w:p>
        </w:tc>
        <w:tc>
          <w:tcPr>
            <w:tcW w:w="4031" w:type="dxa"/>
            <w:vMerge/>
          </w:tcPr>
          <w:p w14:paraId="6F84855E" w14:textId="77777777" w:rsidR="009961E0" w:rsidRPr="00C20A24" w:rsidRDefault="009961E0" w:rsidP="00035D26">
            <w:pPr>
              <w:pStyle w:val="af3"/>
              <w:jc w:val="center"/>
              <w:rPr>
                <w:b/>
              </w:rPr>
            </w:pPr>
          </w:p>
        </w:tc>
        <w:tc>
          <w:tcPr>
            <w:tcW w:w="4214" w:type="dxa"/>
          </w:tcPr>
          <w:p w14:paraId="49FD51B2" w14:textId="77777777" w:rsidR="009961E0" w:rsidRDefault="009961E0" w:rsidP="00173420">
            <w:pPr>
              <w:pStyle w:val="af3"/>
            </w:pPr>
            <w:r w:rsidRPr="00173420">
              <w:t>«</w:t>
            </w:r>
            <w:r>
              <w:t>Сборник к</w:t>
            </w:r>
            <w:r w:rsidRPr="00173420">
              <w:t>оррекционно-развивающи</w:t>
            </w:r>
            <w:r>
              <w:t>х</w:t>
            </w:r>
            <w:r w:rsidRPr="00173420">
              <w:t xml:space="preserve"> заняти</w:t>
            </w:r>
            <w:r>
              <w:t>й</w:t>
            </w:r>
            <w:r w:rsidRPr="00173420">
              <w:t>:</w:t>
            </w:r>
          </w:p>
          <w:p w14:paraId="1633FEE5" w14:textId="77777777" w:rsidR="009961E0" w:rsidRDefault="009961E0" w:rsidP="00173420">
            <w:pPr>
              <w:pStyle w:val="af3"/>
              <w:rPr>
                <w:b/>
              </w:rPr>
            </w:pPr>
            <w:r>
              <w:rPr>
                <w:b/>
              </w:rPr>
              <w:t xml:space="preserve">Старшая </w:t>
            </w:r>
            <w:r w:rsidRPr="00173420">
              <w:rPr>
                <w:b/>
              </w:rPr>
              <w:t>группа</w:t>
            </w:r>
          </w:p>
          <w:p w14:paraId="63C659E0" w14:textId="77777777" w:rsidR="00355DCE" w:rsidRPr="00173420" w:rsidRDefault="00355DCE" w:rsidP="00173420">
            <w:pPr>
              <w:pStyle w:val="af3"/>
            </w:pPr>
            <w:r w:rsidRPr="00355DCE">
              <w:t>(автор - составитель программы педагог- психолог МБДОУ)</w:t>
            </w:r>
          </w:p>
        </w:tc>
        <w:tc>
          <w:tcPr>
            <w:tcW w:w="3942" w:type="dxa"/>
          </w:tcPr>
          <w:p w14:paraId="4B72D98A" w14:textId="77777777" w:rsidR="009961E0" w:rsidRPr="00173420" w:rsidRDefault="009961E0" w:rsidP="00173420">
            <w:pPr>
              <w:pStyle w:val="af3"/>
            </w:pPr>
            <w:r w:rsidRPr="00173420">
              <w:t xml:space="preserve">Л.И. Катаева «Коррекционно-развивающие занятия: </w:t>
            </w:r>
            <w:r w:rsidRPr="00173420">
              <w:rPr>
                <w:b/>
              </w:rPr>
              <w:t>Подготовительная группа</w:t>
            </w:r>
          </w:p>
        </w:tc>
      </w:tr>
      <w:tr w:rsidR="009961E0" w14:paraId="15F7DE67" w14:textId="77777777" w:rsidTr="00F115A8">
        <w:trPr>
          <w:cantSplit/>
          <w:trHeight w:val="1134"/>
        </w:trPr>
        <w:tc>
          <w:tcPr>
            <w:tcW w:w="598" w:type="dxa"/>
            <w:vMerge w:val="restart"/>
            <w:textDirection w:val="btLr"/>
          </w:tcPr>
          <w:p w14:paraId="5FD6E21A" w14:textId="77777777" w:rsidR="009961E0" w:rsidRDefault="009961E0" w:rsidP="00C20A24">
            <w:pPr>
              <w:pStyle w:val="af3"/>
              <w:ind w:left="113" w:right="113"/>
              <w:jc w:val="center"/>
              <w:rPr>
                <w:b/>
                <w:sz w:val="28"/>
                <w:szCs w:val="28"/>
              </w:rPr>
            </w:pPr>
            <w:bookmarkStart w:id="148" w:name="_Hlk531939089"/>
            <w:r>
              <w:rPr>
                <w:b/>
                <w:sz w:val="28"/>
                <w:szCs w:val="28"/>
              </w:rPr>
              <w:t>октябрь</w:t>
            </w:r>
          </w:p>
        </w:tc>
        <w:tc>
          <w:tcPr>
            <w:tcW w:w="619" w:type="dxa"/>
          </w:tcPr>
          <w:p w14:paraId="51ACD935" w14:textId="77777777" w:rsidR="009961E0" w:rsidRPr="009112B2" w:rsidRDefault="009961E0" w:rsidP="00035D26">
            <w:pPr>
              <w:pStyle w:val="af3"/>
              <w:jc w:val="center"/>
              <w:rPr>
                <w:b/>
              </w:rPr>
            </w:pPr>
            <w:r w:rsidRPr="009112B2">
              <w:rPr>
                <w:b/>
              </w:rPr>
              <w:t>1</w:t>
            </w:r>
          </w:p>
        </w:tc>
        <w:tc>
          <w:tcPr>
            <w:tcW w:w="1523" w:type="dxa"/>
          </w:tcPr>
          <w:p w14:paraId="6F15B751" w14:textId="77777777" w:rsidR="009961E0" w:rsidRPr="009112B2" w:rsidRDefault="009961E0" w:rsidP="00035D26">
            <w:pPr>
              <w:pStyle w:val="af3"/>
              <w:jc w:val="center"/>
              <w:rPr>
                <w:b/>
              </w:rPr>
            </w:pPr>
            <w:r w:rsidRPr="009112B2">
              <w:rPr>
                <w:b/>
              </w:rPr>
              <w:t>Занятие 1</w:t>
            </w:r>
          </w:p>
        </w:tc>
        <w:tc>
          <w:tcPr>
            <w:tcW w:w="4031" w:type="dxa"/>
          </w:tcPr>
          <w:p w14:paraId="2F26A24D" w14:textId="77777777" w:rsidR="009961E0" w:rsidRPr="009112B2" w:rsidRDefault="009961E0" w:rsidP="009112B2">
            <w:pPr>
              <w:pStyle w:val="af3"/>
            </w:pPr>
            <w:r w:rsidRPr="009112B2">
              <w:t xml:space="preserve">Развитие логического мышления, речи, памяти, </w:t>
            </w:r>
            <w:r w:rsidR="00CE7C4C">
              <w:t xml:space="preserve">устойчивости распределения </w:t>
            </w:r>
            <w:r w:rsidRPr="009112B2">
              <w:t>внимания, зрительной памяти. Расширение словарного запаса. Развитие воображения</w:t>
            </w:r>
          </w:p>
        </w:tc>
        <w:tc>
          <w:tcPr>
            <w:tcW w:w="4214" w:type="dxa"/>
          </w:tcPr>
          <w:p w14:paraId="782D31D2" w14:textId="77777777" w:rsidR="009961E0" w:rsidRDefault="009961E0" w:rsidP="00E85AC3">
            <w:pPr>
              <w:pStyle w:val="af3"/>
              <w:numPr>
                <w:ilvl w:val="0"/>
                <w:numId w:val="138"/>
              </w:numPr>
              <w:ind w:left="313"/>
            </w:pPr>
            <w:r>
              <w:t>игра «Скажи, что чувствуешь!»</w:t>
            </w:r>
          </w:p>
          <w:p w14:paraId="78DD3AEC" w14:textId="77777777" w:rsidR="009961E0" w:rsidRDefault="009961E0" w:rsidP="00E85AC3">
            <w:pPr>
              <w:pStyle w:val="af3"/>
              <w:numPr>
                <w:ilvl w:val="0"/>
                <w:numId w:val="138"/>
              </w:numPr>
              <w:ind w:left="313"/>
            </w:pPr>
            <w:r>
              <w:t>игра «скрещенные руки»</w:t>
            </w:r>
          </w:p>
          <w:p w14:paraId="5A2A76D4" w14:textId="77777777" w:rsidR="00F025A0" w:rsidRDefault="00F025A0" w:rsidP="00E85AC3">
            <w:pPr>
              <w:pStyle w:val="af3"/>
              <w:numPr>
                <w:ilvl w:val="0"/>
                <w:numId w:val="138"/>
              </w:numPr>
              <w:ind w:left="313"/>
            </w:pPr>
            <w:r>
              <w:t>игра «Внимательные глазки»</w:t>
            </w:r>
          </w:p>
          <w:p w14:paraId="2A1D900A" w14:textId="77777777" w:rsidR="00F025A0" w:rsidRDefault="00F025A0" w:rsidP="00E85AC3">
            <w:pPr>
              <w:pStyle w:val="af3"/>
              <w:numPr>
                <w:ilvl w:val="0"/>
                <w:numId w:val="138"/>
              </w:numPr>
              <w:ind w:left="313"/>
            </w:pPr>
            <w:r>
              <w:t>Корректурная проба</w:t>
            </w:r>
          </w:p>
          <w:p w14:paraId="4B2B8E1F" w14:textId="77777777" w:rsidR="00F025A0" w:rsidRDefault="00F025A0" w:rsidP="00E85AC3">
            <w:pPr>
              <w:pStyle w:val="af3"/>
              <w:numPr>
                <w:ilvl w:val="0"/>
                <w:numId w:val="138"/>
              </w:numPr>
              <w:ind w:left="313"/>
            </w:pPr>
            <w:r>
              <w:t>Игра «Запоминай порядок</w:t>
            </w:r>
          </w:p>
          <w:p w14:paraId="60F827D5" w14:textId="77777777" w:rsidR="00F025A0" w:rsidRPr="009112B2" w:rsidRDefault="00F025A0" w:rsidP="00E85AC3">
            <w:pPr>
              <w:pStyle w:val="af3"/>
              <w:numPr>
                <w:ilvl w:val="0"/>
                <w:numId w:val="138"/>
              </w:numPr>
              <w:ind w:left="313"/>
            </w:pPr>
            <w:r>
              <w:t>Ритуал прощания «Волна радости</w:t>
            </w:r>
            <w:r w:rsidR="00F115A8">
              <w:t>»</w:t>
            </w:r>
          </w:p>
        </w:tc>
        <w:tc>
          <w:tcPr>
            <w:tcW w:w="3942" w:type="dxa"/>
          </w:tcPr>
          <w:p w14:paraId="2B1CF7CA" w14:textId="77777777" w:rsidR="009961E0" w:rsidRPr="009112B2" w:rsidRDefault="009961E0" w:rsidP="00E85AC3">
            <w:pPr>
              <w:pStyle w:val="afe"/>
              <w:widowControl/>
              <w:numPr>
                <w:ilvl w:val="0"/>
                <w:numId w:val="112"/>
              </w:numPr>
              <w:tabs>
                <w:tab w:val="center" w:pos="2682"/>
              </w:tabs>
              <w:suppressAutoHyphens w:val="0"/>
              <w:spacing w:after="63" w:line="260" w:lineRule="auto"/>
              <w:ind w:left="266" w:hanging="266"/>
              <w:rPr>
                <w:rFonts w:eastAsia="Times New Roman"/>
                <w:color w:val="000000"/>
                <w:kern w:val="0"/>
              </w:rPr>
            </w:pPr>
            <w:r w:rsidRPr="009112B2">
              <w:t xml:space="preserve">игра «подбери </w:t>
            </w:r>
            <w:r w:rsidRPr="009112B2">
              <w:rPr>
                <w:rFonts w:eastAsia="Times New Roman"/>
                <w:color w:val="000000"/>
                <w:kern w:val="0"/>
              </w:rPr>
              <w:t>парную картинку»</w:t>
            </w:r>
          </w:p>
          <w:p w14:paraId="115AB8F5" w14:textId="77777777" w:rsidR="009961E0" w:rsidRPr="009112B2" w:rsidRDefault="009961E0" w:rsidP="00E85AC3">
            <w:pPr>
              <w:pStyle w:val="afe"/>
              <w:numPr>
                <w:ilvl w:val="0"/>
                <w:numId w:val="112"/>
              </w:numPr>
              <w:ind w:left="266" w:hanging="266"/>
              <w:rPr>
                <w:rFonts w:eastAsia="Times New Roman"/>
                <w:color w:val="000000"/>
                <w:kern w:val="0"/>
              </w:rPr>
            </w:pPr>
            <w:r w:rsidRPr="009112B2">
              <w:rPr>
                <w:rFonts w:eastAsia="Times New Roman"/>
                <w:color w:val="000000"/>
                <w:kern w:val="0"/>
              </w:rPr>
              <w:t>игра «овощи»</w:t>
            </w:r>
          </w:p>
          <w:p w14:paraId="607647CC" w14:textId="77777777" w:rsidR="009961E0" w:rsidRPr="009112B2" w:rsidRDefault="009961E0" w:rsidP="00E85AC3">
            <w:pPr>
              <w:pStyle w:val="afe"/>
              <w:numPr>
                <w:ilvl w:val="0"/>
                <w:numId w:val="112"/>
              </w:numPr>
              <w:ind w:left="266" w:hanging="266"/>
              <w:rPr>
                <w:rFonts w:eastAsia="Times New Roman"/>
                <w:color w:val="000000"/>
                <w:kern w:val="0"/>
              </w:rPr>
            </w:pPr>
            <w:r w:rsidRPr="009112B2">
              <w:rPr>
                <w:rFonts w:eastAsia="Times New Roman"/>
                <w:color w:val="000000"/>
                <w:kern w:val="0"/>
              </w:rPr>
              <w:t>игра «запомни картинки»</w:t>
            </w:r>
          </w:p>
          <w:p w14:paraId="34AD512D" w14:textId="77777777" w:rsidR="009961E0" w:rsidRPr="009112B2" w:rsidRDefault="009961E0" w:rsidP="00E85AC3">
            <w:pPr>
              <w:pStyle w:val="afe"/>
              <w:numPr>
                <w:ilvl w:val="0"/>
                <w:numId w:val="112"/>
              </w:numPr>
              <w:ind w:left="266" w:hanging="266"/>
              <w:rPr>
                <w:rFonts w:eastAsia="Times New Roman"/>
                <w:color w:val="000000"/>
                <w:kern w:val="0"/>
              </w:rPr>
            </w:pPr>
            <w:r w:rsidRPr="009112B2">
              <w:rPr>
                <w:rFonts w:eastAsia="Times New Roman"/>
                <w:color w:val="000000"/>
                <w:kern w:val="0"/>
              </w:rPr>
              <w:t>упражнение «порхание бабочки»</w:t>
            </w:r>
          </w:p>
          <w:p w14:paraId="780FECAF" w14:textId="77777777" w:rsidR="009961E0" w:rsidRPr="009112B2" w:rsidRDefault="009961E0" w:rsidP="009112B2">
            <w:pPr>
              <w:pStyle w:val="af3"/>
              <w:rPr>
                <w:b/>
              </w:rPr>
            </w:pPr>
          </w:p>
        </w:tc>
      </w:tr>
      <w:tr w:rsidR="009961E0" w14:paraId="64DC421D" w14:textId="77777777" w:rsidTr="00F115A8">
        <w:trPr>
          <w:cantSplit/>
          <w:trHeight w:val="1134"/>
        </w:trPr>
        <w:tc>
          <w:tcPr>
            <w:tcW w:w="598" w:type="dxa"/>
            <w:vMerge/>
            <w:textDirection w:val="btLr"/>
          </w:tcPr>
          <w:p w14:paraId="611BCD63" w14:textId="77777777" w:rsidR="009961E0" w:rsidRDefault="009961E0" w:rsidP="00C20A24">
            <w:pPr>
              <w:pStyle w:val="af3"/>
              <w:ind w:left="113" w:right="113"/>
              <w:jc w:val="center"/>
              <w:rPr>
                <w:b/>
                <w:sz w:val="28"/>
                <w:szCs w:val="28"/>
              </w:rPr>
            </w:pPr>
          </w:p>
        </w:tc>
        <w:tc>
          <w:tcPr>
            <w:tcW w:w="619" w:type="dxa"/>
          </w:tcPr>
          <w:p w14:paraId="02A3431C" w14:textId="77777777" w:rsidR="009961E0" w:rsidRPr="009112B2" w:rsidRDefault="009961E0" w:rsidP="00035D26">
            <w:pPr>
              <w:pStyle w:val="af3"/>
              <w:jc w:val="center"/>
              <w:rPr>
                <w:b/>
              </w:rPr>
            </w:pPr>
            <w:r w:rsidRPr="009112B2">
              <w:rPr>
                <w:b/>
              </w:rPr>
              <w:t>2</w:t>
            </w:r>
          </w:p>
        </w:tc>
        <w:tc>
          <w:tcPr>
            <w:tcW w:w="1523" w:type="dxa"/>
          </w:tcPr>
          <w:p w14:paraId="4C522B1D" w14:textId="77777777" w:rsidR="009961E0" w:rsidRPr="009112B2" w:rsidRDefault="009961E0" w:rsidP="00035D26">
            <w:pPr>
              <w:pStyle w:val="af3"/>
              <w:jc w:val="center"/>
              <w:rPr>
                <w:b/>
              </w:rPr>
            </w:pPr>
            <w:r w:rsidRPr="009112B2">
              <w:rPr>
                <w:b/>
              </w:rPr>
              <w:t>Занятие 2</w:t>
            </w:r>
          </w:p>
        </w:tc>
        <w:tc>
          <w:tcPr>
            <w:tcW w:w="4031" w:type="dxa"/>
          </w:tcPr>
          <w:p w14:paraId="074CDC3F" w14:textId="77777777" w:rsidR="009961E0" w:rsidRPr="003E10C0" w:rsidRDefault="009961E0" w:rsidP="003E10C0">
            <w:pPr>
              <w:rPr>
                <w:rFonts w:eastAsia="Calibri"/>
                <w:kern w:val="0"/>
                <w:lang w:eastAsia="en-US"/>
              </w:rPr>
            </w:pPr>
            <w:r>
              <w:rPr>
                <w:rFonts w:eastAsia="Times New Roman"/>
                <w:color w:val="000000"/>
                <w:kern w:val="0"/>
              </w:rPr>
              <w:t>Р</w:t>
            </w:r>
            <w:r w:rsidRPr="00F01F79">
              <w:rPr>
                <w:rFonts w:eastAsia="Times New Roman"/>
                <w:color w:val="000000"/>
                <w:kern w:val="0"/>
              </w:rPr>
              <w:t>азвитие внимания</w:t>
            </w:r>
            <w:r>
              <w:rPr>
                <w:rFonts w:eastAsia="Times New Roman"/>
                <w:color w:val="000000"/>
                <w:kern w:val="0"/>
              </w:rPr>
              <w:t>, р</w:t>
            </w:r>
            <w:r w:rsidRPr="00472135">
              <w:rPr>
                <w:rFonts w:eastAsia="Calibri"/>
                <w:kern w:val="0"/>
                <w:lang w:eastAsia="en-US"/>
              </w:rPr>
              <w:t>асширение словарного запаса.</w:t>
            </w:r>
            <w:r>
              <w:rPr>
                <w:rFonts w:eastAsia="Calibri"/>
                <w:kern w:val="0"/>
                <w:lang w:eastAsia="en-US"/>
              </w:rPr>
              <w:t xml:space="preserve"> р</w:t>
            </w:r>
            <w:r w:rsidRPr="00472135">
              <w:rPr>
                <w:rFonts w:eastAsia="Calibri"/>
                <w:kern w:val="0"/>
                <w:lang w:eastAsia="en-US"/>
              </w:rPr>
              <w:t>азвитие внимания</w:t>
            </w:r>
            <w:r>
              <w:rPr>
                <w:rFonts w:eastAsia="Calibri"/>
                <w:kern w:val="0"/>
                <w:lang w:eastAsia="en-US"/>
              </w:rPr>
              <w:t>, в</w:t>
            </w:r>
            <w:r w:rsidRPr="00472135">
              <w:rPr>
                <w:rFonts w:eastAsia="Calibri"/>
                <w:kern w:val="0"/>
                <w:lang w:eastAsia="en-US"/>
              </w:rPr>
              <w:t>оспитание способности к согласованному взаимодействию</w:t>
            </w:r>
            <w:r>
              <w:rPr>
                <w:rFonts w:eastAsia="Calibri"/>
                <w:kern w:val="0"/>
                <w:lang w:eastAsia="en-US"/>
              </w:rPr>
              <w:t>,</w:t>
            </w:r>
            <w:r w:rsidRPr="00472135">
              <w:rPr>
                <w:rFonts w:eastAsia="Calibri"/>
                <w:kern w:val="0"/>
                <w:lang w:eastAsia="en-US"/>
              </w:rPr>
              <w:t xml:space="preserve"> развитие зрительной памяти, внимания, логического мышления </w:t>
            </w:r>
          </w:p>
        </w:tc>
        <w:tc>
          <w:tcPr>
            <w:tcW w:w="4214" w:type="dxa"/>
          </w:tcPr>
          <w:p w14:paraId="2AAA05CD" w14:textId="77777777" w:rsidR="00F115A8" w:rsidRPr="00F115A8" w:rsidRDefault="00F115A8" w:rsidP="00E85AC3">
            <w:pPr>
              <w:pStyle w:val="af3"/>
              <w:widowControl/>
              <w:numPr>
                <w:ilvl w:val="0"/>
                <w:numId w:val="112"/>
              </w:numPr>
              <w:suppressAutoHyphens w:val="0"/>
              <w:ind w:left="319"/>
            </w:pPr>
            <w:r w:rsidRPr="00F115A8">
              <w:t xml:space="preserve">Приветствие «Эстафета приветов» </w:t>
            </w:r>
          </w:p>
          <w:p w14:paraId="57AD43B1" w14:textId="77777777" w:rsidR="00F115A8" w:rsidRPr="00F115A8" w:rsidRDefault="00F115A8" w:rsidP="00E85AC3">
            <w:pPr>
              <w:pStyle w:val="af3"/>
              <w:widowControl/>
              <w:numPr>
                <w:ilvl w:val="0"/>
                <w:numId w:val="112"/>
              </w:numPr>
              <w:suppressAutoHyphens w:val="0"/>
              <w:ind w:left="319"/>
            </w:pPr>
            <w:r w:rsidRPr="00F115A8">
              <w:t>Игра «Закономерности»</w:t>
            </w:r>
          </w:p>
          <w:p w14:paraId="2D0ABC50" w14:textId="77777777" w:rsidR="00F115A8" w:rsidRPr="00F115A8" w:rsidRDefault="00F115A8" w:rsidP="00E85AC3">
            <w:pPr>
              <w:pStyle w:val="af3"/>
              <w:widowControl/>
              <w:numPr>
                <w:ilvl w:val="0"/>
                <w:numId w:val="112"/>
              </w:numPr>
              <w:suppressAutoHyphens w:val="0"/>
              <w:ind w:left="319"/>
            </w:pPr>
            <w:r w:rsidRPr="00F115A8">
              <w:t>Игра «Изобрази явление»</w:t>
            </w:r>
          </w:p>
          <w:p w14:paraId="0FE708D4" w14:textId="77777777" w:rsidR="00F115A8" w:rsidRPr="00F115A8" w:rsidRDefault="00F115A8" w:rsidP="00E85AC3">
            <w:pPr>
              <w:pStyle w:val="af3"/>
              <w:widowControl/>
              <w:numPr>
                <w:ilvl w:val="0"/>
                <w:numId w:val="112"/>
              </w:numPr>
              <w:suppressAutoHyphens w:val="0"/>
              <w:ind w:left="319"/>
            </w:pPr>
            <w:r w:rsidRPr="00F115A8">
              <w:t>Игра «Обобщения»</w:t>
            </w:r>
          </w:p>
          <w:p w14:paraId="2D4A7699" w14:textId="77777777" w:rsidR="00F115A8" w:rsidRPr="00F115A8" w:rsidRDefault="00F115A8" w:rsidP="00E85AC3">
            <w:pPr>
              <w:pStyle w:val="ac"/>
              <w:widowControl/>
              <w:numPr>
                <w:ilvl w:val="0"/>
                <w:numId w:val="112"/>
              </w:numPr>
              <w:suppressAutoHyphens w:val="0"/>
              <w:spacing w:before="0" w:after="0"/>
              <w:ind w:left="319"/>
              <w:rPr>
                <w:rFonts w:ascii="&amp;quot" w:hAnsi="&amp;quot"/>
              </w:rPr>
            </w:pPr>
            <w:r w:rsidRPr="00F115A8">
              <w:rPr>
                <w:bCs/>
              </w:rPr>
              <w:t xml:space="preserve"> «Пары слов»</w:t>
            </w:r>
          </w:p>
          <w:p w14:paraId="1CB48D4C" w14:textId="77777777" w:rsidR="009961E0" w:rsidRPr="00F115A8" w:rsidRDefault="00F115A8" w:rsidP="00E85AC3">
            <w:pPr>
              <w:pStyle w:val="af3"/>
              <w:widowControl/>
              <w:numPr>
                <w:ilvl w:val="0"/>
                <w:numId w:val="112"/>
              </w:numPr>
              <w:suppressAutoHyphens w:val="0"/>
              <w:ind w:left="319"/>
              <w:rPr>
                <w:sz w:val="28"/>
                <w:szCs w:val="28"/>
              </w:rPr>
            </w:pPr>
            <w:r w:rsidRPr="00F115A8">
              <w:t>Ритуал прощания «Волна радости»</w:t>
            </w:r>
          </w:p>
        </w:tc>
        <w:tc>
          <w:tcPr>
            <w:tcW w:w="3942" w:type="dxa"/>
          </w:tcPr>
          <w:p w14:paraId="559D5B8C" w14:textId="77777777" w:rsidR="009961E0" w:rsidRDefault="009961E0" w:rsidP="00E85AC3">
            <w:pPr>
              <w:widowControl/>
              <w:numPr>
                <w:ilvl w:val="0"/>
                <w:numId w:val="112"/>
              </w:numPr>
              <w:tabs>
                <w:tab w:val="center" w:pos="1999"/>
              </w:tabs>
              <w:suppressAutoHyphens w:val="0"/>
              <w:spacing w:after="63" w:line="260" w:lineRule="auto"/>
              <w:ind w:left="226" w:hanging="244"/>
              <w:contextualSpacing/>
              <w:rPr>
                <w:rFonts w:eastAsia="Times New Roman"/>
                <w:color w:val="000000"/>
                <w:kern w:val="0"/>
              </w:rPr>
            </w:pPr>
            <w:r w:rsidRPr="00472135">
              <w:rPr>
                <w:rFonts w:eastAsia="Times New Roman"/>
                <w:color w:val="000000"/>
                <w:kern w:val="0"/>
              </w:rPr>
              <w:t>игра «поставь пальчик»</w:t>
            </w:r>
          </w:p>
          <w:p w14:paraId="10CDF9E1" w14:textId="77777777" w:rsidR="009961E0" w:rsidRPr="00472135" w:rsidRDefault="009961E0" w:rsidP="00E85AC3">
            <w:pPr>
              <w:widowControl/>
              <w:numPr>
                <w:ilvl w:val="0"/>
                <w:numId w:val="112"/>
              </w:numPr>
              <w:tabs>
                <w:tab w:val="center" w:pos="1999"/>
              </w:tabs>
              <w:suppressAutoHyphens w:val="0"/>
              <w:spacing w:after="63" w:line="260" w:lineRule="auto"/>
              <w:ind w:left="226" w:hanging="244"/>
              <w:contextualSpacing/>
              <w:rPr>
                <w:rFonts w:eastAsia="Times New Roman"/>
                <w:color w:val="000000"/>
                <w:kern w:val="0"/>
              </w:rPr>
            </w:pPr>
            <w:r w:rsidRPr="00472135">
              <w:t>игра «фрукты»</w:t>
            </w:r>
          </w:p>
          <w:p w14:paraId="48F7F56B" w14:textId="77777777" w:rsidR="009961E0" w:rsidRPr="00472135" w:rsidRDefault="009961E0" w:rsidP="00E85AC3">
            <w:pPr>
              <w:pStyle w:val="afe"/>
              <w:numPr>
                <w:ilvl w:val="0"/>
                <w:numId w:val="112"/>
              </w:numPr>
              <w:ind w:left="226" w:hanging="244"/>
            </w:pPr>
            <w:r w:rsidRPr="00472135">
              <w:t>игра «выложи картинки по порядку, найди лишнюю картинку»</w:t>
            </w:r>
          </w:p>
          <w:p w14:paraId="6B8EEB0D" w14:textId="77777777" w:rsidR="009961E0" w:rsidRPr="009112B2" w:rsidRDefault="009961E0" w:rsidP="00E85AC3">
            <w:pPr>
              <w:pStyle w:val="af3"/>
              <w:numPr>
                <w:ilvl w:val="0"/>
                <w:numId w:val="112"/>
              </w:numPr>
              <w:ind w:left="226" w:hanging="244"/>
              <w:rPr>
                <w:b/>
              </w:rPr>
            </w:pPr>
            <w:r w:rsidRPr="00472135">
              <w:t>упражнение «тихое озеро»</w:t>
            </w:r>
          </w:p>
        </w:tc>
      </w:tr>
      <w:tr w:rsidR="009961E0" w14:paraId="61566F1A" w14:textId="77777777" w:rsidTr="00F115A8">
        <w:trPr>
          <w:cantSplit/>
          <w:trHeight w:val="1134"/>
        </w:trPr>
        <w:tc>
          <w:tcPr>
            <w:tcW w:w="598" w:type="dxa"/>
            <w:vMerge/>
            <w:textDirection w:val="btLr"/>
          </w:tcPr>
          <w:p w14:paraId="70E13E0E" w14:textId="77777777" w:rsidR="009961E0" w:rsidRDefault="009961E0" w:rsidP="00C20A24">
            <w:pPr>
              <w:pStyle w:val="af3"/>
              <w:ind w:left="113" w:right="113"/>
              <w:jc w:val="center"/>
              <w:rPr>
                <w:b/>
                <w:sz w:val="28"/>
                <w:szCs w:val="28"/>
              </w:rPr>
            </w:pPr>
          </w:p>
        </w:tc>
        <w:tc>
          <w:tcPr>
            <w:tcW w:w="619" w:type="dxa"/>
          </w:tcPr>
          <w:p w14:paraId="0C169208" w14:textId="77777777" w:rsidR="009961E0" w:rsidRPr="009112B2" w:rsidRDefault="009961E0" w:rsidP="00035D26">
            <w:pPr>
              <w:pStyle w:val="af3"/>
              <w:jc w:val="center"/>
              <w:rPr>
                <w:b/>
              </w:rPr>
            </w:pPr>
            <w:r w:rsidRPr="009112B2">
              <w:rPr>
                <w:b/>
              </w:rPr>
              <w:t>3</w:t>
            </w:r>
          </w:p>
        </w:tc>
        <w:tc>
          <w:tcPr>
            <w:tcW w:w="1523" w:type="dxa"/>
          </w:tcPr>
          <w:p w14:paraId="58ECE298" w14:textId="77777777" w:rsidR="009961E0" w:rsidRPr="009112B2" w:rsidRDefault="009961E0" w:rsidP="00035D26">
            <w:pPr>
              <w:pStyle w:val="af3"/>
              <w:jc w:val="center"/>
              <w:rPr>
                <w:b/>
              </w:rPr>
            </w:pPr>
            <w:r w:rsidRPr="009112B2">
              <w:rPr>
                <w:b/>
              </w:rPr>
              <w:t>Занятие 3</w:t>
            </w:r>
          </w:p>
        </w:tc>
        <w:tc>
          <w:tcPr>
            <w:tcW w:w="4031" w:type="dxa"/>
          </w:tcPr>
          <w:p w14:paraId="12BDC913" w14:textId="77777777" w:rsidR="00F115A8" w:rsidRPr="00F115A8" w:rsidRDefault="009961E0" w:rsidP="00F115A8">
            <w:pPr>
              <w:pStyle w:val="af3"/>
              <w:rPr>
                <w:rFonts w:eastAsia="Calibri"/>
                <w:kern w:val="0"/>
                <w:lang w:eastAsia="en-US"/>
              </w:rPr>
            </w:pPr>
            <w:r>
              <w:rPr>
                <w:rFonts w:eastAsia="Calibri"/>
                <w:kern w:val="0"/>
                <w:lang w:eastAsia="en-US"/>
              </w:rPr>
              <w:t>Р</w:t>
            </w:r>
            <w:r w:rsidRPr="00472135">
              <w:rPr>
                <w:rFonts w:eastAsia="Calibri"/>
                <w:kern w:val="0"/>
                <w:lang w:eastAsia="en-US"/>
              </w:rPr>
              <w:t>азвитие эмоционально-выразительных движений</w:t>
            </w:r>
            <w:r>
              <w:rPr>
                <w:rFonts w:eastAsia="Calibri"/>
                <w:kern w:val="0"/>
                <w:lang w:eastAsia="en-US"/>
              </w:rPr>
              <w:t xml:space="preserve">, </w:t>
            </w:r>
            <w:r w:rsidRPr="00472135">
              <w:rPr>
                <w:rFonts w:eastAsia="Calibri"/>
                <w:kern w:val="0"/>
                <w:lang w:eastAsia="en-US"/>
              </w:rPr>
              <w:t xml:space="preserve">развитие зрительного восприятия, внимания, мышления и речи. Стимуляция </w:t>
            </w:r>
            <w:proofErr w:type="spellStart"/>
            <w:r w:rsidRPr="00472135">
              <w:rPr>
                <w:rFonts w:eastAsia="Calibri"/>
                <w:kern w:val="0"/>
                <w:lang w:eastAsia="en-US"/>
              </w:rPr>
              <w:t>внимания</w:t>
            </w:r>
            <w:r w:rsidR="00F115A8">
              <w:rPr>
                <w:rFonts w:eastAsia="Calibri"/>
                <w:kern w:val="0"/>
                <w:lang w:eastAsia="en-US"/>
              </w:rPr>
              <w:t>.</w:t>
            </w:r>
            <w:r w:rsidR="00F115A8" w:rsidRPr="00F115A8">
              <w:rPr>
                <w:rFonts w:eastAsia="Calibri"/>
                <w:kern w:val="0"/>
                <w:lang w:eastAsia="en-US"/>
              </w:rPr>
              <w:t>Развитие</w:t>
            </w:r>
            <w:proofErr w:type="spellEnd"/>
            <w:r w:rsidR="00F115A8" w:rsidRPr="00F115A8">
              <w:rPr>
                <w:rFonts w:eastAsia="Calibri"/>
                <w:kern w:val="0"/>
                <w:lang w:eastAsia="en-US"/>
              </w:rPr>
              <w:t xml:space="preserve"> зрительно-моторной координации, развитие воображения;</w:t>
            </w:r>
          </w:p>
          <w:p w14:paraId="15D787F1" w14:textId="77777777" w:rsidR="009961E0" w:rsidRPr="00472135" w:rsidRDefault="009961E0" w:rsidP="00472135">
            <w:pPr>
              <w:rPr>
                <w:rFonts w:eastAsia="Calibri"/>
                <w:kern w:val="0"/>
                <w:lang w:eastAsia="en-US"/>
              </w:rPr>
            </w:pPr>
          </w:p>
        </w:tc>
        <w:tc>
          <w:tcPr>
            <w:tcW w:w="4214" w:type="dxa"/>
          </w:tcPr>
          <w:p w14:paraId="0886D835" w14:textId="77777777" w:rsidR="00F115A8" w:rsidRPr="00F115A8" w:rsidRDefault="00F115A8" w:rsidP="00E85AC3">
            <w:pPr>
              <w:pStyle w:val="af3"/>
              <w:widowControl/>
              <w:numPr>
                <w:ilvl w:val="0"/>
                <w:numId w:val="113"/>
              </w:numPr>
              <w:suppressAutoHyphens w:val="0"/>
              <w:ind w:left="319"/>
            </w:pPr>
            <w:r w:rsidRPr="00F115A8">
              <w:t>Ритуал приветствия «Давайте поздороваемся»</w:t>
            </w:r>
          </w:p>
          <w:p w14:paraId="382130D0" w14:textId="77777777" w:rsidR="00F115A8" w:rsidRPr="00F115A8" w:rsidRDefault="00F115A8" w:rsidP="00E85AC3">
            <w:pPr>
              <w:pStyle w:val="af3"/>
              <w:widowControl/>
              <w:numPr>
                <w:ilvl w:val="0"/>
                <w:numId w:val="113"/>
              </w:numPr>
              <w:suppressAutoHyphens w:val="0"/>
              <w:ind w:left="319"/>
            </w:pPr>
            <w:r w:rsidRPr="00F115A8">
              <w:t>Игра «Четвертый лишний»</w:t>
            </w:r>
          </w:p>
          <w:p w14:paraId="6C5A60F2" w14:textId="77777777" w:rsidR="00F115A8" w:rsidRPr="00F115A8" w:rsidRDefault="00F115A8" w:rsidP="00E85AC3">
            <w:pPr>
              <w:pStyle w:val="ac"/>
              <w:widowControl/>
              <w:numPr>
                <w:ilvl w:val="0"/>
                <w:numId w:val="113"/>
              </w:numPr>
              <w:suppressAutoHyphens w:val="0"/>
              <w:spacing w:before="0" w:after="0"/>
              <w:ind w:left="319"/>
              <w:rPr>
                <w:rFonts w:ascii="&amp;quot" w:hAnsi="&amp;quot"/>
                <w:color w:val="000000"/>
              </w:rPr>
            </w:pPr>
            <w:r w:rsidRPr="00F115A8">
              <w:rPr>
                <w:rFonts w:ascii="&amp;quot" w:hAnsi="&amp;quot"/>
                <w:color w:val="000000"/>
              </w:rPr>
              <w:t>Игра «Театр стихов»</w:t>
            </w:r>
          </w:p>
          <w:p w14:paraId="62460565" w14:textId="77777777" w:rsidR="00F115A8" w:rsidRPr="00F115A8" w:rsidRDefault="00F115A8" w:rsidP="00E85AC3">
            <w:pPr>
              <w:pStyle w:val="af3"/>
              <w:widowControl/>
              <w:numPr>
                <w:ilvl w:val="0"/>
                <w:numId w:val="113"/>
              </w:numPr>
              <w:suppressAutoHyphens w:val="0"/>
              <w:ind w:left="319"/>
            </w:pPr>
            <w:r w:rsidRPr="00F115A8">
              <w:t>Упражнения «Графический диктант»</w:t>
            </w:r>
          </w:p>
          <w:p w14:paraId="3349D9AB" w14:textId="77777777" w:rsidR="00F115A8" w:rsidRPr="00F115A8" w:rsidRDefault="00F115A8" w:rsidP="00E85AC3">
            <w:pPr>
              <w:pStyle w:val="ac"/>
              <w:widowControl/>
              <w:numPr>
                <w:ilvl w:val="0"/>
                <w:numId w:val="113"/>
              </w:numPr>
              <w:suppressAutoHyphens w:val="0"/>
              <w:spacing w:before="0" w:after="0"/>
              <w:ind w:left="319"/>
              <w:rPr>
                <w:rFonts w:ascii="&amp;quot" w:hAnsi="&amp;quot"/>
              </w:rPr>
            </w:pPr>
            <w:r w:rsidRPr="00F115A8">
              <w:rPr>
                <w:bCs/>
              </w:rPr>
              <w:t xml:space="preserve"> «Собери картинку»</w:t>
            </w:r>
          </w:p>
          <w:p w14:paraId="33305721" w14:textId="77777777" w:rsidR="00F115A8" w:rsidRPr="00F115A8" w:rsidRDefault="00F115A8" w:rsidP="00E85AC3">
            <w:pPr>
              <w:pStyle w:val="ac"/>
              <w:widowControl/>
              <w:numPr>
                <w:ilvl w:val="0"/>
                <w:numId w:val="113"/>
              </w:numPr>
              <w:suppressAutoHyphens w:val="0"/>
              <w:spacing w:before="0" w:after="0"/>
              <w:ind w:left="319"/>
              <w:rPr>
                <w:rFonts w:ascii="&amp;quot" w:hAnsi="&amp;quot"/>
              </w:rPr>
            </w:pPr>
            <w:r w:rsidRPr="00F115A8">
              <w:rPr>
                <w:bCs/>
              </w:rPr>
              <w:t xml:space="preserve"> «Волшебное яйцо».</w:t>
            </w:r>
          </w:p>
          <w:p w14:paraId="608B56F1" w14:textId="77777777" w:rsidR="009961E0" w:rsidRPr="00F115A8" w:rsidRDefault="00F115A8" w:rsidP="00E85AC3">
            <w:pPr>
              <w:pStyle w:val="af3"/>
              <w:widowControl/>
              <w:numPr>
                <w:ilvl w:val="0"/>
                <w:numId w:val="113"/>
              </w:numPr>
              <w:suppressAutoHyphens w:val="0"/>
              <w:ind w:left="319"/>
            </w:pPr>
            <w:r w:rsidRPr="00F115A8">
              <w:t>Упражнение «Путешествие в волшебный лес»</w:t>
            </w:r>
          </w:p>
        </w:tc>
        <w:tc>
          <w:tcPr>
            <w:tcW w:w="3942" w:type="dxa"/>
          </w:tcPr>
          <w:p w14:paraId="5C93401A" w14:textId="77777777" w:rsidR="009961E0" w:rsidRPr="00472135" w:rsidRDefault="009961E0" w:rsidP="00E85AC3">
            <w:pPr>
              <w:pStyle w:val="af3"/>
              <w:numPr>
                <w:ilvl w:val="0"/>
                <w:numId w:val="113"/>
              </w:numPr>
              <w:ind w:left="435"/>
              <w:rPr>
                <w:lang w:eastAsia="en-US"/>
              </w:rPr>
            </w:pPr>
            <w:r w:rsidRPr="00472135">
              <w:rPr>
                <w:lang w:eastAsia="en-US"/>
              </w:rPr>
              <w:t>игра «изобрази явление»</w:t>
            </w:r>
          </w:p>
          <w:p w14:paraId="180F1C82" w14:textId="77777777" w:rsidR="009961E0" w:rsidRPr="00472135" w:rsidRDefault="009961E0" w:rsidP="00E85AC3">
            <w:pPr>
              <w:pStyle w:val="af3"/>
              <w:numPr>
                <w:ilvl w:val="0"/>
                <w:numId w:val="113"/>
              </w:numPr>
              <w:ind w:left="435"/>
            </w:pPr>
            <w:r w:rsidRPr="00472135">
              <w:t>игра «чем похожи и чем отличаются?»</w:t>
            </w:r>
          </w:p>
          <w:p w14:paraId="16C572C2" w14:textId="77777777" w:rsidR="009961E0" w:rsidRPr="00472135" w:rsidRDefault="009961E0" w:rsidP="00E85AC3">
            <w:pPr>
              <w:pStyle w:val="af3"/>
              <w:numPr>
                <w:ilvl w:val="0"/>
                <w:numId w:val="113"/>
              </w:numPr>
              <w:ind w:left="435"/>
              <w:rPr>
                <w:lang w:eastAsia="en-US"/>
              </w:rPr>
            </w:pPr>
            <w:r w:rsidRPr="00472135">
              <w:rPr>
                <w:lang w:eastAsia="en-US"/>
              </w:rPr>
              <w:t>игра «вспомни движения, соответствующие явлениям».</w:t>
            </w:r>
          </w:p>
          <w:p w14:paraId="2FD0338D" w14:textId="77777777" w:rsidR="009961E0" w:rsidRPr="00472135" w:rsidRDefault="009961E0" w:rsidP="00E85AC3">
            <w:pPr>
              <w:pStyle w:val="af3"/>
              <w:numPr>
                <w:ilvl w:val="0"/>
                <w:numId w:val="113"/>
              </w:numPr>
              <w:ind w:left="435"/>
              <w:rPr>
                <w:lang w:eastAsia="en-US"/>
              </w:rPr>
            </w:pPr>
            <w:r w:rsidRPr="00472135">
              <w:rPr>
                <w:lang w:eastAsia="en-US"/>
              </w:rPr>
              <w:t>упражнение «полет высоко в небе»</w:t>
            </w:r>
          </w:p>
        </w:tc>
      </w:tr>
      <w:tr w:rsidR="009961E0" w14:paraId="383F6855" w14:textId="77777777" w:rsidTr="00F115A8">
        <w:trPr>
          <w:cantSplit/>
          <w:trHeight w:val="1134"/>
        </w:trPr>
        <w:tc>
          <w:tcPr>
            <w:tcW w:w="598" w:type="dxa"/>
            <w:vMerge/>
            <w:textDirection w:val="btLr"/>
          </w:tcPr>
          <w:p w14:paraId="4BF13234" w14:textId="77777777" w:rsidR="009961E0" w:rsidRDefault="009961E0" w:rsidP="00C20A24">
            <w:pPr>
              <w:pStyle w:val="af3"/>
              <w:ind w:left="113" w:right="113"/>
              <w:jc w:val="center"/>
              <w:rPr>
                <w:b/>
                <w:sz w:val="28"/>
                <w:szCs w:val="28"/>
              </w:rPr>
            </w:pPr>
          </w:p>
        </w:tc>
        <w:tc>
          <w:tcPr>
            <w:tcW w:w="619" w:type="dxa"/>
          </w:tcPr>
          <w:p w14:paraId="7F1FD518" w14:textId="77777777" w:rsidR="009961E0" w:rsidRPr="009112B2" w:rsidRDefault="009961E0" w:rsidP="00035D26">
            <w:pPr>
              <w:pStyle w:val="af3"/>
              <w:jc w:val="center"/>
              <w:rPr>
                <w:b/>
              </w:rPr>
            </w:pPr>
            <w:r w:rsidRPr="009112B2">
              <w:rPr>
                <w:b/>
              </w:rPr>
              <w:t>4</w:t>
            </w:r>
          </w:p>
        </w:tc>
        <w:tc>
          <w:tcPr>
            <w:tcW w:w="1523" w:type="dxa"/>
          </w:tcPr>
          <w:p w14:paraId="033F029E" w14:textId="77777777" w:rsidR="009961E0" w:rsidRPr="009112B2" w:rsidRDefault="009961E0" w:rsidP="00035D26">
            <w:pPr>
              <w:pStyle w:val="af3"/>
              <w:jc w:val="center"/>
              <w:rPr>
                <w:b/>
              </w:rPr>
            </w:pPr>
            <w:r w:rsidRPr="009112B2">
              <w:rPr>
                <w:b/>
              </w:rPr>
              <w:t>Занятие 4</w:t>
            </w:r>
          </w:p>
        </w:tc>
        <w:tc>
          <w:tcPr>
            <w:tcW w:w="4031" w:type="dxa"/>
          </w:tcPr>
          <w:p w14:paraId="2354157B" w14:textId="77777777" w:rsidR="009961E0" w:rsidRPr="003E10C0" w:rsidRDefault="009961E0" w:rsidP="003E10C0">
            <w:pPr>
              <w:widowControl/>
              <w:suppressAutoHyphens w:val="0"/>
              <w:spacing w:after="160" w:line="259" w:lineRule="auto"/>
              <w:rPr>
                <w:rFonts w:eastAsia="Calibri"/>
                <w:kern w:val="0"/>
                <w:lang w:eastAsia="en-US"/>
              </w:rPr>
            </w:pPr>
            <w:r w:rsidRPr="00173420">
              <w:rPr>
                <w:rFonts w:eastAsia="Calibri"/>
                <w:kern w:val="0"/>
                <w:lang w:eastAsia="en-US"/>
              </w:rPr>
              <w:t xml:space="preserve">Развитие восприятия и памяти. Активизация словарного запаса. </w:t>
            </w:r>
            <w:r w:rsidRPr="00173420">
              <w:t>Стимуляция внимания. Развитие умения быстро и точно реагировать на сигнал. Совершенствование выразительных движений.</w:t>
            </w:r>
            <w:r w:rsidRPr="00173420">
              <w:rPr>
                <w:rFonts w:eastAsia="Calibri"/>
                <w:kern w:val="0"/>
                <w:lang w:eastAsia="en-US"/>
              </w:rPr>
              <w:t xml:space="preserve"> Развитие внимания, мышления и речи.</w:t>
            </w:r>
          </w:p>
        </w:tc>
        <w:tc>
          <w:tcPr>
            <w:tcW w:w="4214" w:type="dxa"/>
          </w:tcPr>
          <w:p w14:paraId="6BC8DE5C" w14:textId="77777777" w:rsidR="00750B70" w:rsidRPr="00750B70" w:rsidRDefault="00750B70" w:rsidP="00E85AC3">
            <w:pPr>
              <w:pStyle w:val="af3"/>
              <w:widowControl/>
              <w:numPr>
                <w:ilvl w:val="0"/>
                <w:numId w:val="114"/>
              </w:numPr>
              <w:suppressAutoHyphens w:val="0"/>
              <w:ind w:left="319"/>
            </w:pPr>
            <w:r w:rsidRPr="00750B70">
              <w:t>Ритуал приветствия «Клубочек пожеланий»</w:t>
            </w:r>
          </w:p>
          <w:p w14:paraId="140755A1" w14:textId="77777777" w:rsidR="00750B70" w:rsidRPr="00750B70" w:rsidRDefault="00750B70" w:rsidP="00E85AC3">
            <w:pPr>
              <w:pStyle w:val="af3"/>
              <w:widowControl/>
              <w:numPr>
                <w:ilvl w:val="0"/>
                <w:numId w:val="114"/>
              </w:numPr>
              <w:suppressAutoHyphens w:val="0"/>
              <w:ind w:left="319"/>
            </w:pPr>
            <w:r w:rsidRPr="00750B70">
              <w:t xml:space="preserve">Игра «Подбери парную картинку» </w:t>
            </w:r>
          </w:p>
          <w:p w14:paraId="786CABAB" w14:textId="77777777" w:rsidR="00750B70" w:rsidRPr="00750B70" w:rsidRDefault="00750B70" w:rsidP="00E85AC3">
            <w:pPr>
              <w:pStyle w:val="af3"/>
              <w:widowControl/>
              <w:numPr>
                <w:ilvl w:val="0"/>
                <w:numId w:val="114"/>
              </w:numPr>
              <w:suppressAutoHyphens w:val="0"/>
              <w:ind w:left="319"/>
            </w:pPr>
            <w:r w:rsidRPr="00750B70">
              <w:t>Задание «Выложи цифры так, как только что видел»</w:t>
            </w:r>
          </w:p>
          <w:p w14:paraId="7C02C96F" w14:textId="77777777" w:rsidR="00750B70" w:rsidRPr="00750B70" w:rsidRDefault="00750B70" w:rsidP="00E85AC3">
            <w:pPr>
              <w:pStyle w:val="ac"/>
              <w:widowControl/>
              <w:numPr>
                <w:ilvl w:val="0"/>
                <w:numId w:val="114"/>
              </w:numPr>
              <w:suppressAutoHyphens w:val="0"/>
              <w:spacing w:before="0" w:after="0"/>
              <w:ind w:left="319"/>
              <w:rPr>
                <w:rFonts w:ascii="&amp;quot" w:hAnsi="&amp;quot"/>
                <w:color w:val="000000"/>
              </w:rPr>
            </w:pPr>
            <w:r w:rsidRPr="00750B70">
              <w:rPr>
                <w:rFonts w:ascii="&amp;quot" w:hAnsi="&amp;quot"/>
                <w:color w:val="000000"/>
              </w:rPr>
              <w:t>Игра «Театр стихов»</w:t>
            </w:r>
          </w:p>
          <w:p w14:paraId="11F6B385" w14:textId="77777777" w:rsidR="00750B70" w:rsidRPr="00750B70" w:rsidRDefault="00750B70" w:rsidP="00E85AC3">
            <w:pPr>
              <w:pStyle w:val="af3"/>
              <w:widowControl/>
              <w:numPr>
                <w:ilvl w:val="0"/>
                <w:numId w:val="114"/>
              </w:numPr>
              <w:suppressAutoHyphens w:val="0"/>
              <w:ind w:left="319"/>
            </w:pPr>
            <w:proofErr w:type="spellStart"/>
            <w:r w:rsidRPr="00750B70">
              <w:t>Танграммы</w:t>
            </w:r>
            <w:proofErr w:type="spellEnd"/>
          </w:p>
          <w:p w14:paraId="4051A319" w14:textId="77777777" w:rsidR="00750B70" w:rsidRPr="00750B70" w:rsidRDefault="00750B70" w:rsidP="00E85AC3">
            <w:pPr>
              <w:pStyle w:val="ac"/>
              <w:widowControl/>
              <w:numPr>
                <w:ilvl w:val="0"/>
                <w:numId w:val="114"/>
              </w:numPr>
              <w:suppressAutoHyphens w:val="0"/>
              <w:spacing w:before="0" w:after="0"/>
              <w:ind w:left="319"/>
              <w:rPr>
                <w:rFonts w:ascii="&amp;quot" w:hAnsi="&amp;quot"/>
                <w:color w:val="000000"/>
              </w:rPr>
            </w:pPr>
            <w:r w:rsidRPr="00750B70">
              <w:rPr>
                <w:bCs/>
                <w:color w:val="000000"/>
              </w:rPr>
              <w:t>«Что лишнее?»</w:t>
            </w:r>
          </w:p>
          <w:p w14:paraId="16EACF40" w14:textId="77777777" w:rsidR="009961E0" w:rsidRPr="00750B70" w:rsidRDefault="00750B70" w:rsidP="00E85AC3">
            <w:pPr>
              <w:pStyle w:val="af3"/>
              <w:widowControl/>
              <w:numPr>
                <w:ilvl w:val="0"/>
                <w:numId w:val="114"/>
              </w:numPr>
              <w:suppressAutoHyphens w:val="0"/>
              <w:ind w:left="319"/>
              <w:rPr>
                <w:sz w:val="28"/>
                <w:szCs w:val="28"/>
              </w:rPr>
            </w:pPr>
            <w:r w:rsidRPr="00750B70">
              <w:t>Упражнение «Солнечные лучики»</w:t>
            </w:r>
          </w:p>
        </w:tc>
        <w:tc>
          <w:tcPr>
            <w:tcW w:w="3942" w:type="dxa"/>
          </w:tcPr>
          <w:p w14:paraId="491D8392" w14:textId="77777777" w:rsidR="009961E0" w:rsidRPr="00173420" w:rsidRDefault="009961E0" w:rsidP="00E85AC3">
            <w:pPr>
              <w:pStyle w:val="af3"/>
              <w:numPr>
                <w:ilvl w:val="0"/>
                <w:numId w:val="114"/>
              </w:numPr>
              <w:ind w:left="293"/>
              <w:rPr>
                <w:lang w:eastAsia="en-US"/>
              </w:rPr>
            </w:pPr>
            <w:r w:rsidRPr="00173420">
              <w:rPr>
                <w:lang w:eastAsia="en-US"/>
              </w:rPr>
              <w:t>игра «кто наблюдательнее?»</w:t>
            </w:r>
          </w:p>
          <w:p w14:paraId="0C4D5029" w14:textId="77777777" w:rsidR="009961E0" w:rsidRPr="00173420" w:rsidRDefault="009961E0" w:rsidP="00E85AC3">
            <w:pPr>
              <w:pStyle w:val="af3"/>
              <w:numPr>
                <w:ilvl w:val="0"/>
                <w:numId w:val="114"/>
              </w:numPr>
              <w:ind w:left="293"/>
            </w:pPr>
            <w:r w:rsidRPr="00173420">
              <w:t>игра «будь внимателен»</w:t>
            </w:r>
          </w:p>
          <w:p w14:paraId="0D08D963" w14:textId="77777777" w:rsidR="009961E0" w:rsidRPr="00173420" w:rsidRDefault="009961E0" w:rsidP="00E85AC3">
            <w:pPr>
              <w:pStyle w:val="af3"/>
              <w:numPr>
                <w:ilvl w:val="0"/>
                <w:numId w:val="114"/>
              </w:numPr>
              <w:ind w:left="293"/>
              <w:rPr>
                <w:lang w:eastAsia="en-US"/>
              </w:rPr>
            </w:pPr>
            <w:r w:rsidRPr="00173420">
              <w:rPr>
                <w:lang w:eastAsia="en-US"/>
              </w:rPr>
              <w:t xml:space="preserve">игра «подбери пару к слову» </w:t>
            </w:r>
          </w:p>
          <w:p w14:paraId="2788700D" w14:textId="77777777" w:rsidR="009961E0" w:rsidRPr="009112B2" w:rsidRDefault="009961E0" w:rsidP="00E85AC3">
            <w:pPr>
              <w:pStyle w:val="af3"/>
              <w:numPr>
                <w:ilvl w:val="0"/>
                <w:numId w:val="114"/>
              </w:numPr>
              <w:ind w:left="293"/>
              <w:rPr>
                <w:b/>
              </w:rPr>
            </w:pPr>
            <w:r w:rsidRPr="00173420">
              <w:t>упражнение «путешествие в волшебный лес»</w:t>
            </w:r>
          </w:p>
        </w:tc>
      </w:tr>
      <w:bookmarkEnd w:id="148"/>
      <w:tr w:rsidR="009961E0" w14:paraId="06D8B181" w14:textId="77777777" w:rsidTr="00F115A8">
        <w:trPr>
          <w:cantSplit/>
          <w:trHeight w:val="1134"/>
        </w:trPr>
        <w:tc>
          <w:tcPr>
            <w:tcW w:w="598" w:type="dxa"/>
            <w:vMerge w:val="restart"/>
            <w:textDirection w:val="btLr"/>
          </w:tcPr>
          <w:p w14:paraId="739254E6" w14:textId="77777777" w:rsidR="009961E0" w:rsidRDefault="009961E0" w:rsidP="009112B2">
            <w:pPr>
              <w:pStyle w:val="af3"/>
              <w:ind w:left="113" w:right="113"/>
              <w:jc w:val="center"/>
              <w:rPr>
                <w:b/>
                <w:sz w:val="28"/>
                <w:szCs w:val="28"/>
              </w:rPr>
            </w:pPr>
            <w:r>
              <w:rPr>
                <w:b/>
                <w:sz w:val="28"/>
                <w:szCs w:val="28"/>
              </w:rPr>
              <w:t>ноябрь</w:t>
            </w:r>
          </w:p>
        </w:tc>
        <w:tc>
          <w:tcPr>
            <w:tcW w:w="619" w:type="dxa"/>
          </w:tcPr>
          <w:p w14:paraId="4FCFFB75" w14:textId="77777777" w:rsidR="009961E0" w:rsidRPr="009112B2" w:rsidRDefault="009961E0" w:rsidP="009112B2">
            <w:pPr>
              <w:pStyle w:val="af3"/>
              <w:jc w:val="center"/>
              <w:rPr>
                <w:b/>
              </w:rPr>
            </w:pPr>
            <w:r w:rsidRPr="009112B2">
              <w:rPr>
                <w:b/>
              </w:rPr>
              <w:t>1</w:t>
            </w:r>
          </w:p>
        </w:tc>
        <w:tc>
          <w:tcPr>
            <w:tcW w:w="1523" w:type="dxa"/>
          </w:tcPr>
          <w:p w14:paraId="78EE93BD" w14:textId="77777777" w:rsidR="009961E0" w:rsidRPr="009112B2" w:rsidRDefault="009961E0" w:rsidP="009112B2">
            <w:pPr>
              <w:pStyle w:val="af3"/>
              <w:jc w:val="center"/>
              <w:rPr>
                <w:b/>
              </w:rPr>
            </w:pPr>
            <w:r w:rsidRPr="009112B2">
              <w:rPr>
                <w:b/>
              </w:rPr>
              <w:t xml:space="preserve">Занятие </w:t>
            </w:r>
            <w:r w:rsidR="00750B70">
              <w:rPr>
                <w:b/>
              </w:rPr>
              <w:t>5</w:t>
            </w:r>
          </w:p>
        </w:tc>
        <w:tc>
          <w:tcPr>
            <w:tcW w:w="4031" w:type="dxa"/>
          </w:tcPr>
          <w:p w14:paraId="73A6AA80" w14:textId="77777777" w:rsidR="009961E0" w:rsidRDefault="009961E0" w:rsidP="00584EA6">
            <w:pPr>
              <w:pStyle w:val="af3"/>
              <w:rPr>
                <w:rFonts w:eastAsia="Calibri"/>
                <w:kern w:val="0"/>
                <w:lang w:eastAsia="en-US"/>
              </w:rPr>
            </w:pPr>
            <w:r w:rsidRPr="00584EA6">
              <w:rPr>
                <w:rFonts w:eastAsia="Calibri"/>
                <w:kern w:val="0"/>
                <w:lang w:eastAsia="en-US"/>
              </w:rPr>
              <w:t xml:space="preserve">Развитие </w:t>
            </w:r>
            <w:r w:rsidR="00750B70">
              <w:rPr>
                <w:rFonts w:eastAsia="Calibri"/>
                <w:kern w:val="0"/>
                <w:lang w:eastAsia="en-US"/>
              </w:rPr>
              <w:t xml:space="preserve">логического </w:t>
            </w:r>
            <w:r w:rsidRPr="00584EA6">
              <w:rPr>
                <w:rFonts w:eastAsia="Calibri"/>
                <w:kern w:val="0"/>
                <w:lang w:eastAsia="en-US"/>
              </w:rPr>
              <w:t>мышления и речи</w:t>
            </w:r>
            <w:r>
              <w:rPr>
                <w:rFonts w:eastAsia="Calibri"/>
                <w:kern w:val="0"/>
                <w:lang w:eastAsia="en-US"/>
              </w:rPr>
              <w:t xml:space="preserve">, </w:t>
            </w:r>
            <w:r w:rsidRPr="00584EA6">
              <w:rPr>
                <w:rFonts w:eastAsia="Calibri"/>
                <w:kern w:val="0"/>
                <w:lang w:eastAsia="en-US"/>
              </w:rPr>
              <w:t>Развитие воображения, эмоционально-выразительных движений, внимания и памяти</w:t>
            </w:r>
            <w:r>
              <w:rPr>
                <w:rFonts w:eastAsia="Calibri"/>
                <w:kern w:val="0"/>
                <w:lang w:eastAsia="en-US"/>
              </w:rPr>
              <w:t xml:space="preserve">, </w:t>
            </w:r>
            <w:r w:rsidRPr="00584EA6">
              <w:rPr>
                <w:rFonts w:eastAsia="Calibri"/>
                <w:kern w:val="0"/>
                <w:lang w:eastAsia="en-US"/>
              </w:rPr>
              <w:t>расширение объема памяти</w:t>
            </w:r>
            <w:r w:rsidR="00750B70">
              <w:rPr>
                <w:rFonts w:eastAsia="Calibri"/>
                <w:kern w:val="0"/>
                <w:lang w:eastAsia="en-US"/>
              </w:rPr>
              <w:t>.</w:t>
            </w:r>
          </w:p>
          <w:p w14:paraId="5BE7DF9E" w14:textId="77777777" w:rsidR="00750B70" w:rsidRPr="00750B70" w:rsidRDefault="00750B70" w:rsidP="00750B70">
            <w:pPr>
              <w:widowControl/>
              <w:suppressAutoHyphens w:val="0"/>
              <w:rPr>
                <w:rFonts w:eastAsia="Calibri"/>
                <w:kern w:val="0"/>
                <w:lang w:eastAsia="en-US"/>
              </w:rPr>
            </w:pPr>
            <w:r w:rsidRPr="00750B70">
              <w:rPr>
                <w:rFonts w:eastAsia="Calibri"/>
                <w:kern w:val="0"/>
                <w:lang w:eastAsia="en-US"/>
              </w:rPr>
              <w:t>Развитие зрительно-моторной координации, слухового произвольности поведения, фантазии.</w:t>
            </w:r>
          </w:p>
        </w:tc>
        <w:tc>
          <w:tcPr>
            <w:tcW w:w="4214" w:type="dxa"/>
          </w:tcPr>
          <w:p w14:paraId="697A989F" w14:textId="77777777" w:rsidR="00750B70" w:rsidRPr="00750B70" w:rsidRDefault="00750B70" w:rsidP="00E85AC3">
            <w:pPr>
              <w:pStyle w:val="af3"/>
              <w:widowControl/>
              <w:numPr>
                <w:ilvl w:val="0"/>
                <w:numId w:val="115"/>
              </w:numPr>
              <w:suppressAutoHyphens w:val="0"/>
              <w:ind w:left="319"/>
            </w:pPr>
            <w:r w:rsidRPr="00750B70">
              <w:t>Ритуал приветствия «Дружба начинается с улыбки»</w:t>
            </w:r>
          </w:p>
          <w:p w14:paraId="1F3DFF01" w14:textId="77777777" w:rsidR="00750B70" w:rsidRPr="00750B70" w:rsidRDefault="00750B70" w:rsidP="00E85AC3">
            <w:pPr>
              <w:pStyle w:val="af3"/>
              <w:widowControl/>
              <w:numPr>
                <w:ilvl w:val="0"/>
                <w:numId w:val="115"/>
              </w:numPr>
              <w:suppressAutoHyphens w:val="0"/>
              <w:ind w:left="319"/>
            </w:pPr>
            <w:r w:rsidRPr="00750B70">
              <w:t>Игра «Скажи наоборот»</w:t>
            </w:r>
          </w:p>
          <w:p w14:paraId="286C8AC7" w14:textId="77777777" w:rsidR="00750B70" w:rsidRPr="00750B70" w:rsidRDefault="00750B70" w:rsidP="00E85AC3">
            <w:pPr>
              <w:pStyle w:val="af3"/>
              <w:widowControl/>
              <w:numPr>
                <w:ilvl w:val="0"/>
                <w:numId w:val="115"/>
              </w:numPr>
              <w:suppressAutoHyphens w:val="0"/>
              <w:ind w:left="319"/>
            </w:pPr>
            <w:r w:rsidRPr="00750B70">
              <w:t>Упражнения «Рисунок по заданию»</w:t>
            </w:r>
          </w:p>
          <w:p w14:paraId="6714BDB8" w14:textId="77777777" w:rsidR="00750B70" w:rsidRPr="00750B70" w:rsidRDefault="00750B70" w:rsidP="00E85AC3">
            <w:pPr>
              <w:pStyle w:val="ac"/>
              <w:widowControl/>
              <w:numPr>
                <w:ilvl w:val="0"/>
                <w:numId w:val="115"/>
              </w:numPr>
              <w:suppressAutoHyphens w:val="0"/>
              <w:spacing w:before="0" w:after="0"/>
              <w:ind w:left="319"/>
              <w:rPr>
                <w:rFonts w:ascii="&amp;quot" w:hAnsi="&amp;quot"/>
                <w:color w:val="000000"/>
              </w:rPr>
            </w:pPr>
            <w:r w:rsidRPr="00750B70">
              <w:rPr>
                <w:rFonts w:ascii="&amp;quot" w:hAnsi="&amp;quot"/>
                <w:color w:val="000000"/>
              </w:rPr>
              <w:t>Игра «Театр стихов»</w:t>
            </w:r>
          </w:p>
          <w:p w14:paraId="21BF3C59" w14:textId="77777777" w:rsidR="00750B70" w:rsidRPr="00750B70" w:rsidRDefault="00750B70" w:rsidP="00E85AC3">
            <w:pPr>
              <w:pStyle w:val="ac"/>
              <w:widowControl/>
              <w:numPr>
                <w:ilvl w:val="0"/>
                <w:numId w:val="115"/>
              </w:numPr>
              <w:suppressAutoHyphens w:val="0"/>
              <w:spacing w:before="0" w:after="0"/>
              <w:ind w:left="319"/>
              <w:rPr>
                <w:rFonts w:ascii="&amp;quot" w:hAnsi="&amp;quot"/>
                <w:color w:val="000000"/>
              </w:rPr>
            </w:pPr>
            <w:r w:rsidRPr="00750B70">
              <w:rPr>
                <w:bCs/>
                <w:color w:val="000000"/>
              </w:rPr>
              <w:t xml:space="preserve"> «Рассказы по картинкам»</w:t>
            </w:r>
          </w:p>
          <w:p w14:paraId="407AE984" w14:textId="77777777" w:rsidR="00750B70" w:rsidRPr="00750B70" w:rsidRDefault="00750B70" w:rsidP="00E85AC3">
            <w:pPr>
              <w:pStyle w:val="ac"/>
              <w:widowControl/>
              <w:numPr>
                <w:ilvl w:val="0"/>
                <w:numId w:val="115"/>
              </w:numPr>
              <w:suppressAutoHyphens w:val="0"/>
              <w:spacing w:before="0" w:after="0"/>
              <w:ind w:left="319"/>
              <w:rPr>
                <w:rFonts w:ascii="&amp;quot" w:hAnsi="&amp;quot"/>
                <w:color w:val="000000"/>
              </w:rPr>
            </w:pPr>
            <w:r w:rsidRPr="00750B70">
              <w:rPr>
                <w:bCs/>
                <w:color w:val="000000"/>
              </w:rPr>
              <w:t xml:space="preserve"> «Слова»</w:t>
            </w:r>
          </w:p>
          <w:p w14:paraId="465D35DC" w14:textId="77777777" w:rsidR="009961E0" w:rsidRPr="00750B70" w:rsidRDefault="00750B70" w:rsidP="00E85AC3">
            <w:pPr>
              <w:pStyle w:val="af3"/>
              <w:widowControl/>
              <w:numPr>
                <w:ilvl w:val="0"/>
                <w:numId w:val="115"/>
              </w:numPr>
              <w:suppressAutoHyphens w:val="0"/>
              <w:ind w:left="319"/>
              <w:rPr>
                <w:sz w:val="28"/>
                <w:szCs w:val="28"/>
              </w:rPr>
            </w:pPr>
            <w:r w:rsidRPr="00750B70">
              <w:t>Упражнение «Порхание бабочки»</w:t>
            </w:r>
          </w:p>
        </w:tc>
        <w:tc>
          <w:tcPr>
            <w:tcW w:w="3942" w:type="dxa"/>
          </w:tcPr>
          <w:p w14:paraId="00E808A6" w14:textId="77777777" w:rsidR="009961E0" w:rsidRPr="00584EA6" w:rsidRDefault="009961E0" w:rsidP="00E85AC3">
            <w:pPr>
              <w:pStyle w:val="af3"/>
              <w:numPr>
                <w:ilvl w:val="0"/>
                <w:numId w:val="115"/>
              </w:numPr>
              <w:ind w:left="293"/>
              <w:rPr>
                <w:lang w:eastAsia="en-US"/>
              </w:rPr>
            </w:pPr>
            <w:r w:rsidRPr="00584EA6">
              <w:rPr>
                <w:lang w:eastAsia="en-US"/>
              </w:rPr>
              <w:t>игра «что это? кто это?»</w:t>
            </w:r>
          </w:p>
          <w:p w14:paraId="60A085F8" w14:textId="77777777" w:rsidR="009961E0" w:rsidRPr="00584EA6" w:rsidRDefault="009961E0" w:rsidP="00E85AC3">
            <w:pPr>
              <w:pStyle w:val="af3"/>
              <w:numPr>
                <w:ilvl w:val="0"/>
                <w:numId w:val="115"/>
              </w:numPr>
              <w:ind w:left="293"/>
              <w:rPr>
                <w:lang w:eastAsia="en-US"/>
              </w:rPr>
            </w:pPr>
            <w:r w:rsidRPr="00584EA6">
              <w:t>игра «позы»</w:t>
            </w:r>
            <w:r w:rsidRPr="00584EA6">
              <w:rPr>
                <w:lang w:eastAsia="en-US"/>
              </w:rPr>
              <w:t xml:space="preserve"> задание «выложи цифры так, как только что видел»</w:t>
            </w:r>
          </w:p>
          <w:p w14:paraId="094067BF" w14:textId="77777777" w:rsidR="009961E0" w:rsidRPr="009112B2" w:rsidRDefault="009961E0" w:rsidP="00E85AC3">
            <w:pPr>
              <w:pStyle w:val="af3"/>
              <w:numPr>
                <w:ilvl w:val="0"/>
                <w:numId w:val="115"/>
              </w:numPr>
              <w:ind w:left="293"/>
            </w:pPr>
            <w:r w:rsidRPr="00584EA6">
              <w:t>упражнение «порхание бабочки».</w:t>
            </w:r>
          </w:p>
        </w:tc>
      </w:tr>
      <w:tr w:rsidR="009961E0" w14:paraId="7F27D246" w14:textId="77777777" w:rsidTr="00F115A8">
        <w:trPr>
          <w:cantSplit/>
          <w:trHeight w:val="1134"/>
        </w:trPr>
        <w:tc>
          <w:tcPr>
            <w:tcW w:w="598" w:type="dxa"/>
            <w:vMerge/>
            <w:textDirection w:val="btLr"/>
          </w:tcPr>
          <w:p w14:paraId="421E4E4C" w14:textId="77777777" w:rsidR="009961E0" w:rsidRDefault="009961E0" w:rsidP="009112B2">
            <w:pPr>
              <w:pStyle w:val="af3"/>
              <w:ind w:left="113" w:right="113"/>
              <w:jc w:val="center"/>
              <w:rPr>
                <w:b/>
                <w:sz w:val="28"/>
                <w:szCs w:val="28"/>
              </w:rPr>
            </w:pPr>
          </w:p>
        </w:tc>
        <w:tc>
          <w:tcPr>
            <w:tcW w:w="619" w:type="dxa"/>
          </w:tcPr>
          <w:p w14:paraId="1FAE8870" w14:textId="77777777" w:rsidR="009961E0" w:rsidRPr="009112B2" w:rsidRDefault="009961E0" w:rsidP="009112B2">
            <w:pPr>
              <w:pStyle w:val="af3"/>
              <w:jc w:val="center"/>
              <w:rPr>
                <w:b/>
              </w:rPr>
            </w:pPr>
            <w:r w:rsidRPr="009112B2">
              <w:rPr>
                <w:b/>
              </w:rPr>
              <w:t>2</w:t>
            </w:r>
          </w:p>
        </w:tc>
        <w:tc>
          <w:tcPr>
            <w:tcW w:w="1523" w:type="dxa"/>
          </w:tcPr>
          <w:p w14:paraId="05B4E777" w14:textId="77777777" w:rsidR="009961E0" w:rsidRPr="009112B2" w:rsidRDefault="009961E0" w:rsidP="009112B2">
            <w:pPr>
              <w:pStyle w:val="af3"/>
              <w:jc w:val="center"/>
              <w:rPr>
                <w:b/>
              </w:rPr>
            </w:pPr>
            <w:r w:rsidRPr="009112B2">
              <w:rPr>
                <w:b/>
              </w:rPr>
              <w:t xml:space="preserve">Занятие </w:t>
            </w:r>
            <w:r w:rsidR="00750B70">
              <w:rPr>
                <w:b/>
              </w:rPr>
              <w:t>6</w:t>
            </w:r>
          </w:p>
        </w:tc>
        <w:tc>
          <w:tcPr>
            <w:tcW w:w="4031" w:type="dxa"/>
          </w:tcPr>
          <w:p w14:paraId="08206B3E" w14:textId="77777777" w:rsidR="009961E0" w:rsidRPr="00061FE9" w:rsidRDefault="009961E0" w:rsidP="00061FE9">
            <w:pPr>
              <w:pStyle w:val="af3"/>
              <w:rPr>
                <w:lang w:eastAsia="en-US"/>
              </w:rPr>
            </w:pPr>
            <w:r w:rsidRPr="00061FE9">
              <w:rPr>
                <w:lang w:eastAsia="en-US"/>
              </w:rPr>
              <w:t xml:space="preserve">Расширение словарного </w:t>
            </w:r>
            <w:proofErr w:type="spellStart"/>
            <w:r w:rsidRPr="00061FE9">
              <w:rPr>
                <w:lang w:eastAsia="en-US"/>
              </w:rPr>
              <w:t>запаса.Развитие</w:t>
            </w:r>
            <w:proofErr w:type="spellEnd"/>
            <w:r w:rsidRPr="00061FE9">
              <w:rPr>
                <w:lang w:eastAsia="en-US"/>
              </w:rPr>
              <w:t xml:space="preserve"> внимания.</w:t>
            </w:r>
          </w:p>
          <w:p w14:paraId="5EBEE70A" w14:textId="77777777" w:rsidR="009961E0" w:rsidRPr="00061FE9" w:rsidRDefault="009961E0" w:rsidP="00584EA6">
            <w:pPr>
              <w:pStyle w:val="af3"/>
              <w:rPr>
                <w:lang w:eastAsia="en-US"/>
              </w:rPr>
            </w:pPr>
            <w:r w:rsidRPr="00061FE9">
              <w:rPr>
                <w:lang w:eastAsia="en-US"/>
              </w:rPr>
              <w:t xml:space="preserve">Воспитание способности к согласованному </w:t>
            </w:r>
            <w:proofErr w:type="spellStart"/>
            <w:r w:rsidRPr="00061FE9">
              <w:rPr>
                <w:lang w:eastAsia="en-US"/>
              </w:rPr>
              <w:t>взаимодействию.</w:t>
            </w:r>
            <w:r w:rsidRPr="00061FE9">
              <w:t>Развитие</w:t>
            </w:r>
            <w:proofErr w:type="spellEnd"/>
            <w:r w:rsidRPr="00061FE9">
              <w:t xml:space="preserve"> логического мышления.</w:t>
            </w:r>
            <w:r w:rsidRPr="00061FE9">
              <w:rPr>
                <w:lang w:eastAsia="en-US"/>
              </w:rPr>
              <w:t xml:space="preserve"> Развитие внимания, навыков произвольного поведения, волевых качеств.</w:t>
            </w:r>
          </w:p>
        </w:tc>
        <w:tc>
          <w:tcPr>
            <w:tcW w:w="4214" w:type="dxa"/>
          </w:tcPr>
          <w:p w14:paraId="5CB24957" w14:textId="77777777" w:rsidR="00F6521E" w:rsidRPr="00F6521E" w:rsidRDefault="00F6521E" w:rsidP="00E85AC3">
            <w:pPr>
              <w:pStyle w:val="af3"/>
              <w:widowControl/>
              <w:numPr>
                <w:ilvl w:val="0"/>
                <w:numId w:val="116"/>
              </w:numPr>
              <w:suppressAutoHyphens w:val="0"/>
              <w:ind w:left="319"/>
            </w:pPr>
            <w:r w:rsidRPr="00F6521E">
              <w:t>Ритуал приветствия «Назови имя»</w:t>
            </w:r>
          </w:p>
          <w:p w14:paraId="3EB47F39" w14:textId="77777777" w:rsidR="00F6521E" w:rsidRPr="00F6521E" w:rsidRDefault="00F6521E" w:rsidP="00E85AC3">
            <w:pPr>
              <w:pStyle w:val="af3"/>
              <w:widowControl/>
              <w:numPr>
                <w:ilvl w:val="0"/>
                <w:numId w:val="116"/>
              </w:numPr>
              <w:suppressAutoHyphens w:val="0"/>
              <w:ind w:left="319"/>
            </w:pPr>
            <w:r w:rsidRPr="00F6521E">
              <w:t>Игра «Веселый счет»</w:t>
            </w:r>
          </w:p>
          <w:p w14:paraId="2D8187C6" w14:textId="77777777" w:rsidR="00F6521E" w:rsidRPr="00F6521E" w:rsidRDefault="00F6521E" w:rsidP="00E85AC3">
            <w:pPr>
              <w:pStyle w:val="af3"/>
              <w:widowControl/>
              <w:numPr>
                <w:ilvl w:val="0"/>
                <w:numId w:val="116"/>
              </w:numPr>
              <w:suppressAutoHyphens w:val="0"/>
              <w:ind w:left="319"/>
            </w:pPr>
            <w:r w:rsidRPr="00F6521E">
              <w:t>Письменные задания на листах А4</w:t>
            </w:r>
          </w:p>
          <w:p w14:paraId="5D427724" w14:textId="77777777" w:rsidR="00F6521E" w:rsidRPr="00F6521E" w:rsidRDefault="00F6521E" w:rsidP="00E85AC3">
            <w:pPr>
              <w:pStyle w:val="ac"/>
              <w:widowControl/>
              <w:numPr>
                <w:ilvl w:val="0"/>
                <w:numId w:val="116"/>
              </w:numPr>
              <w:suppressAutoHyphens w:val="0"/>
              <w:spacing w:before="0" w:after="0"/>
              <w:ind w:left="319"/>
              <w:rPr>
                <w:rFonts w:ascii="&amp;quot" w:hAnsi="&amp;quot"/>
                <w:color w:val="000000"/>
              </w:rPr>
            </w:pPr>
            <w:r w:rsidRPr="00F6521E">
              <w:rPr>
                <w:bCs/>
                <w:color w:val="000000"/>
              </w:rPr>
              <w:t xml:space="preserve"> «Опиши предмет»</w:t>
            </w:r>
          </w:p>
          <w:p w14:paraId="59E19377" w14:textId="77777777" w:rsidR="00F6521E" w:rsidRPr="00F6521E" w:rsidRDefault="00F6521E" w:rsidP="00E85AC3">
            <w:pPr>
              <w:pStyle w:val="ac"/>
              <w:widowControl/>
              <w:numPr>
                <w:ilvl w:val="0"/>
                <w:numId w:val="116"/>
              </w:numPr>
              <w:suppressAutoHyphens w:val="0"/>
              <w:spacing w:before="0" w:after="0"/>
              <w:ind w:left="319"/>
              <w:rPr>
                <w:rFonts w:ascii="&amp;quot" w:hAnsi="&amp;quot"/>
                <w:color w:val="000000"/>
              </w:rPr>
            </w:pPr>
            <w:r w:rsidRPr="00F6521E">
              <w:rPr>
                <w:rFonts w:ascii="&amp;quot" w:hAnsi="&amp;quot"/>
                <w:color w:val="000000"/>
              </w:rPr>
              <w:t>Игра «Театр стихов»</w:t>
            </w:r>
          </w:p>
          <w:p w14:paraId="3DE331F1" w14:textId="77777777" w:rsidR="00F6521E" w:rsidRPr="00F6521E" w:rsidRDefault="00F6521E" w:rsidP="00E85AC3">
            <w:pPr>
              <w:pStyle w:val="ac"/>
              <w:widowControl/>
              <w:numPr>
                <w:ilvl w:val="0"/>
                <w:numId w:val="116"/>
              </w:numPr>
              <w:suppressAutoHyphens w:val="0"/>
              <w:spacing w:before="0" w:after="0"/>
              <w:ind w:left="319"/>
              <w:rPr>
                <w:rFonts w:ascii="&amp;quot" w:hAnsi="&amp;quot"/>
                <w:color w:val="000000"/>
              </w:rPr>
            </w:pPr>
            <w:r w:rsidRPr="00F6521E">
              <w:rPr>
                <w:bCs/>
                <w:color w:val="000000"/>
              </w:rPr>
              <w:t xml:space="preserve">«Нарисуй по описанию». </w:t>
            </w:r>
          </w:p>
          <w:p w14:paraId="4FFFD21A" w14:textId="77777777" w:rsidR="00F6521E" w:rsidRPr="00F6521E" w:rsidRDefault="00F6521E" w:rsidP="00E85AC3">
            <w:pPr>
              <w:pStyle w:val="af3"/>
              <w:widowControl/>
              <w:numPr>
                <w:ilvl w:val="0"/>
                <w:numId w:val="116"/>
              </w:numPr>
              <w:suppressAutoHyphens w:val="0"/>
              <w:ind w:left="319"/>
            </w:pPr>
            <w:r w:rsidRPr="00F6521E">
              <w:t xml:space="preserve">Ритуал прощания. </w:t>
            </w:r>
            <w:proofErr w:type="spellStart"/>
            <w:r w:rsidRPr="00F6521E">
              <w:t>Речевка</w:t>
            </w:r>
            <w:proofErr w:type="spellEnd"/>
          </w:p>
          <w:p w14:paraId="242C0A56" w14:textId="77777777" w:rsidR="009961E0" w:rsidRPr="00896B7C" w:rsidRDefault="009961E0" w:rsidP="00F6521E">
            <w:pPr>
              <w:pStyle w:val="af3"/>
              <w:ind w:left="720"/>
              <w:rPr>
                <w:lang w:eastAsia="en-US"/>
              </w:rPr>
            </w:pPr>
          </w:p>
        </w:tc>
        <w:tc>
          <w:tcPr>
            <w:tcW w:w="3942" w:type="dxa"/>
          </w:tcPr>
          <w:p w14:paraId="48954561" w14:textId="77777777" w:rsidR="009961E0" w:rsidRPr="00061FE9" w:rsidRDefault="009961E0" w:rsidP="00E85AC3">
            <w:pPr>
              <w:pStyle w:val="af3"/>
              <w:numPr>
                <w:ilvl w:val="0"/>
                <w:numId w:val="116"/>
              </w:numPr>
              <w:ind w:left="266"/>
              <w:rPr>
                <w:lang w:eastAsia="en-US"/>
              </w:rPr>
            </w:pPr>
            <w:r w:rsidRPr="00896B7C">
              <w:rPr>
                <w:lang w:eastAsia="en-US"/>
              </w:rPr>
              <w:t>игра «звери»</w:t>
            </w:r>
          </w:p>
          <w:p w14:paraId="219386A9" w14:textId="77777777" w:rsidR="009961E0" w:rsidRPr="00896B7C" w:rsidRDefault="009961E0" w:rsidP="00E85AC3">
            <w:pPr>
              <w:pStyle w:val="af3"/>
              <w:numPr>
                <w:ilvl w:val="0"/>
                <w:numId w:val="116"/>
              </w:numPr>
              <w:ind w:left="266"/>
              <w:rPr>
                <w:lang w:eastAsia="en-US"/>
              </w:rPr>
            </w:pPr>
            <w:r w:rsidRPr="00896B7C">
              <w:t>задание «разложи карточки»</w:t>
            </w:r>
          </w:p>
          <w:p w14:paraId="33A1D4DE" w14:textId="77777777" w:rsidR="009961E0" w:rsidRPr="00896B7C" w:rsidRDefault="009961E0" w:rsidP="00E85AC3">
            <w:pPr>
              <w:pStyle w:val="af3"/>
              <w:numPr>
                <w:ilvl w:val="0"/>
                <w:numId w:val="116"/>
              </w:numPr>
              <w:ind w:left="266"/>
              <w:rPr>
                <w:lang w:eastAsia="en-US"/>
              </w:rPr>
            </w:pPr>
            <w:r w:rsidRPr="00896B7C">
              <w:rPr>
                <w:lang w:eastAsia="en-US"/>
              </w:rPr>
              <w:t>игра «лиса с лисятами и сокол»</w:t>
            </w:r>
          </w:p>
          <w:p w14:paraId="62700976" w14:textId="77777777" w:rsidR="009961E0" w:rsidRPr="00896B7C" w:rsidRDefault="009961E0" w:rsidP="00E85AC3">
            <w:pPr>
              <w:pStyle w:val="af3"/>
              <w:numPr>
                <w:ilvl w:val="0"/>
                <w:numId w:val="116"/>
              </w:numPr>
              <w:ind w:left="266"/>
              <w:rPr>
                <w:lang w:eastAsia="en-US"/>
              </w:rPr>
            </w:pPr>
            <w:r w:rsidRPr="00896B7C">
              <w:rPr>
                <w:lang w:eastAsia="en-US"/>
              </w:rPr>
              <w:t>«плывем в облаках»</w:t>
            </w:r>
          </w:p>
        </w:tc>
      </w:tr>
      <w:tr w:rsidR="009961E0" w14:paraId="18F590BF" w14:textId="77777777" w:rsidTr="00F115A8">
        <w:trPr>
          <w:cantSplit/>
          <w:trHeight w:val="2030"/>
        </w:trPr>
        <w:tc>
          <w:tcPr>
            <w:tcW w:w="598" w:type="dxa"/>
            <w:vMerge/>
            <w:textDirection w:val="btLr"/>
          </w:tcPr>
          <w:p w14:paraId="35BAC28A" w14:textId="77777777" w:rsidR="009961E0" w:rsidRDefault="009961E0" w:rsidP="009112B2">
            <w:pPr>
              <w:pStyle w:val="af3"/>
              <w:ind w:left="113" w:right="113"/>
              <w:jc w:val="center"/>
              <w:rPr>
                <w:b/>
                <w:sz w:val="28"/>
                <w:szCs w:val="28"/>
              </w:rPr>
            </w:pPr>
          </w:p>
        </w:tc>
        <w:tc>
          <w:tcPr>
            <w:tcW w:w="619" w:type="dxa"/>
          </w:tcPr>
          <w:p w14:paraId="58C5EC64" w14:textId="77777777" w:rsidR="009961E0" w:rsidRPr="009112B2" w:rsidRDefault="009961E0" w:rsidP="009112B2">
            <w:pPr>
              <w:pStyle w:val="af3"/>
              <w:jc w:val="center"/>
              <w:rPr>
                <w:b/>
              </w:rPr>
            </w:pPr>
            <w:r w:rsidRPr="009112B2">
              <w:rPr>
                <w:b/>
              </w:rPr>
              <w:t>3</w:t>
            </w:r>
          </w:p>
        </w:tc>
        <w:tc>
          <w:tcPr>
            <w:tcW w:w="1523" w:type="dxa"/>
          </w:tcPr>
          <w:p w14:paraId="3C0AA460" w14:textId="77777777" w:rsidR="009961E0" w:rsidRPr="009112B2" w:rsidRDefault="009961E0" w:rsidP="009112B2">
            <w:pPr>
              <w:pStyle w:val="af3"/>
              <w:jc w:val="center"/>
              <w:rPr>
                <w:b/>
              </w:rPr>
            </w:pPr>
            <w:r w:rsidRPr="009112B2">
              <w:rPr>
                <w:b/>
              </w:rPr>
              <w:t xml:space="preserve">Занятие </w:t>
            </w:r>
            <w:r w:rsidR="00750B70">
              <w:rPr>
                <w:b/>
              </w:rPr>
              <w:t>7</w:t>
            </w:r>
          </w:p>
        </w:tc>
        <w:tc>
          <w:tcPr>
            <w:tcW w:w="4031" w:type="dxa"/>
          </w:tcPr>
          <w:p w14:paraId="7F50CDDD" w14:textId="77777777" w:rsidR="009961E0" w:rsidRPr="00896B7C" w:rsidRDefault="009961E0" w:rsidP="00584EA6">
            <w:pPr>
              <w:pStyle w:val="af3"/>
            </w:pPr>
            <w:r w:rsidRPr="00896B7C">
              <w:t>Развитие навыков анализа и синтеза. Развитие слухового внимания, способности к волевому управлению поведением Увеличение объема памяти и развитие внимания.</w:t>
            </w:r>
          </w:p>
        </w:tc>
        <w:tc>
          <w:tcPr>
            <w:tcW w:w="4214" w:type="dxa"/>
          </w:tcPr>
          <w:p w14:paraId="59F69311" w14:textId="77777777" w:rsidR="00F6521E" w:rsidRPr="00F6521E" w:rsidRDefault="00F6521E" w:rsidP="00E85AC3">
            <w:pPr>
              <w:pStyle w:val="af3"/>
              <w:widowControl/>
              <w:numPr>
                <w:ilvl w:val="0"/>
                <w:numId w:val="116"/>
              </w:numPr>
              <w:suppressAutoHyphens w:val="0"/>
              <w:ind w:left="319"/>
            </w:pPr>
            <w:r w:rsidRPr="00F6521E">
              <w:t>Игра на внимание «Скрещенные руки»</w:t>
            </w:r>
          </w:p>
          <w:p w14:paraId="6374CFB6" w14:textId="77777777" w:rsidR="00F6521E" w:rsidRPr="00F6521E" w:rsidRDefault="00F6521E" w:rsidP="00E85AC3">
            <w:pPr>
              <w:pStyle w:val="ac"/>
              <w:widowControl/>
              <w:numPr>
                <w:ilvl w:val="0"/>
                <w:numId w:val="116"/>
              </w:numPr>
              <w:suppressAutoHyphens w:val="0"/>
              <w:spacing w:before="0" w:after="0"/>
              <w:ind w:left="319"/>
              <w:rPr>
                <w:rFonts w:ascii="&amp;quot" w:hAnsi="&amp;quot"/>
                <w:color w:val="000000"/>
              </w:rPr>
            </w:pPr>
            <w:r w:rsidRPr="00F6521E">
              <w:rPr>
                <w:bCs/>
                <w:color w:val="000000"/>
              </w:rPr>
              <w:t xml:space="preserve"> «Я знаю»</w:t>
            </w:r>
          </w:p>
          <w:p w14:paraId="13515F79" w14:textId="77777777" w:rsidR="00F6521E" w:rsidRPr="00F6521E" w:rsidRDefault="00F6521E" w:rsidP="00E85AC3">
            <w:pPr>
              <w:pStyle w:val="ac"/>
              <w:widowControl/>
              <w:numPr>
                <w:ilvl w:val="0"/>
                <w:numId w:val="116"/>
              </w:numPr>
              <w:suppressAutoHyphens w:val="0"/>
              <w:spacing w:before="0" w:after="0"/>
              <w:ind w:left="319"/>
              <w:rPr>
                <w:rFonts w:ascii="&amp;quot" w:hAnsi="&amp;quot"/>
                <w:color w:val="000000"/>
              </w:rPr>
            </w:pPr>
            <w:r w:rsidRPr="00F6521E">
              <w:rPr>
                <w:rFonts w:ascii="&amp;quot" w:hAnsi="&amp;quot"/>
                <w:color w:val="000000"/>
              </w:rPr>
              <w:t>Игра «Театр стихов»</w:t>
            </w:r>
          </w:p>
          <w:p w14:paraId="33C85D14" w14:textId="77777777" w:rsidR="00F6521E" w:rsidRPr="00F6521E" w:rsidRDefault="00F6521E" w:rsidP="00E85AC3">
            <w:pPr>
              <w:pStyle w:val="ac"/>
              <w:widowControl/>
              <w:numPr>
                <w:ilvl w:val="0"/>
                <w:numId w:val="116"/>
              </w:numPr>
              <w:suppressAutoHyphens w:val="0"/>
              <w:spacing w:before="0" w:after="0"/>
              <w:ind w:left="319"/>
              <w:rPr>
                <w:rFonts w:ascii="&amp;quot" w:hAnsi="&amp;quot"/>
                <w:color w:val="000000"/>
              </w:rPr>
            </w:pPr>
            <w:r w:rsidRPr="00F6521E">
              <w:rPr>
                <w:bCs/>
                <w:color w:val="000000"/>
              </w:rPr>
              <w:t>«День - ночь»</w:t>
            </w:r>
          </w:p>
          <w:p w14:paraId="28A7A3FB" w14:textId="77777777" w:rsidR="00F6521E" w:rsidRPr="00F6521E" w:rsidRDefault="00F6521E" w:rsidP="00E85AC3">
            <w:pPr>
              <w:pStyle w:val="ac"/>
              <w:widowControl/>
              <w:numPr>
                <w:ilvl w:val="0"/>
                <w:numId w:val="116"/>
              </w:numPr>
              <w:suppressAutoHyphens w:val="0"/>
              <w:spacing w:before="0" w:after="0"/>
              <w:ind w:left="319"/>
              <w:rPr>
                <w:rFonts w:ascii="&amp;quot" w:hAnsi="&amp;quot"/>
                <w:color w:val="000000"/>
              </w:rPr>
            </w:pPr>
            <w:r w:rsidRPr="00F6521E">
              <w:rPr>
                <w:bCs/>
                <w:color w:val="000000"/>
              </w:rPr>
              <w:t xml:space="preserve"> «Корректурная проба».</w:t>
            </w:r>
          </w:p>
          <w:p w14:paraId="424A943F" w14:textId="77777777" w:rsidR="009961E0" w:rsidRPr="00F6521E" w:rsidRDefault="00F6521E" w:rsidP="00E85AC3">
            <w:pPr>
              <w:pStyle w:val="af3"/>
              <w:widowControl/>
              <w:numPr>
                <w:ilvl w:val="0"/>
                <w:numId w:val="116"/>
              </w:numPr>
              <w:suppressAutoHyphens w:val="0"/>
              <w:ind w:left="319"/>
              <w:rPr>
                <w:b/>
                <w:sz w:val="28"/>
                <w:szCs w:val="28"/>
              </w:rPr>
            </w:pPr>
            <w:r w:rsidRPr="00F6521E">
              <w:t>Ритуал прощания «Фейерверк»</w:t>
            </w:r>
          </w:p>
        </w:tc>
        <w:tc>
          <w:tcPr>
            <w:tcW w:w="3942" w:type="dxa"/>
          </w:tcPr>
          <w:p w14:paraId="42261A57" w14:textId="77777777" w:rsidR="009961E0" w:rsidRPr="00896B7C" w:rsidRDefault="009961E0" w:rsidP="00E85AC3">
            <w:pPr>
              <w:pStyle w:val="af3"/>
              <w:numPr>
                <w:ilvl w:val="0"/>
                <w:numId w:val="116"/>
              </w:numPr>
              <w:ind w:left="293"/>
            </w:pPr>
            <w:r w:rsidRPr="00896B7C">
              <w:t>задание «разложи картинки по группам»</w:t>
            </w:r>
          </w:p>
          <w:p w14:paraId="4ACD5332" w14:textId="77777777" w:rsidR="009961E0" w:rsidRPr="00896B7C" w:rsidRDefault="009961E0" w:rsidP="00E85AC3">
            <w:pPr>
              <w:pStyle w:val="af3"/>
              <w:numPr>
                <w:ilvl w:val="0"/>
                <w:numId w:val="116"/>
              </w:numPr>
              <w:ind w:left="293"/>
            </w:pPr>
            <w:r w:rsidRPr="00896B7C">
              <w:t>игра «слушай хлопки»</w:t>
            </w:r>
          </w:p>
          <w:p w14:paraId="41FD8BF7" w14:textId="77777777" w:rsidR="009961E0" w:rsidRPr="00896B7C" w:rsidRDefault="009961E0" w:rsidP="00E85AC3">
            <w:pPr>
              <w:pStyle w:val="af3"/>
              <w:numPr>
                <w:ilvl w:val="0"/>
                <w:numId w:val="116"/>
              </w:numPr>
              <w:ind w:left="293"/>
            </w:pPr>
            <w:r w:rsidRPr="00896B7C">
              <w:t>задание «выложи буквы так, как только что видел»</w:t>
            </w:r>
          </w:p>
          <w:p w14:paraId="36EF64AA" w14:textId="77777777" w:rsidR="009961E0" w:rsidRPr="009112B2" w:rsidRDefault="009961E0" w:rsidP="00E85AC3">
            <w:pPr>
              <w:pStyle w:val="af3"/>
              <w:numPr>
                <w:ilvl w:val="0"/>
                <w:numId w:val="116"/>
              </w:numPr>
              <w:ind w:left="293"/>
              <w:rPr>
                <w:b/>
              </w:rPr>
            </w:pPr>
            <w:r w:rsidRPr="00896B7C">
              <w:t>упражнение «отдых на море»</w:t>
            </w:r>
          </w:p>
        </w:tc>
      </w:tr>
      <w:tr w:rsidR="009961E0" w14:paraId="2A269A17" w14:textId="77777777" w:rsidTr="00F115A8">
        <w:trPr>
          <w:cantSplit/>
          <w:trHeight w:val="1134"/>
        </w:trPr>
        <w:tc>
          <w:tcPr>
            <w:tcW w:w="598" w:type="dxa"/>
            <w:vMerge/>
            <w:textDirection w:val="btLr"/>
          </w:tcPr>
          <w:p w14:paraId="1FBEB1B3" w14:textId="77777777" w:rsidR="009961E0" w:rsidRDefault="009961E0" w:rsidP="009112B2">
            <w:pPr>
              <w:pStyle w:val="af3"/>
              <w:ind w:left="113" w:right="113"/>
              <w:jc w:val="center"/>
              <w:rPr>
                <w:b/>
                <w:sz w:val="28"/>
                <w:szCs w:val="28"/>
              </w:rPr>
            </w:pPr>
          </w:p>
        </w:tc>
        <w:tc>
          <w:tcPr>
            <w:tcW w:w="619" w:type="dxa"/>
          </w:tcPr>
          <w:p w14:paraId="71B3F059" w14:textId="77777777" w:rsidR="009961E0" w:rsidRPr="009112B2" w:rsidRDefault="009961E0" w:rsidP="009112B2">
            <w:pPr>
              <w:pStyle w:val="af3"/>
              <w:jc w:val="center"/>
              <w:rPr>
                <w:b/>
              </w:rPr>
            </w:pPr>
            <w:r w:rsidRPr="009112B2">
              <w:rPr>
                <w:b/>
              </w:rPr>
              <w:t>4</w:t>
            </w:r>
          </w:p>
        </w:tc>
        <w:tc>
          <w:tcPr>
            <w:tcW w:w="1523" w:type="dxa"/>
          </w:tcPr>
          <w:p w14:paraId="1F187BBF" w14:textId="77777777" w:rsidR="009961E0" w:rsidRPr="009112B2" w:rsidRDefault="009961E0" w:rsidP="009112B2">
            <w:pPr>
              <w:pStyle w:val="af3"/>
              <w:jc w:val="center"/>
              <w:rPr>
                <w:b/>
              </w:rPr>
            </w:pPr>
            <w:r w:rsidRPr="009112B2">
              <w:rPr>
                <w:b/>
              </w:rPr>
              <w:t xml:space="preserve">Занятие </w:t>
            </w:r>
            <w:r w:rsidR="00750B70">
              <w:rPr>
                <w:b/>
              </w:rPr>
              <w:t>8</w:t>
            </w:r>
          </w:p>
        </w:tc>
        <w:tc>
          <w:tcPr>
            <w:tcW w:w="4031" w:type="dxa"/>
          </w:tcPr>
          <w:p w14:paraId="09501A25" w14:textId="77777777" w:rsidR="009961E0" w:rsidRPr="00896B7C" w:rsidRDefault="009961E0" w:rsidP="00584EA6">
            <w:pPr>
              <w:pStyle w:val="af3"/>
            </w:pPr>
            <w:r w:rsidRPr="00896B7C">
              <w:t>Развитие зрительного восприятия, внимания, мышления и речи Развитие внимания и зрительной памяти. Развитие мыслительных процессов (эмпирическое обобщение).</w:t>
            </w:r>
          </w:p>
        </w:tc>
        <w:tc>
          <w:tcPr>
            <w:tcW w:w="4214" w:type="dxa"/>
          </w:tcPr>
          <w:p w14:paraId="6107A30E" w14:textId="77777777" w:rsidR="00F6521E" w:rsidRPr="00F6521E" w:rsidRDefault="00F6521E" w:rsidP="00E85AC3">
            <w:pPr>
              <w:pStyle w:val="af3"/>
              <w:widowControl/>
              <w:numPr>
                <w:ilvl w:val="0"/>
                <w:numId w:val="117"/>
              </w:numPr>
              <w:suppressAutoHyphens w:val="0"/>
              <w:ind w:left="319"/>
            </w:pPr>
            <w:r w:rsidRPr="00F6521E">
              <w:t>Ритуал приветствия. «Здравствуй рука!»</w:t>
            </w:r>
          </w:p>
          <w:p w14:paraId="7D0730F7" w14:textId="77777777" w:rsidR="00F6521E" w:rsidRPr="00F6521E" w:rsidRDefault="00F6521E" w:rsidP="00E85AC3">
            <w:pPr>
              <w:pStyle w:val="af3"/>
              <w:widowControl/>
              <w:numPr>
                <w:ilvl w:val="0"/>
                <w:numId w:val="117"/>
              </w:numPr>
              <w:suppressAutoHyphens w:val="0"/>
              <w:ind w:left="319"/>
            </w:pPr>
            <w:r w:rsidRPr="00F6521E">
              <w:t>Игра «Профессии»</w:t>
            </w:r>
          </w:p>
          <w:p w14:paraId="17EE6E9E" w14:textId="77777777" w:rsidR="00F6521E" w:rsidRPr="00F6521E" w:rsidRDefault="00F6521E" w:rsidP="00E85AC3">
            <w:pPr>
              <w:pStyle w:val="ac"/>
              <w:widowControl/>
              <w:numPr>
                <w:ilvl w:val="0"/>
                <w:numId w:val="117"/>
              </w:numPr>
              <w:suppressAutoHyphens w:val="0"/>
              <w:spacing w:before="0" w:after="0"/>
              <w:ind w:left="319"/>
              <w:rPr>
                <w:rFonts w:ascii="&amp;quot" w:hAnsi="&amp;quot"/>
                <w:color w:val="000000"/>
              </w:rPr>
            </w:pPr>
            <w:r w:rsidRPr="00F6521E">
              <w:rPr>
                <w:rFonts w:ascii="&amp;quot" w:hAnsi="&amp;quot"/>
                <w:color w:val="000000"/>
              </w:rPr>
              <w:t>Игра «Театр стихов»</w:t>
            </w:r>
          </w:p>
          <w:p w14:paraId="311652AE" w14:textId="77777777" w:rsidR="00F6521E" w:rsidRPr="00F6521E" w:rsidRDefault="00F6521E" w:rsidP="00E85AC3">
            <w:pPr>
              <w:pStyle w:val="af3"/>
              <w:widowControl/>
              <w:numPr>
                <w:ilvl w:val="0"/>
                <w:numId w:val="117"/>
              </w:numPr>
              <w:suppressAutoHyphens w:val="0"/>
              <w:ind w:left="319"/>
            </w:pPr>
            <w:r w:rsidRPr="00F6521E">
              <w:rPr>
                <w:bCs/>
                <w:color w:val="000000"/>
              </w:rPr>
              <w:t>«</w:t>
            </w:r>
            <w:proofErr w:type="gramStart"/>
            <w:r w:rsidRPr="00F6521E">
              <w:rPr>
                <w:bCs/>
                <w:color w:val="000000"/>
              </w:rPr>
              <w:t>Нелепицы»</w:t>
            </w:r>
            <w:r w:rsidRPr="00F6521E">
              <w:rPr>
                <w:color w:val="000000"/>
              </w:rPr>
              <w:br/>
            </w:r>
            <w:r w:rsidRPr="00F6521E">
              <w:t>Игра</w:t>
            </w:r>
            <w:proofErr w:type="gramEnd"/>
            <w:r w:rsidRPr="00F6521E">
              <w:t xml:space="preserve"> «Делай как я» (Цветные счетные палочки </w:t>
            </w:r>
            <w:proofErr w:type="spellStart"/>
            <w:r w:rsidRPr="00F6521E">
              <w:t>Кюизенера</w:t>
            </w:r>
            <w:proofErr w:type="spellEnd"/>
            <w:r w:rsidRPr="00F6521E">
              <w:t>)</w:t>
            </w:r>
          </w:p>
          <w:p w14:paraId="406EA84A" w14:textId="77777777" w:rsidR="009961E0" w:rsidRPr="00F6521E" w:rsidRDefault="00F6521E" w:rsidP="00E85AC3">
            <w:pPr>
              <w:pStyle w:val="af3"/>
              <w:widowControl/>
              <w:numPr>
                <w:ilvl w:val="0"/>
                <w:numId w:val="117"/>
              </w:numPr>
              <w:suppressAutoHyphens w:val="0"/>
              <w:ind w:left="319"/>
              <w:rPr>
                <w:b/>
                <w:sz w:val="28"/>
                <w:szCs w:val="28"/>
              </w:rPr>
            </w:pPr>
            <w:r w:rsidRPr="00F6521E">
              <w:t>Упражнение «Путешествие в волшебный лес»</w:t>
            </w:r>
          </w:p>
        </w:tc>
        <w:tc>
          <w:tcPr>
            <w:tcW w:w="3942" w:type="dxa"/>
          </w:tcPr>
          <w:p w14:paraId="703AF8DE" w14:textId="77777777" w:rsidR="009961E0" w:rsidRDefault="009961E0" w:rsidP="00E85AC3">
            <w:pPr>
              <w:pStyle w:val="af3"/>
              <w:numPr>
                <w:ilvl w:val="0"/>
                <w:numId w:val="117"/>
              </w:numPr>
              <w:ind w:left="293"/>
            </w:pPr>
            <w:r w:rsidRPr="00896B7C">
              <w:t>игра «чем похожи и чем отличаются?»</w:t>
            </w:r>
          </w:p>
          <w:p w14:paraId="216A629F" w14:textId="77777777" w:rsidR="009961E0" w:rsidRPr="00896B7C" w:rsidRDefault="009961E0" w:rsidP="00E85AC3">
            <w:pPr>
              <w:pStyle w:val="af3"/>
              <w:numPr>
                <w:ilvl w:val="0"/>
                <w:numId w:val="117"/>
              </w:numPr>
              <w:ind w:left="293"/>
              <w:rPr>
                <w:rFonts w:eastAsia="Calibri"/>
                <w:kern w:val="0"/>
                <w:lang w:eastAsia="en-US"/>
              </w:rPr>
            </w:pPr>
            <w:r w:rsidRPr="00896B7C">
              <w:rPr>
                <w:rFonts w:eastAsia="Calibri"/>
                <w:kern w:val="0"/>
                <w:lang w:eastAsia="en-US"/>
              </w:rPr>
              <w:t>игра «поезд»</w:t>
            </w:r>
          </w:p>
          <w:p w14:paraId="09563EEA" w14:textId="77777777" w:rsidR="009961E0" w:rsidRDefault="009961E0" w:rsidP="00E85AC3">
            <w:pPr>
              <w:pStyle w:val="af3"/>
              <w:numPr>
                <w:ilvl w:val="0"/>
                <w:numId w:val="117"/>
              </w:numPr>
              <w:ind w:left="293"/>
            </w:pPr>
            <w:r w:rsidRPr="00896B7C">
              <w:t>задание «закрой лишнюю картинку»</w:t>
            </w:r>
          </w:p>
          <w:p w14:paraId="4CB83F9E" w14:textId="77777777" w:rsidR="009961E0" w:rsidRPr="00896B7C" w:rsidRDefault="009961E0" w:rsidP="00E85AC3">
            <w:pPr>
              <w:pStyle w:val="af3"/>
              <w:numPr>
                <w:ilvl w:val="0"/>
                <w:numId w:val="117"/>
              </w:numPr>
              <w:ind w:left="293"/>
              <w:rPr>
                <w:rFonts w:eastAsia="Calibri"/>
                <w:kern w:val="0"/>
                <w:lang w:eastAsia="en-US"/>
              </w:rPr>
            </w:pPr>
            <w:r w:rsidRPr="00896B7C">
              <w:rPr>
                <w:rFonts w:eastAsia="Calibri"/>
                <w:kern w:val="0"/>
                <w:lang w:eastAsia="en-US"/>
              </w:rPr>
              <w:t xml:space="preserve">упражнение на релаксацию и развитие воображения  </w:t>
            </w:r>
          </w:p>
          <w:p w14:paraId="536D7B78" w14:textId="77777777" w:rsidR="009961E0" w:rsidRPr="009112B2" w:rsidRDefault="009961E0" w:rsidP="00E85AC3">
            <w:pPr>
              <w:pStyle w:val="af3"/>
              <w:numPr>
                <w:ilvl w:val="0"/>
                <w:numId w:val="117"/>
              </w:numPr>
              <w:ind w:left="293"/>
            </w:pPr>
            <w:r w:rsidRPr="00896B7C">
              <w:rPr>
                <w:rFonts w:eastAsia="Calibri"/>
                <w:kern w:val="0"/>
                <w:lang w:eastAsia="en-US"/>
              </w:rPr>
              <w:t>«тихое озеро».</w:t>
            </w:r>
          </w:p>
        </w:tc>
      </w:tr>
      <w:tr w:rsidR="009961E0" w14:paraId="4724CF93" w14:textId="77777777" w:rsidTr="00F115A8">
        <w:trPr>
          <w:cantSplit/>
          <w:trHeight w:val="1134"/>
        </w:trPr>
        <w:tc>
          <w:tcPr>
            <w:tcW w:w="598" w:type="dxa"/>
            <w:vMerge w:val="restart"/>
            <w:textDirection w:val="btLr"/>
          </w:tcPr>
          <w:p w14:paraId="25F2229F" w14:textId="77777777" w:rsidR="009961E0" w:rsidRDefault="009961E0" w:rsidP="009112B2">
            <w:pPr>
              <w:pStyle w:val="af3"/>
              <w:ind w:left="113" w:right="113"/>
              <w:jc w:val="center"/>
              <w:rPr>
                <w:b/>
                <w:sz w:val="28"/>
                <w:szCs w:val="28"/>
              </w:rPr>
            </w:pPr>
            <w:r>
              <w:rPr>
                <w:b/>
                <w:sz w:val="28"/>
                <w:szCs w:val="28"/>
              </w:rPr>
              <w:t>декабрь</w:t>
            </w:r>
          </w:p>
        </w:tc>
        <w:tc>
          <w:tcPr>
            <w:tcW w:w="619" w:type="dxa"/>
          </w:tcPr>
          <w:p w14:paraId="5527056D" w14:textId="77777777" w:rsidR="009961E0" w:rsidRPr="009112B2" w:rsidRDefault="009961E0" w:rsidP="009112B2">
            <w:pPr>
              <w:pStyle w:val="af3"/>
              <w:jc w:val="center"/>
              <w:rPr>
                <w:b/>
              </w:rPr>
            </w:pPr>
            <w:r w:rsidRPr="009112B2">
              <w:rPr>
                <w:b/>
              </w:rPr>
              <w:t>1</w:t>
            </w:r>
          </w:p>
        </w:tc>
        <w:tc>
          <w:tcPr>
            <w:tcW w:w="1523" w:type="dxa"/>
          </w:tcPr>
          <w:p w14:paraId="5508145E" w14:textId="77777777" w:rsidR="009961E0" w:rsidRPr="009112B2" w:rsidRDefault="009961E0" w:rsidP="009112B2">
            <w:pPr>
              <w:pStyle w:val="af3"/>
              <w:jc w:val="center"/>
              <w:rPr>
                <w:b/>
              </w:rPr>
            </w:pPr>
            <w:r w:rsidRPr="009112B2">
              <w:rPr>
                <w:b/>
              </w:rPr>
              <w:t xml:space="preserve">Занятие </w:t>
            </w:r>
            <w:r w:rsidR="00750B70">
              <w:rPr>
                <w:b/>
              </w:rPr>
              <w:t>9</w:t>
            </w:r>
          </w:p>
        </w:tc>
        <w:tc>
          <w:tcPr>
            <w:tcW w:w="4031" w:type="dxa"/>
          </w:tcPr>
          <w:p w14:paraId="320237F6" w14:textId="77777777" w:rsidR="009961E0" w:rsidRPr="00624A13" w:rsidRDefault="009961E0" w:rsidP="00624A13">
            <w:pPr>
              <w:pStyle w:val="af3"/>
              <w:rPr>
                <w:lang w:eastAsia="en-US"/>
              </w:rPr>
            </w:pPr>
            <w:r w:rsidRPr="00624A13">
              <w:rPr>
                <w:lang w:eastAsia="en-US"/>
              </w:rPr>
              <w:t>Развитие мышления и речи Расширение словарного запаса.</w:t>
            </w:r>
          </w:p>
          <w:p w14:paraId="1A299BBB" w14:textId="77777777" w:rsidR="009961E0" w:rsidRPr="00624A13" w:rsidRDefault="009961E0" w:rsidP="00624A13">
            <w:pPr>
              <w:pStyle w:val="af3"/>
              <w:rPr>
                <w:lang w:eastAsia="en-US"/>
              </w:rPr>
            </w:pPr>
            <w:r w:rsidRPr="00624A13">
              <w:rPr>
                <w:lang w:eastAsia="en-US"/>
              </w:rPr>
              <w:t>Развитие внимания.</w:t>
            </w:r>
          </w:p>
          <w:p w14:paraId="494813B9" w14:textId="77777777" w:rsidR="009961E0" w:rsidRPr="003E10C0" w:rsidRDefault="009961E0" w:rsidP="00624A13">
            <w:pPr>
              <w:pStyle w:val="af3"/>
              <w:rPr>
                <w:lang w:eastAsia="en-US"/>
              </w:rPr>
            </w:pPr>
            <w:r w:rsidRPr="00624A13">
              <w:rPr>
                <w:lang w:eastAsia="en-US"/>
              </w:rPr>
              <w:t>Воспитание способности к согласованному взаимодействию Развитие слухового внимания, памяти и мышления.</w:t>
            </w:r>
          </w:p>
        </w:tc>
        <w:tc>
          <w:tcPr>
            <w:tcW w:w="4214" w:type="dxa"/>
          </w:tcPr>
          <w:p w14:paraId="6D298249" w14:textId="77777777" w:rsidR="00F6521E" w:rsidRPr="00F6521E" w:rsidRDefault="00F6521E" w:rsidP="00E85AC3">
            <w:pPr>
              <w:pStyle w:val="af3"/>
              <w:widowControl/>
              <w:numPr>
                <w:ilvl w:val="0"/>
                <w:numId w:val="118"/>
              </w:numPr>
              <w:suppressAutoHyphens w:val="0"/>
              <w:ind w:left="319"/>
            </w:pPr>
            <w:r w:rsidRPr="00F6521E">
              <w:t>Ритуал приветствия «Волшебный клубочек».</w:t>
            </w:r>
          </w:p>
          <w:p w14:paraId="6C7821CE" w14:textId="77777777" w:rsidR="00F6521E" w:rsidRPr="00F6521E" w:rsidRDefault="00F6521E" w:rsidP="00E85AC3">
            <w:pPr>
              <w:pStyle w:val="af3"/>
              <w:widowControl/>
              <w:numPr>
                <w:ilvl w:val="0"/>
                <w:numId w:val="118"/>
              </w:numPr>
              <w:suppressAutoHyphens w:val="0"/>
              <w:ind w:left="319"/>
            </w:pPr>
            <w:r w:rsidRPr="00F6521E">
              <w:t>Игра «В старом чулане»</w:t>
            </w:r>
          </w:p>
          <w:p w14:paraId="57B5BC44" w14:textId="77777777" w:rsidR="00F6521E" w:rsidRPr="00F6521E" w:rsidRDefault="00F6521E" w:rsidP="00E85AC3">
            <w:pPr>
              <w:pStyle w:val="ac"/>
              <w:widowControl/>
              <w:numPr>
                <w:ilvl w:val="0"/>
                <w:numId w:val="118"/>
              </w:numPr>
              <w:suppressAutoHyphens w:val="0"/>
              <w:spacing w:before="0" w:after="0"/>
              <w:ind w:left="319"/>
              <w:rPr>
                <w:rFonts w:ascii="&amp;quot" w:hAnsi="&amp;quot"/>
                <w:color w:val="000000"/>
              </w:rPr>
            </w:pPr>
            <w:r w:rsidRPr="00F6521E">
              <w:rPr>
                <w:bCs/>
                <w:color w:val="000000"/>
              </w:rPr>
              <w:t xml:space="preserve"> «Зарисовки»</w:t>
            </w:r>
          </w:p>
          <w:p w14:paraId="72047436" w14:textId="77777777" w:rsidR="00F6521E" w:rsidRPr="00F6521E" w:rsidRDefault="00F6521E" w:rsidP="00E85AC3">
            <w:pPr>
              <w:pStyle w:val="ac"/>
              <w:widowControl/>
              <w:numPr>
                <w:ilvl w:val="0"/>
                <w:numId w:val="118"/>
              </w:numPr>
              <w:suppressAutoHyphens w:val="0"/>
              <w:spacing w:before="0" w:after="0"/>
              <w:ind w:left="319"/>
              <w:rPr>
                <w:rFonts w:ascii="&amp;quot" w:hAnsi="&amp;quot"/>
                <w:color w:val="000000"/>
              </w:rPr>
            </w:pPr>
            <w:r w:rsidRPr="00F6521E">
              <w:rPr>
                <w:rFonts w:ascii="&amp;quot" w:hAnsi="&amp;quot"/>
                <w:color w:val="000000"/>
              </w:rPr>
              <w:t>Игра «Театр стихов»</w:t>
            </w:r>
          </w:p>
          <w:p w14:paraId="2FEB30F5" w14:textId="77777777" w:rsidR="009961E0" w:rsidRPr="00F6521E" w:rsidRDefault="00F6521E" w:rsidP="00E85AC3">
            <w:pPr>
              <w:pStyle w:val="af3"/>
              <w:widowControl/>
              <w:numPr>
                <w:ilvl w:val="0"/>
                <w:numId w:val="118"/>
              </w:numPr>
              <w:suppressAutoHyphens w:val="0"/>
              <w:ind w:left="319"/>
              <w:rPr>
                <w:sz w:val="28"/>
                <w:szCs w:val="28"/>
              </w:rPr>
            </w:pPr>
            <w:r w:rsidRPr="00F6521E">
              <w:t>Упражнение «Отдых на море»</w:t>
            </w:r>
          </w:p>
        </w:tc>
        <w:tc>
          <w:tcPr>
            <w:tcW w:w="3942" w:type="dxa"/>
          </w:tcPr>
          <w:p w14:paraId="6CC1EBDC" w14:textId="77777777" w:rsidR="009961E0" w:rsidRPr="00624A13" w:rsidRDefault="009961E0" w:rsidP="00E85AC3">
            <w:pPr>
              <w:pStyle w:val="af3"/>
              <w:numPr>
                <w:ilvl w:val="0"/>
                <w:numId w:val="118"/>
              </w:numPr>
              <w:ind w:left="293"/>
              <w:rPr>
                <w:lang w:eastAsia="en-US"/>
              </w:rPr>
            </w:pPr>
            <w:r w:rsidRPr="00624A13">
              <w:rPr>
                <w:lang w:eastAsia="en-US"/>
              </w:rPr>
              <w:t>игра «что это?»</w:t>
            </w:r>
          </w:p>
          <w:p w14:paraId="6682545A" w14:textId="77777777" w:rsidR="009961E0" w:rsidRPr="00624A13" w:rsidRDefault="009961E0" w:rsidP="00E85AC3">
            <w:pPr>
              <w:pStyle w:val="af3"/>
              <w:numPr>
                <w:ilvl w:val="0"/>
                <w:numId w:val="118"/>
              </w:numPr>
              <w:ind w:left="293"/>
              <w:rPr>
                <w:lang w:eastAsia="en-US"/>
              </w:rPr>
            </w:pPr>
            <w:r w:rsidRPr="00624A13">
              <w:rPr>
                <w:lang w:eastAsia="en-US"/>
              </w:rPr>
              <w:t>игра «посуда»</w:t>
            </w:r>
          </w:p>
          <w:p w14:paraId="30EADD3C" w14:textId="77777777" w:rsidR="009961E0" w:rsidRPr="00624A13" w:rsidRDefault="009961E0" w:rsidP="00E85AC3">
            <w:pPr>
              <w:pStyle w:val="af3"/>
              <w:numPr>
                <w:ilvl w:val="0"/>
                <w:numId w:val="118"/>
              </w:numPr>
              <w:ind w:left="293"/>
              <w:rPr>
                <w:lang w:eastAsia="en-US"/>
              </w:rPr>
            </w:pPr>
            <w:r w:rsidRPr="00624A13">
              <w:rPr>
                <w:lang w:eastAsia="en-US"/>
              </w:rPr>
              <w:t>задание «нарисуй и зачеркни»</w:t>
            </w:r>
          </w:p>
          <w:p w14:paraId="3D3606C9" w14:textId="77777777" w:rsidR="009961E0" w:rsidRPr="00624A13" w:rsidRDefault="009961E0" w:rsidP="00E85AC3">
            <w:pPr>
              <w:pStyle w:val="af3"/>
              <w:numPr>
                <w:ilvl w:val="0"/>
                <w:numId w:val="118"/>
              </w:numPr>
              <w:ind w:left="293"/>
              <w:rPr>
                <w:lang w:eastAsia="en-US"/>
              </w:rPr>
            </w:pPr>
            <w:r w:rsidRPr="00624A13">
              <w:rPr>
                <w:lang w:eastAsia="en-US"/>
              </w:rPr>
              <w:t xml:space="preserve">упражнение </w:t>
            </w:r>
          </w:p>
          <w:p w14:paraId="5CAF2B81" w14:textId="77777777" w:rsidR="009961E0" w:rsidRPr="009112B2" w:rsidRDefault="009961E0" w:rsidP="003E10C0">
            <w:pPr>
              <w:pStyle w:val="af3"/>
              <w:ind w:left="293"/>
            </w:pPr>
            <w:r w:rsidRPr="00624A13">
              <w:rPr>
                <w:lang w:eastAsia="en-US"/>
              </w:rPr>
              <w:t>«порхание бабочки».</w:t>
            </w:r>
          </w:p>
        </w:tc>
      </w:tr>
      <w:tr w:rsidR="009961E0" w14:paraId="073125AE" w14:textId="77777777" w:rsidTr="00F115A8">
        <w:trPr>
          <w:cantSplit/>
          <w:trHeight w:val="1134"/>
        </w:trPr>
        <w:tc>
          <w:tcPr>
            <w:tcW w:w="598" w:type="dxa"/>
            <w:vMerge/>
            <w:textDirection w:val="btLr"/>
          </w:tcPr>
          <w:p w14:paraId="6A3C20D4" w14:textId="77777777" w:rsidR="009961E0" w:rsidRDefault="009961E0" w:rsidP="009112B2">
            <w:pPr>
              <w:pStyle w:val="af3"/>
              <w:ind w:left="113" w:right="113"/>
              <w:jc w:val="center"/>
              <w:rPr>
                <w:b/>
                <w:sz w:val="28"/>
                <w:szCs w:val="28"/>
              </w:rPr>
            </w:pPr>
          </w:p>
        </w:tc>
        <w:tc>
          <w:tcPr>
            <w:tcW w:w="619" w:type="dxa"/>
          </w:tcPr>
          <w:p w14:paraId="1FC44A79" w14:textId="77777777" w:rsidR="009961E0" w:rsidRPr="009112B2" w:rsidRDefault="009961E0" w:rsidP="009112B2">
            <w:pPr>
              <w:pStyle w:val="af3"/>
              <w:jc w:val="center"/>
              <w:rPr>
                <w:b/>
              </w:rPr>
            </w:pPr>
            <w:r w:rsidRPr="009112B2">
              <w:rPr>
                <w:b/>
              </w:rPr>
              <w:t>2</w:t>
            </w:r>
          </w:p>
        </w:tc>
        <w:tc>
          <w:tcPr>
            <w:tcW w:w="1523" w:type="dxa"/>
          </w:tcPr>
          <w:p w14:paraId="4869B52F" w14:textId="77777777" w:rsidR="009961E0" w:rsidRPr="009112B2" w:rsidRDefault="009961E0" w:rsidP="009112B2">
            <w:pPr>
              <w:pStyle w:val="af3"/>
              <w:jc w:val="center"/>
              <w:rPr>
                <w:b/>
              </w:rPr>
            </w:pPr>
            <w:r w:rsidRPr="009112B2">
              <w:rPr>
                <w:b/>
              </w:rPr>
              <w:t xml:space="preserve">Занятие </w:t>
            </w:r>
            <w:r w:rsidR="00750B70">
              <w:rPr>
                <w:b/>
              </w:rPr>
              <w:t>10</w:t>
            </w:r>
          </w:p>
        </w:tc>
        <w:tc>
          <w:tcPr>
            <w:tcW w:w="4031" w:type="dxa"/>
          </w:tcPr>
          <w:p w14:paraId="1A58B2E1" w14:textId="77777777" w:rsidR="009961E0" w:rsidRPr="003E10C0" w:rsidRDefault="009961E0" w:rsidP="003E10C0">
            <w:pPr>
              <w:pStyle w:val="af3"/>
              <w:rPr>
                <w:lang w:eastAsia="en-US"/>
              </w:rPr>
            </w:pPr>
            <w:r w:rsidRPr="003E10C0">
              <w:rPr>
                <w:lang w:eastAsia="en-US"/>
              </w:rPr>
              <w:t>Развитие логического мышления, речи и памяти.</w:t>
            </w:r>
          </w:p>
          <w:p w14:paraId="57D31D4E" w14:textId="77777777" w:rsidR="009961E0" w:rsidRPr="003E10C0" w:rsidRDefault="009961E0" w:rsidP="003E10C0">
            <w:pPr>
              <w:pStyle w:val="af3"/>
              <w:rPr>
                <w:lang w:eastAsia="en-US"/>
              </w:rPr>
            </w:pPr>
            <w:r w:rsidRPr="003E10C0">
              <w:rPr>
                <w:lang w:eastAsia="en-US"/>
              </w:rPr>
              <w:t>Стимуляция внимания.</w:t>
            </w:r>
          </w:p>
          <w:p w14:paraId="591822AF" w14:textId="77777777" w:rsidR="009961E0" w:rsidRPr="003E10C0" w:rsidRDefault="009961E0" w:rsidP="003E10C0">
            <w:pPr>
              <w:pStyle w:val="af3"/>
              <w:rPr>
                <w:lang w:eastAsia="en-US"/>
              </w:rPr>
            </w:pPr>
            <w:r w:rsidRPr="003E10C0">
              <w:rPr>
                <w:lang w:eastAsia="en-US"/>
              </w:rPr>
              <w:t>Развитие умения быстро и точно реагировать на сигнал.</w:t>
            </w:r>
          </w:p>
          <w:p w14:paraId="0DF77C41" w14:textId="77777777" w:rsidR="009961E0" w:rsidRPr="003E10C0" w:rsidRDefault="009961E0" w:rsidP="003E10C0">
            <w:pPr>
              <w:pStyle w:val="af3"/>
              <w:rPr>
                <w:lang w:eastAsia="en-US"/>
              </w:rPr>
            </w:pPr>
            <w:r w:rsidRPr="003E10C0">
              <w:rPr>
                <w:lang w:eastAsia="en-US"/>
              </w:rPr>
              <w:t xml:space="preserve">Совершенствование выразительных движений. </w:t>
            </w:r>
          </w:p>
          <w:p w14:paraId="6A667392" w14:textId="77777777" w:rsidR="009961E0" w:rsidRPr="009112B2" w:rsidRDefault="009961E0" w:rsidP="003E10C0">
            <w:pPr>
              <w:pStyle w:val="af3"/>
              <w:rPr>
                <w:b/>
              </w:rPr>
            </w:pPr>
            <w:r w:rsidRPr="003E10C0">
              <w:t>Развитие внимания и памяти.</w:t>
            </w:r>
          </w:p>
        </w:tc>
        <w:tc>
          <w:tcPr>
            <w:tcW w:w="4214" w:type="dxa"/>
          </w:tcPr>
          <w:p w14:paraId="776C9D73" w14:textId="77777777" w:rsidR="00F6521E" w:rsidRPr="00F6521E" w:rsidRDefault="00F6521E" w:rsidP="00E85AC3">
            <w:pPr>
              <w:pStyle w:val="af3"/>
              <w:widowControl/>
              <w:numPr>
                <w:ilvl w:val="0"/>
                <w:numId w:val="112"/>
              </w:numPr>
              <w:suppressAutoHyphens w:val="0"/>
              <w:ind w:left="319"/>
            </w:pPr>
            <w:r w:rsidRPr="00F6521E">
              <w:t>Ритуал приветствия «Давайте поздороваемся»</w:t>
            </w:r>
          </w:p>
          <w:p w14:paraId="1CE136D2" w14:textId="77777777" w:rsidR="00F6521E" w:rsidRPr="00F6521E" w:rsidRDefault="00F6521E" w:rsidP="00E85AC3">
            <w:pPr>
              <w:pStyle w:val="af3"/>
              <w:widowControl/>
              <w:numPr>
                <w:ilvl w:val="0"/>
                <w:numId w:val="112"/>
              </w:numPr>
              <w:suppressAutoHyphens w:val="0"/>
              <w:ind w:left="319"/>
            </w:pPr>
            <w:r w:rsidRPr="00F6521E">
              <w:t>Игра «Веселые маляры»</w:t>
            </w:r>
          </w:p>
          <w:p w14:paraId="0700DB74" w14:textId="77777777" w:rsidR="00F6521E" w:rsidRPr="00F6521E" w:rsidRDefault="00F6521E" w:rsidP="00E85AC3">
            <w:pPr>
              <w:pStyle w:val="af3"/>
              <w:widowControl/>
              <w:numPr>
                <w:ilvl w:val="0"/>
                <w:numId w:val="112"/>
              </w:numPr>
              <w:suppressAutoHyphens w:val="0"/>
              <w:ind w:left="319"/>
            </w:pPr>
            <w:r w:rsidRPr="00F6521E">
              <w:t>Письменные задания на листах А4</w:t>
            </w:r>
          </w:p>
          <w:p w14:paraId="46EF975B" w14:textId="77777777" w:rsidR="00F6521E" w:rsidRPr="00F6521E" w:rsidRDefault="00F6521E" w:rsidP="00F6521E">
            <w:pPr>
              <w:pStyle w:val="af3"/>
              <w:ind w:left="319"/>
            </w:pPr>
            <w:r w:rsidRPr="00F6521E">
              <w:t>Последовательность событий</w:t>
            </w:r>
          </w:p>
          <w:p w14:paraId="708E49F5" w14:textId="77777777" w:rsidR="00F6521E" w:rsidRPr="00F6521E" w:rsidRDefault="00F6521E" w:rsidP="00E85AC3">
            <w:pPr>
              <w:pStyle w:val="ac"/>
              <w:widowControl/>
              <w:numPr>
                <w:ilvl w:val="0"/>
                <w:numId w:val="112"/>
              </w:numPr>
              <w:suppressAutoHyphens w:val="0"/>
              <w:spacing w:before="0" w:after="0"/>
              <w:ind w:left="319"/>
              <w:rPr>
                <w:rFonts w:ascii="&amp;quot" w:hAnsi="&amp;quot"/>
                <w:color w:val="000000"/>
              </w:rPr>
            </w:pPr>
            <w:r w:rsidRPr="00F6521E">
              <w:rPr>
                <w:rFonts w:ascii="&amp;quot" w:hAnsi="&amp;quot"/>
                <w:color w:val="000000"/>
              </w:rPr>
              <w:t>Игра «Театр стихов»</w:t>
            </w:r>
          </w:p>
          <w:p w14:paraId="1DB83C49" w14:textId="77777777" w:rsidR="00F6521E" w:rsidRPr="00F6521E" w:rsidRDefault="00F6521E" w:rsidP="00E85AC3">
            <w:pPr>
              <w:pStyle w:val="af3"/>
              <w:widowControl/>
              <w:numPr>
                <w:ilvl w:val="0"/>
                <w:numId w:val="112"/>
              </w:numPr>
              <w:suppressAutoHyphens w:val="0"/>
              <w:ind w:left="319"/>
            </w:pPr>
            <w:r w:rsidRPr="00F6521E">
              <w:t xml:space="preserve">Игра «Ты цветок, а я пчела» </w:t>
            </w:r>
          </w:p>
          <w:p w14:paraId="3FED6ECC" w14:textId="77777777" w:rsidR="009961E0" w:rsidRPr="00F6521E" w:rsidRDefault="00F6521E" w:rsidP="00E85AC3">
            <w:pPr>
              <w:pStyle w:val="af3"/>
              <w:widowControl/>
              <w:numPr>
                <w:ilvl w:val="0"/>
                <w:numId w:val="112"/>
              </w:numPr>
              <w:suppressAutoHyphens w:val="0"/>
              <w:ind w:left="319"/>
              <w:rPr>
                <w:sz w:val="28"/>
                <w:szCs w:val="28"/>
              </w:rPr>
            </w:pPr>
            <w:r w:rsidRPr="00F6521E">
              <w:t>Упражнение «На лесной полянке»</w:t>
            </w:r>
          </w:p>
        </w:tc>
        <w:tc>
          <w:tcPr>
            <w:tcW w:w="3942" w:type="dxa"/>
          </w:tcPr>
          <w:p w14:paraId="12C05D61" w14:textId="77777777" w:rsidR="009961E0" w:rsidRPr="003E10C0" w:rsidRDefault="009961E0" w:rsidP="00E85AC3">
            <w:pPr>
              <w:widowControl/>
              <w:numPr>
                <w:ilvl w:val="0"/>
                <w:numId w:val="112"/>
              </w:numPr>
              <w:suppressAutoHyphens w:val="0"/>
              <w:spacing w:after="160" w:line="259" w:lineRule="auto"/>
              <w:ind w:left="266"/>
              <w:contextualSpacing/>
              <w:rPr>
                <w:rFonts w:eastAsia="Calibri"/>
                <w:kern w:val="0"/>
                <w:lang w:eastAsia="en-US"/>
              </w:rPr>
            </w:pPr>
            <w:r w:rsidRPr="003E10C0">
              <w:rPr>
                <w:rFonts w:eastAsia="Calibri"/>
                <w:kern w:val="0"/>
                <w:lang w:eastAsia="en-US"/>
              </w:rPr>
              <w:t>игра «подбери парную картинку»</w:t>
            </w:r>
          </w:p>
          <w:p w14:paraId="78CB20D6" w14:textId="77777777" w:rsidR="009961E0" w:rsidRPr="003E10C0" w:rsidRDefault="009961E0" w:rsidP="00E85AC3">
            <w:pPr>
              <w:widowControl/>
              <w:numPr>
                <w:ilvl w:val="0"/>
                <w:numId w:val="112"/>
              </w:numPr>
              <w:suppressAutoHyphens w:val="0"/>
              <w:spacing w:after="160" w:line="259" w:lineRule="auto"/>
              <w:ind w:left="266"/>
              <w:contextualSpacing/>
              <w:rPr>
                <w:rFonts w:eastAsia="Calibri"/>
                <w:kern w:val="0"/>
                <w:lang w:eastAsia="en-US"/>
              </w:rPr>
            </w:pPr>
            <w:r w:rsidRPr="003E10C0">
              <w:rPr>
                <w:rFonts w:eastAsia="Calibri"/>
                <w:kern w:val="0"/>
                <w:lang w:eastAsia="en-US"/>
              </w:rPr>
              <w:t>игра «будь внимателен»</w:t>
            </w:r>
          </w:p>
          <w:p w14:paraId="23B7A057" w14:textId="77777777" w:rsidR="009961E0" w:rsidRPr="003E10C0" w:rsidRDefault="009961E0" w:rsidP="00E85AC3">
            <w:pPr>
              <w:widowControl/>
              <w:numPr>
                <w:ilvl w:val="0"/>
                <w:numId w:val="112"/>
              </w:numPr>
              <w:suppressAutoHyphens w:val="0"/>
              <w:spacing w:after="160" w:line="259" w:lineRule="auto"/>
              <w:ind w:left="266"/>
              <w:contextualSpacing/>
              <w:rPr>
                <w:rFonts w:eastAsia="Calibri"/>
                <w:kern w:val="0"/>
                <w:lang w:eastAsia="en-US"/>
              </w:rPr>
            </w:pPr>
            <w:proofErr w:type="spellStart"/>
            <w:proofErr w:type="gramStart"/>
            <w:r w:rsidRPr="003E10C0">
              <w:rPr>
                <w:rFonts w:eastAsia="Calibri"/>
                <w:kern w:val="0"/>
                <w:lang w:eastAsia="en-US"/>
              </w:rPr>
              <w:t>задание«</w:t>
            </w:r>
            <w:proofErr w:type="gramEnd"/>
            <w:r w:rsidRPr="003E10C0">
              <w:rPr>
                <w:rFonts w:eastAsia="Calibri"/>
                <w:kern w:val="0"/>
                <w:lang w:eastAsia="en-US"/>
              </w:rPr>
              <w:t>выложи</w:t>
            </w:r>
            <w:proofErr w:type="spellEnd"/>
            <w:r w:rsidRPr="003E10C0">
              <w:rPr>
                <w:rFonts w:eastAsia="Calibri"/>
                <w:kern w:val="0"/>
                <w:lang w:eastAsia="en-US"/>
              </w:rPr>
              <w:t xml:space="preserve"> круги»</w:t>
            </w:r>
          </w:p>
          <w:p w14:paraId="568EE0FA" w14:textId="77777777" w:rsidR="009961E0" w:rsidRPr="003E10C0" w:rsidRDefault="009961E0" w:rsidP="00E85AC3">
            <w:pPr>
              <w:widowControl/>
              <w:numPr>
                <w:ilvl w:val="0"/>
                <w:numId w:val="112"/>
              </w:numPr>
              <w:suppressAutoHyphens w:val="0"/>
              <w:spacing w:after="160" w:line="259" w:lineRule="auto"/>
              <w:ind w:left="266"/>
              <w:contextualSpacing/>
              <w:rPr>
                <w:rFonts w:eastAsia="Calibri"/>
                <w:kern w:val="0"/>
                <w:lang w:eastAsia="en-US"/>
              </w:rPr>
            </w:pPr>
            <w:r w:rsidRPr="003E10C0">
              <w:rPr>
                <w:rFonts w:eastAsia="Calibri"/>
                <w:kern w:val="0"/>
                <w:lang w:eastAsia="en-US"/>
              </w:rPr>
              <w:t>игра «на что это похоже?»</w:t>
            </w:r>
          </w:p>
          <w:p w14:paraId="4259B993" w14:textId="77777777" w:rsidR="009961E0" w:rsidRPr="009112B2" w:rsidRDefault="009961E0" w:rsidP="00584EA6">
            <w:pPr>
              <w:pStyle w:val="af3"/>
              <w:rPr>
                <w:b/>
              </w:rPr>
            </w:pPr>
          </w:p>
        </w:tc>
      </w:tr>
      <w:tr w:rsidR="009961E0" w14:paraId="258FED3C" w14:textId="77777777" w:rsidTr="00F115A8">
        <w:trPr>
          <w:cantSplit/>
          <w:trHeight w:val="1134"/>
        </w:trPr>
        <w:tc>
          <w:tcPr>
            <w:tcW w:w="598" w:type="dxa"/>
            <w:vMerge/>
            <w:textDirection w:val="btLr"/>
          </w:tcPr>
          <w:p w14:paraId="037F3F8F" w14:textId="77777777" w:rsidR="009961E0" w:rsidRDefault="009961E0" w:rsidP="009112B2">
            <w:pPr>
              <w:pStyle w:val="af3"/>
              <w:ind w:left="113" w:right="113"/>
              <w:jc w:val="center"/>
              <w:rPr>
                <w:b/>
                <w:sz w:val="28"/>
                <w:szCs w:val="28"/>
              </w:rPr>
            </w:pPr>
          </w:p>
        </w:tc>
        <w:tc>
          <w:tcPr>
            <w:tcW w:w="619" w:type="dxa"/>
          </w:tcPr>
          <w:p w14:paraId="43B5FF08" w14:textId="77777777" w:rsidR="009961E0" w:rsidRPr="009112B2" w:rsidRDefault="009961E0" w:rsidP="009112B2">
            <w:pPr>
              <w:pStyle w:val="af3"/>
              <w:jc w:val="center"/>
              <w:rPr>
                <w:b/>
              </w:rPr>
            </w:pPr>
            <w:r w:rsidRPr="009112B2">
              <w:rPr>
                <w:b/>
              </w:rPr>
              <w:t>3</w:t>
            </w:r>
          </w:p>
        </w:tc>
        <w:tc>
          <w:tcPr>
            <w:tcW w:w="1523" w:type="dxa"/>
          </w:tcPr>
          <w:p w14:paraId="3805A495" w14:textId="77777777" w:rsidR="009961E0" w:rsidRPr="009112B2" w:rsidRDefault="009961E0" w:rsidP="009112B2">
            <w:pPr>
              <w:pStyle w:val="af3"/>
              <w:jc w:val="center"/>
              <w:rPr>
                <w:b/>
              </w:rPr>
            </w:pPr>
            <w:r w:rsidRPr="009112B2">
              <w:rPr>
                <w:b/>
              </w:rPr>
              <w:t xml:space="preserve">Занятие </w:t>
            </w:r>
            <w:r w:rsidR="00750B70">
              <w:rPr>
                <w:b/>
              </w:rPr>
              <w:t>11</w:t>
            </w:r>
          </w:p>
        </w:tc>
        <w:tc>
          <w:tcPr>
            <w:tcW w:w="4031" w:type="dxa"/>
          </w:tcPr>
          <w:p w14:paraId="4B87B754" w14:textId="77777777" w:rsidR="009961E0" w:rsidRPr="003E10C0" w:rsidRDefault="009961E0" w:rsidP="003E10C0">
            <w:pPr>
              <w:pStyle w:val="af3"/>
              <w:rPr>
                <w:lang w:eastAsia="en-US"/>
              </w:rPr>
            </w:pPr>
            <w:r w:rsidRPr="003E10C0">
              <w:rPr>
                <w:lang w:eastAsia="en-US"/>
              </w:rPr>
              <w:t xml:space="preserve">Развитие логического мышления, умения сравнивать фигуры и на основе выделенных признаков делать умозаключения и устанавливать закономерности в изображениях. </w:t>
            </w:r>
          </w:p>
          <w:p w14:paraId="3090EB22" w14:textId="77777777" w:rsidR="009961E0" w:rsidRPr="003E10C0" w:rsidRDefault="009961E0" w:rsidP="003E10C0">
            <w:pPr>
              <w:pStyle w:val="af3"/>
              <w:rPr>
                <w:lang w:eastAsia="en-US"/>
              </w:rPr>
            </w:pPr>
            <w:r w:rsidRPr="003E10C0">
              <w:rPr>
                <w:lang w:eastAsia="en-US"/>
              </w:rPr>
              <w:t>Развитие мелкой моторики, способности к согласованному взаимодействию.</w:t>
            </w:r>
          </w:p>
          <w:p w14:paraId="4299341E" w14:textId="77777777" w:rsidR="009961E0" w:rsidRPr="003E10C0" w:rsidRDefault="009961E0" w:rsidP="003E10C0">
            <w:pPr>
              <w:pStyle w:val="af3"/>
              <w:rPr>
                <w:lang w:eastAsia="en-US"/>
              </w:rPr>
            </w:pPr>
            <w:r w:rsidRPr="003E10C0">
              <w:rPr>
                <w:lang w:eastAsia="en-US"/>
              </w:rPr>
              <w:t>Расширение объема памяти.</w:t>
            </w:r>
          </w:p>
          <w:p w14:paraId="0A7148A8" w14:textId="77777777" w:rsidR="009961E0" w:rsidRPr="006851D7" w:rsidRDefault="009961E0" w:rsidP="00584EA6">
            <w:pPr>
              <w:pStyle w:val="af3"/>
              <w:rPr>
                <w:lang w:eastAsia="en-US"/>
              </w:rPr>
            </w:pPr>
            <w:r w:rsidRPr="003E10C0">
              <w:rPr>
                <w:lang w:eastAsia="en-US"/>
              </w:rPr>
              <w:t xml:space="preserve">Развитие внимания. </w:t>
            </w:r>
          </w:p>
        </w:tc>
        <w:tc>
          <w:tcPr>
            <w:tcW w:w="4214" w:type="dxa"/>
          </w:tcPr>
          <w:p w14:paraId="36FCFBC5" w14:textId="77777777" w:rsidR="00F6521E" w:rsidRPr="00F6521E" w:rsidRDefault="00F6521E" w:rsidP="00E85AC3">
            <w:pPr>
              <w:pStyle w:val="af3"/>
              <w:widowControl/>
              <w:numPr>
                <w:ilvl w:val="0"/>
                <w:numId w:val="119"/>
              </w:numPr>
              <w:suppressAutoHyphens w:val="0"/>
              <w:ind w:left="319"/>
            </w:pPr>
            <w:r w:rsidRPr="00F6521E">
              <w:t>Ритуал приветствия «Рукопожатие или поклон»</w:t>
            </w:r>
          </w:p>
          <w:p w14:paraId="22538AE3" w14:textId="77777777" w:rsidR="00F6521E" w:rsidRPr="00F6521E" w:rsidRDefault="00F6521E" w:rsidP="00E85AC3">
            <w:pPr>
              <w:widowControl/>
              <w:numPr>
                <w:ilvl w:val="0"/>
                <w:numId w:val="119"/>
              </w:numPr>
              <w:shd w:val="clear" w:color="auto" w:fill="FFFFFF"/>
              <w:suppressAutoHyphens w:val="0"/>
              <w:ind w:left="319"/>
              <w:rPr>
                <w:rFonts w:eastAsia="Times New Roman"/>
                <w:color w:val="000000"/>
              </w:rPr>
            </w:pPr>
            <w:r w:rsidRPr="00F6521E">
              <w:t xml:space="preserve">Игра на внимание </w:t>
            </w:r>
            <w:r w:rsidRPr="00F6521E">
              <w:rPr>
                <w:bCs/>
                <w:color w:val="000000"/>
              </w:rPr>
              <w:t>«Расскажи, как было</w:t>
            </w:r>
          </w:p>
          <w:p w14:paraId="7A03E387" w14:textId="77777777" w:rsidR="00F6521E" w:rsidRPr="00F6521E" w:rsidRDefault="00F6521E" w:rsidP="00E85AC3">
            <w:pPr>
              <w:pStyle w:val="ac"/>
              <w:widowControl/>
              <w:numPr>
                <w:ilvl w:val="0"/>
                <w:numId w:val="119"/>
              </w:numPr>
              <w:suppressAutoHyphens w:val="0"/>
              <w:spacing w:before="0" w:after="0"/>
              <w:ind w:left="319"/>
              <w:rPr>
                <w:rFonts w:ascii="&amp;quot" w:hAnsi="&amp;quot"/>
                <w:color w:val="000000"/>
              </w:rPr>
            </w:pPr>
            <w:r w:rsidRPr="00F6521E">
              <w:rPr>
                <w:bCs/>
                <w:color w:val="000000"/>
              </w:rPr>
              <w:t>Упражнение на моторику (прописи)</w:t>
            </w:r>
          </w:p>
          <w:p w14:paraId="023CB3AC" w14:textId="77777777" w:rsidR="00F6521E" w:rsidRPr="00F6521E" w:rsidRDefault="00F6521E" w:rsidP="00E85AC3">
            <w:pPr>
              <w:pStyle w:val="ac"/>
              <w:widowControl/>
              <w:numPr>
                <w:ilvl w:val="0"/>
                <w:numId w:val="119"/>
              </w:numPr>
              <w:suppressAutoHyphens w:val="0"/>
              <w:spacing w:before="0" w:after="0"/>
              <w:ind w:left="319"/>
              <w:rPr>
                <w:rFonts w:ascii="&amp;quot" w:hAnsi="&amp;quot"/>
                <w:color w:val="000000"/>
              </w:rPr>
            </w:pPr>
            <w:r w:rsidRPr="00F6521E">
              <w:rPr>
                <w:rFonts w:ascii="&amp;quot" w:hAnsi="&amp;quot"/>
                <w:color w:val="000000"/>
              </w:rPr>
              <w:t>Игра «Театр стихов»</w:t>
            </w:r>
          </w:p>
          <w:p w14:paraId="6DC58A40" w14:textId="77777777" w:rsidR="00F6521E" w:rsidRPr="00F6521E" w:rsidRDefault="00F6521E" w:rsidP="00E85AC3">
            <w:pPr>
              <w:pStyle w:val="af3"/>
              <w:widowControl/>
              <w:numPr>
                <w:ilvl w:val="0"/>
                <w:numId w:val="119"/>
              </w:numPr>
              <w:suppressAutoHyphens w:val="0"/>
              <w:ind w:left="319"/>
            </w:pPr>
            <w:r w:rsidRPr="00F6521E">
              <w:rPr>
                <w:color w:val="000000"/>
              </w:rPr>
              <w:t xml:space="preserve">Упражнение </w:t>
            </w:r>
            <w:r w:rsidRPr="00F6521E">
              <w:t>на развитие гибкости ума и словарного запаса.</w:t>
            </w:r>
          </w:p>
          <w:p w14:paraId="4E559F01" w14:textId="77777777" w:rsidR="00F6521E" w:rsidRPr="00F6521E" w:rsidRDefault="00F6521E" w:rsidP="00E85AC3">
            <w:pPr>
              <w:pStyle w:val="af3"/>
              <w:widowControl/>
              <w:numPr>
                <w:ilvl w:val="0"/>
                <w:numId w:val="119"/>
              </w:numPr>
              <w:suppressAutoHyphens w:val="0"/>
              <w:ind w:left="319"/>
            </w:pPr>
            <w:bookmarkStart w:id="149" w:name="_Hlk2002463"/>
            <w:r w:rsidRPr="00F6521E">
              <w:t>Упражнение «Найди отличия»</w:t>
            </w:r>
          </w:p>
          <w:bookmarkEnd w:id="149"/>
          <w:p w14:paraId="45C1CD8B" w14:textId="77777777" w:rsidR="009961E0" w:rsidRPr="00F6521E" w:rsidRDefault="00F6521E" w:rsidP="00E85AC3">
            <w:pPr>
              <w:pStyle w:val="ac"/>
              <w:widowControl/>
              <w:numPr>
                <w:ilvl w:val="0"/>
                <w:numId w:val="119"/>
              </w:numPr>
              <w:suppressAutoHyphens w:val="0"/>
              <w:spacing w:before="0" w:after="0"/>
              <w:ind w:left="319"/>
              <w:rPr>
                <w:rFonts w:ascii="&amp;quot" w:hAnsi="&amp;quot"/>
                <w:b/>
                <w:color w:val="000000"/>
                <w:sz w:val="28"/>
                <w:szCs w:val="28"/>
              </w:rPr>
            </w:pPr>
            <w:r w:rsidRPr="00F6521E">
              <w:t>Ритуал прощания</w:t>
            </w:r>
          </w:p>
        </w:tc>
        <w:tc>
          <w:tcPr>
            <w:tcW w:w="3942" w:type="dxa"/>
          </w:tcPr>
          <w:p w14:paraId="36F721B7" w14:textId="77777777" w:rsidR="009961E0" w:rsidRPr="003E10C0" w:rsidRDefault="009961E0" w:rsidP="00E85AC3">
            <w:pPr>
              <w:pStyle w:val="af3"/>
              <w:numPr>
                <w:ilvl w:val="0"/>
                <w:numId w:val="119"/>
              </w:numPr>
              <w:ind w:left="266"/>
              <w:rPr>
                <w:lang w:eastAsia="en-US"/>
              </w:rPr>
            </w:pPr>
            <w:r w:rsidRPr="003E10C0">
              <w:rPr>
                <w:lang w:eastAsia="en-US"/>
              </w:rPr>
              <w:t>задание «подбери четвертую фигуру»</w:t>
            </w:r>
          </w:p>
          <w:p w14:paraId="41D5499D" w14:textId="77777777" w:rsidR="009961E0" w:rsidRDefault="009961E0" w:rsidP="00E85AC3">
            <w:pPr>
              <w:pStyle w:val="af3"/>
              <w:numPr>
                <w:ilvl w:val="0"/>
                <w:numId w:val="119"/>
              </w:numPr>
              <w:ind w:left="266"/>
            </w:pPr>
            <w:r w:rsidRPr="003E10C0">
              <w:t>игра «палочки»</w:t>
            </w:r>
          </w:p>
          <w:p w14:paraId="2E75E799" w14:textId="77777777" w:rsidR="009961E0" w:rsidRPr="003E10C0" w:rsidRDefault="009961E0" w:rsidP="00E85AC3">
            <w:pPr>
              <w:pStyle w:val="af3"/>
              <w:numPr>
                <w:ilvl w:val="0"/>
                <w:numId w:val="119"/>
              </w:numPr>
              <w:ind w:left="266"/>
              <w:rPr>
                <w:lang w:eastAsia="en-US"/>
              </w:rPr>
            </w:pPr>
            <w:r w:rsidRPr="003E10C0">
              <w:rPr>
                <w:lang w:eastAsia="en-US"/>
              </w:rPr>
              <w:t>задание «какой буквы не стало?»</w:t>
            </w:r>
          </w:p>
          <w:p w14:paraId="7C42B112" w14:textId="77777777" w:rsidR="009961E0" w:rsidRPr="009112B2" w:rsidRDefault="009961E0" w:rsidP="00E85AC3">
            <w:pPr>
              <w:pStyle w:val="af3"/>
              <w:numPr>
                <w:ilvl w:val="0"/>
                <w:numId w:val="119"/>
              </w:numPr>
              <w:ind w:left="266"/>
            </w:pPr>
            <w:r w:rsidRPr="003E10C0">
              <w:t>упражнение «необычная радуга»</w:t>
            </w:r>
          </w:p>
        </w:tc>
      </w:tr>
      <w:tr w:rsidR="009961E0" w14:paraId="0ADA61CD" w14:textId="77777777" w:rsidTr="00F115A8">
        <w:trPr>
          <w:cantSplit/>
          <w:trHeight w:val="1134"/>
        </w:trPr>
        <w:tc>
          <w:tcPr>
            <w:tcW w:w="598" w:type="dxa"/>
            <w:vMerge/>
            <w:textDirection w:val="btLr"/>
          </w:tcPr>
          <w:p w14:paraId="1D8CEDA4" w14:textId="77777777" w:rsidR="009961E0" w:rsidRDefault="009961E0" w:rsidP="009112B2">
            <w:pPr>
              <w:pStyle w:val="af3"/>
              <w:ind w:left="113" w:right="113"/>
              <w:jc w:val="center"/>
              <w:rPr>
                <w:b/>
                <w:sz w:val="28"/>
                <w:szCs w:val="28"/>
              </w:rPr>
            </w:pPr>
          </w:p>
        </w:tc>
        <w:tc>
          <w:tcPr>
            <w:tcW w:w="619" w:type="dxa"/>
          </w:tcPr>
          <w:p w14:paraId="4285740F" w14:textId="77777777" w:rsidR="009961E0" w:rsidRPr="009112B2" w:rsidRDefault="009961E0" w:rsidP="009112B2">
            <w:pPr>
              <w:pStyle w:val="af3"/>
              <w:jc w:val="center"/>
              <w:rPr>
                <w:b/>
              </w:rPr>
            </w:pPr>
            <w:r w:rsidRPr="009112B2">
              <w:rPr>
                <w:b/>
              </w:rPr>
              <w:t>4</w:t>
            </w:r>
          </w:p>
        </w:tc>
        <w:tc>
          <w:tcPr>
            <w:tcW w:w="1523" w:type="dxa"/>
          </w:tcPr>
          <w:p w14:paraId="14C2483B" w14:textId="77777777" w:rsidR="009961E0" w:rsidRPr="009112B2" w:rsidRDefault="009961E0" w:rsidP="009112B2">
            <w:pPr>
              <w:pStyle w:val="af3"/>
              <w:jc w:val="center"/>
              <w:rPr>
                <w:b/>
              </w:rPr>
            </w:pPr>
            <w:r w:rsidRPr="009112B2">
              <w:rPr>
                <w:b/>
              </w:rPr>
              <w:t xml:space="preserve">Занятие </w:t>
            </w:r>
            <w:r w:rsidR="00750B70">
              <w:rPr>
                <w:b/>
              </w:rPr>
              <w:t>12</w:t>
            </w:r>
          </w:p>
        </w:tc>
        <w:tc>
          <w:tcPr>
            <w:tcW w:w="4031" w:type="dxa"/>
          </w:tcPr>
          <w:p w14:paraId="7C59BEAB" w14:textId="77777777" w:rsidR="009961E0" w:rsidRPr="006851D7" w:rsidRDefault="009961E0" w:rsidP="006851D7">
            <w:pPr>
              <w:rPr>
                <w:rFonts w:eastAsia="Calibri"/>
                <w:kern w:val="0"/>
                <w:lang w:eastAsia="en-US"/>
              </w:rPr>
            </w:pPr>
            <w:r w:rsidRPr="006851D7">
              <w:rPr>
                <w:rFonts w:eastAsia="Calibri"/>
                <w:kern w:val="0"/>
                <w:lang w:eastAsia="en-US"/>
              </w:rPr>
              <w:t xml:space="preserve">Развитие восприятия и памяти, активизация словарного запаса. Развитие воображения, эмоционально-выразительных движений, внимания и памяти. </w:t>
            </w:r>
          </w:p>
          <w:p w14:paraId="19F4B204" w14:textId="77777777" w:rsidR="009961E0" w:rsidRPr="009112B2" w:rsidRDefault="009961E0" w:rsidP="00584EA6">
            <w:pPr>
              <w:pStyle w:val="af3"/>
              <w:rPr>
                <w:b/>
              </w:rPr>
            </w:pPr>
            <w:r w:rsidRPr="006851D7">
              <w:rPr>
                <w:rFonts w:eastAsia="Calibri"/>
                <w:kern w:val="0"/>
                <w:lang w:eastAsia="en-US"/>
              </w:rPr>
              <w:t>Развитие внимания и логического мышления</w:t>
            </w:r>
          </w:p>
        </w:tc>
        <w:tc>
          <w:tcPr>
            <w:tcW w:w="4214" w:type="dxa"/>
          </w:tcPr>
          <w:p w14:paraId="5B5DFBB9" w14:textId="77777777" w:rsidR="00F6521E" w:rsidRPr="00F6521E" w:rsidRDefault="00F6521E" w:rsidP="00E85AC3">
            <w:pPr>
              <w:pStyle w:val="af3"/>
              <w:widowControl/>
              <w:numPr>
                <w:ilvl w:val="0"/>
                <w:numId w:val="120"/>
              </w:numPr>
              <w:suppressAutoHyphens w:val="0"/>
              <w:ind w:left="319"/>
            </w:pPr>
            <w:r w:rsidRPr="00F6521E">
              <w:t>Ритуал приветствия «Имя и эпитет»</w:t>
            </w:r>
          </w:p>
          <w:p w14:paraId="3F8ED1DB" w14:textId="77777777" w:rsidR="00F6521E" w:rsidRPr="00F6521E" w:rsidRDefault="00F6521E" w:rsidP="00E85AC3">
            <w:pPr>
              <w:pStyle w:val="af3"/>
              <w:widowControl/>
              <w:numPr>
                <w:ilvl w:val="0"/>
                <w:numId w:val="120"/>
              </w:numPr>
              <w:suppressAutoHyphens w:val="0"/>
              <w:ind w:left="319"/>
              <w:rPr>
                <w:rFonts w:eastAsia="Calibri"/>
              </w:rPr>
            </w:pPr>
            <w:r w:rsidRPr="00F6521E">
              <w:t xml:space="preserve">Игра </w:t>
            </w:r>
            <w:r w:rsidRPr="00F6521E">
              <w:rPr>
                <w:rFonts w:eastAsia="Calibri"/>
              </w:rPr>
              <w:t>«Запрещенный цвет»</w:t>
            </w:r>
          </w:p>
          <w:p w14:paraId="65159CBE" w14:textId="77777777" w:rsidR="00F6521E" w:rsidRPr="00F6521E" w:rsidRDefault="00F6521E" w:rsidP="00E85AC3">
            <w:pPr>
              <w:pStyle w:val="ac"/>
              <w:widowControl/>
              <w:numPr>
                <w:ilvl w:val="0"/>
                <w:numId w:val="120"/>
              </w:numPr>
              <w:suppressAutoHyphens w:val="0"/>
              <w:spacing w:before="0" w:after="0"/>
              <w:ind w:left="319"/>
              <w:rPr>
                <w:rFonts w:ascii="&amp;quot" w:hAnsi="&amp;quot"/>
                <w:color w:val="000000"/>
              </w:rPr>
            </w:pPr>
            <w:r w:rsidRPr="00F6521E">
              <w:rPr>
                <w:bCs/>
                <w:color w:val="000000"/>
              </w:rPr>
              <w:t>Упражнение на сенсомоторную координацию (</w:t>
            </w:r>
            <w:r w:rsidRPr="00F6521E">
              <w:t>Копирование точек)</w:t>
            </w:r>
          </w:p>
          <w:p w14:paraId="092B0B3B" w14:textId="77777777" w:rsidR="00F6521E" w:rsidRPr="00F6521E" w:rsidRDefault="00F6521E" w:rsidP="00E85AC3">
            <w:pPr>
              <w:pStyle w:val="ac"/>
              <w:widowControl/>
              <w:numPr>
                <w:ilvl w:val="0"/>
                <w:numId w:val="120"/>
              </w:numPr>
              <w:suppressAutoHyphens w:val="0"/>
              <w:spacing w:before="0" w:after="0"/>
              <w:ind w:left="319"/>
              <w:rPr>
                <w:rFonts w:ascii="&amp;quot" w:hAnsi="&amp;quot"/>
                <w:color w:val="000000"/>
              </w:rPr>
            </w:pPr>
            <w:r w:rsidRPr="00F6521E">
              <w:rPr>
                <w:rFonts w:ascii="&amp;quot" w:hAnsi="&amp;quot"/>
                <w:color w:val="000000"/>
              </w:rPr>
              <w:t>Игра «Театр стихов»</w:t>
            </w:r>
          </w:p>
          <w:p w14:paraId="535A809E" w14:textId="77777777" w:rsidR="00F6521E" w:rsidRPr="00F6521E" w:rsidRDefault="00F6521E" w:rsidP="00E85AC3">
            <w:pPr>
              <w:pStyle w:val="af3"/>
              <w:widowControl/>
              <w:numPr>
                <w:ilvl w:val="0"/>
                <w:numId w:val="120"/>
              </w:numPr>
              <w:suppressAutoHyphens w:val="0"/>
              <w:ind w:left="319"/>
            </w:pPr>
            <w:r w:rsidRPr="00F6521E">
              <w:rPr>
                <w:color w:val="000000"/>
              </w:rPr>
              <w:t>Игра «</w:t>
            </w:r>
            <w:r w:rsidRPr="00F6521E">
              <w:t>ГОВОРИ НАОБОРОТ»</w:t>
            </w:r>
          </w:p>
          <w:p w14:paraId="5205115A" w14:textId="77777777" w:rsidR="009961E0" w:rsidRPr="006851D7" w:rsidRDefault="00F6521E" w:rsidP="00E85AC3">
            <w:pPr>
              <w:pStyle w:val="af3"/>
              <w:numPr>
                <w:ilvl w:val="0"/>
                <w:numId w:val="120"/>
              </w:numPr>
              <w:ind w:left="319"/>
              <w:rPr>
                <w:lang w:eastAsia="en-US"/>
              </w:rPr>
            </w:pPr>
            <w:r w:rsidRPr="00F6521E">
              <w:rPr>
                <w:rFonts w:ascii="&amp;quot" w:hAnsi="&amp;quot"/>
                <w:color w:val="000000"/>
              </w:rPr>
              <w:t>Чтение сказки «Как Илья из Мурома богатырем стал»</w:t>
            </w:r>
          </w:p>
        </w:tc>
        <w:tc>
          <w:tcPr>
            <w:tcW w:w="3942" w:type="dxa"/>
          </w:tcPr>
          <w:p w14:paraId="27778F60" w14:textId="77777777" w:rsidR="009961E0" w:rsidRPr="006851D7" w:rsidRDefault="009961E0" w:rsidP="00E85AC3">
            <w:pPr>
              <w:pStyle w:val="af3"/>
              <w:numPr>
                <w:ilvl w:val="0"/>
                <w:numId w:val="120"/>
              </w:numPr>
              <w:ind w:left="317"/>
              <w:rPr>
                <w:lang w:eastAsia="en-US"/>
              </w:rPr>
            </w:pPr>
            <w:r w:rsidRPr="006851D7">
              <w:rPr>
                <w:lang w:eastAsia="en-US"/>
              </w:rPr>
              <w:t>задание «назови три предмета белого, синего, красного цвета»</w:t>
            </w:r>
          </w:p>
          <w:p w14:paraId="30C41C02" w14:textId="77777777" w:rsidR="009961E0" w:rsidRPr="006851D7" w:rsidRDefault="009961E0" w:rsidP="00E85AC3">
            <w:pPr>
              <w:pStyle w:val="af3"/>
              <w:numPr>
                <w:ilvl w:val="0"/>
                <w:numId w:val="120"/>
              </w:numPr>
              <w:ind w:left="317"/>
              <w:rPr>
                <w:lang w:eastAsia="en-US"/>
              </w:rPr>
            </w:pPr>
            <w:r w:rsidRPr="006851D7">
              <w:rPr>
                <w:lang w:eastAsia="en-US"/>
              </w:rPr>
              <w:t>игра «позы»</w:t>
            </w:r>
          </w:p>
          <w:p w14:paraId="6E73532A" w14:textId="77777777" w:rsidR="009961E0" w:rsidRPr="006851D7" w:rsidRDefault="009961E0" w:rsidP="00E85AC3">
            <w:pPr>
              <w:pStyle w:val="af3"/>
              <w:numPr>
                <w:ilvl w:val="0"/>
                <w:numId w:val="120"/>
              </w:numPr>
              <w:ind w:left="317"/>
              <w:rPr>
                <w:lang w:eastAsia="en-US"/>
              </w:rPr>
            </w:pPr>
            <w:r w:rsidRPr="006851D7">
              <w:rPr>
                <w:lang w:eastAsia="en-US"/>
              </w:rPr>
              <w:t>задание «анализируем ряды»</w:t>
            </w:r>
          </w:p>
          <w:p w14:paraId="594A5550" w14:textId="77777777" w:rsidR="009961E0" w:rsidRPr="006851D7" w:rsidRDefault="009961E0" w:rsidP="00E85AC3">
            <w:pPr>
              <w:pStyle w:val="af3"/>
              <w:numPr>
                <w:ilvl w:val="0"/>
                <w:numId w:val="120"/>
              </w:numPr>
              <w:ind w:left="317"/>
              <w:rPr>
                <w:lang w:eastAsia="en-US"/>
              </w:rPr>
            </w:pPr>
            <w:r w:rsidRPr="006851D7">
              <w:rPr>
                <w:lang w:eastAsia="en-US"/>
              </w:rPr>
              <w:t>упражнение «воздушный шарик»</w:t>
            </w:r>
          </w:p>
          <w:p w14:paraId="13B7BD00" w14:textId="77777777" w:rsidR="009961E0" w:rsidRPr="009112B2" w:rsidRDefault="009961E0" w:rsidP="00584EA6">
            <w:pPr>
              <w:pStyle w:val="af3"/>
              <w:rPr>
                <w:b/>
              </w:rPr>
            </w:pPr>
          </w:p>
        </w:tc>
      </w:tr>
      <w:tr w:rsidR="009961E0" w14:paraId="3F7DFD89" w14:textId="77777777" w:rsidTr="00F115A8">
        <w:trPr>
          <w:cantSplit/>
          <w:trHeight w:val="1134"/>
        </w:trPr>
        <w:tc>
          <w:tcPr>
            <w:tcW w:w="598" w:type="dxa"/>
            <w:vMerge w:val="restart"/>
            <w:textDirection w:val="btLr"/>
          </w:tcPr>
          <w:p w14:paraId="76E69CCF" w14:textId="77777777" w:rsidR="009961E0" w:rsidRDefault="009961E0" w:rsidP="009112B2">
            <w:pPr>
              <w:pStyle w:val="af3"/>
              <w:ind w:left="113" w:right="113"/>
              <w:jc w:val="center"/>
              <w:rPr>
                <w:b/>
                <w:sz w:val="28"/>
                <w:szCs w:val="28"/>
              </w:rPr>
            </w:pPr>
            <w:r>
              <w:rPr>
                <w:b/>
                <w:sz w:val="28"/>
                <w:szCs w:val="28"/>
              </w:rPr>
              <w:lastRenderedPageBreak/>
              <w:t>январь</w:t>
            </w:r>
          </w:p>
        </w:tc>
        <w:tc>
          <w:tcPr>
            <w:tcW w:w="619" w:type="dxa"/>
          </w:tcPr>
          <w:p w14:paraId="081A98E7" w14:textId="77777777" w:rsidR="009961E0" w:rsidRPr="009112B2" w:rsidRDefault="009961E0" w:rsidP="009112B2">
            <w:pPr>
              <w:pStyle w:val="af3"/>
              <w:jc w:val="center"/>
              <w:rPr>
                <w:b/>
              </w:rPr>
            </w:pPr>
            <w:r w:rsidRPr="009112B2">
              <w:rPr>
                <w:b/>
              </w:rPr>
              <w:t>1</w:t>
            </w:r>
          </w:p>
        </w:tc>
        <w:tc>
          <w:tcPr>
            <w:tcW w:w="1523" w:type="dxa"/>
          </w:tcPr>
          <w:p w14:paraId="7F689860" w14:textId="77777777" w:rsidR="009961E0" w:rsidRPr="009112B2" w:rsidRDefault="009961E0" w:rsidP="009112B2">
            <w:pPr>
              <w:pStyle w:val="af3"/>
              <w:jc w:val="center"/>
              <w:rPr>
                <w:b/>
              </w:rPr>
            </w:pPr>
            <w:r w:rsidRPr="009112B2">
              <w:rPr>
                <w:b/>
              </w:rPr>
              <w:t>Занятие 1</w:t>
            </w:r>
            <w:r w:rsidR="00750B70">
              <w:rPr>
                <w:b/>
              </w:rPr>
              <w:t>3</w:t>
            </w:r>
          </w:p>
        </w:tc>
        <w:tc>
          <w:tcPr>
            <w:tcW w:w="4031" w:type="dxa"/>
          </w:tcPr>
          <w:p w14:paraId="6AAA9F7F" w14:textId="77777777" w:rsidR="009961E0" w:rsidRPr="006851D7" w:rsidRDefault="009961E0" w:rsidP="006851D7">
            <w:pPr>
              <w:pStyle w:val="af3"/>
            </w:pPr>
            <w:r w:rsidRPr="006851D7">
              <w:t>Развитие мышления и речи Расширение словарного запаса.</w:t>
            </w:r>
          </w:p>
          <w:p w14:paraId="2EB5B875" w14:textId="77777777" w:rsidR="009961E0" w:rsidRPr="006851D7" w:rsidRDefault="009961E0" w:rsidP="006851D7">
            <w:pPr>
              <w:pStyle w:val="af3"/>
            </w:pPr>
            <w:r w:rsidRPr="006851D7">
              <w:t>Развитие внимания.</w:t>
            </w:r>
          </w:p>
          <w:p w14:paraId="0C723ADF" w14:textId="77777777" w:rsidR="009961E0" w:rsidRPr="009112B2" w:rsidRDefault="009961E0" w:rsidP="006851D7">
            <w:pPr>
              <w:pStyle w:val="af3"/>
              <w:rPr>
                <w:b/>
              </w:rPr>
            </w:pPr>
            <w:r w:rsidRPr="006851D7">
              <w:t>Воспитание способности к согласованному взаимодействию Развитие слухового внимания, памяти и мышления.</w:t>
            </w:r>
          </w:p>
        </w:tc>
        <w:tc>
          <w:tcPr>
            <w:tcW w:w="4214" w:type="dxa"/>
          </w:tcPr>
          <w:p w14:paraId="154932BD" w14:textId="77777777" w:rsidR="00F6521E" w:rsidRPr="00F6521E" w:rsidRDefault="00F6521E" w:rsidP="00E85AC3">
            <w:pPr>
              <w:pStyle w:val="af3"/>
              <w:numPr>
                <w:ilvl w:val="0"/>
                <w:numId w:val="139"/>
              </w:numPr>
              <w:ind w:left="319"/>
              <w:rPr>
                <w:lang w:eastAsia="en-US"/>
              </w:rPr>
            </w:pPr>
            <w:r w:rsidRPr="00F6521E">
              <w:rPr>
                <w:lang w:eastAsia="en-US"/>
              </w:rPr>
              <w:t>Ритуал приветствия «Угадай, о ком идет речь»</w:t>
            </w:r>
          </w:p>
          <w:p w14:paraId="342C3934" w14:textId="77777777" w:rsidR="00F6521E" w:rsidRPr="00F6521E" w:rsidRDefault="00F6521E" w:rsidP="00E85AC3">
            <w:pPr>
              <w:pStyle w:val="af3"/>
              <w:numPr>
                <w:ilvl w:val="0"/>
                <w:numId w:val="139"/>
              </w:numPr>
              <w:ind w:left="319"/>
              <w:rPr>
                <w:rFonts w:ascii="&amp;quot" w:eastAsia="Times New Roman" w:hAnsi="&amp;quot"/>
                <w:color w:val="000000"/>
              </w:rPr>
            </w:pPr>
            <w:r w:rsidRPr="00F6521E">
              <w:rPr>
                <w:lang w:eastAsia="en-US"/>
              </w:rPr>
              <w:t xml:space="preserve">Игра </w:t>
            </w:r>
            <w:r w:rsidRPr="00F6521E">
              <w:t xml:space="preserve">«Прыжки по квадратам» </w:t>
            </w:r>
            <w:r w:rsidRPr="00F6521E">
              <w:rPr>
                <w:rFonts w:eastAsia="Times New Roman"/>
                <w:bCs/>
                <w:color w:val="000000"/>
              </w:rPr>
              <w:t xml:space="preserve">Упражнение </w:t>
            </w:r>
            <w:r w:rsidRPr="00F6521E">
              <w:t>«Нарисуй по заданию»</w:t>
            </w:r>
          </w:p>
          <w:p w14:paraId="1F9B50BE" w14:textId="77777777" w:rsidR="00F6521E" w:rsidRPr="00F6521E" w:rsidRDefault="00F6521E" w:rsidP="00E85AC3">
            <w:pPr>
              <w:pStyle w:val="af3"/>
              <w:numPr>
                <w:ilvl w:val="0"/>
                <w:numId w:val="139"/>
              </w:numPr>
              <w:ind w:left="319"/>
              <w:rPr>
                <w:rFonts w:ascii="&amp;quot" w:eastAsia="Times New Roman" w:hAnsi="&amp;quot"/>
                <w:color w:val="000000"/>
              </w:rPr>
            </w:pPr>
            <w:r w:rsidRPr="00F6521E">
              <w:rPr>
                <w:rFonts w:ascii="&amp;quot" w:eastAsia="Times New Roman" w:hAnsi="&amp;quot"/>
                <w:color w:val="000000"/>
              </w:rPr>
              <w:t>Игра «Театр стихов»</w:t>
            </w:r>
          </w:p>
          <w:p w14:paraId="24753C20" w14:textId="77777777" w:rsidR="00F6521E" w:rsidRPr="00F6521E" w:rsidRDefault="00F6521E" w:rsidP="00E85AC3">
            <w:pPr>
              <w:pStyle w:val="af3"/>
              <w:numPr>
                <w:ilvl w:val="0"/>
                <w:numId w:val="139"/>
              </w:numPr>
              <w:ind w:left="319"/>
            </w:pPr>
            <w:r w:rsidRPr="00F6521E">
              <w:rPr>
                <w:rFonts w:ascii="&amp;quot" w:hAnsi="&amp;quot"/>
                <w:color w:val="000000"/>
                <w:lang w:eastAsia="en-US"/>
              </w:rPr>
              <w:t xml:space="preserve">Упражнение </w:t>
            </w:r>
            <w:r w:rsidRPr="00F6521E">
              <w:t xml:space="preserve">«Разложи на группы» </w:t>
            </w:r>
          </w:p>
          <w:p w14:paraId="40906CD2" w14:textId="77777777" w:rsidR="009961E0" w:rsidRPr="006851D7" w:rsidRDefault="00F6521E" w:rsidP="00E85AC3">
            <w:pPr>
              <w:pStyle w:val="af3"/>
              <w:numPr>
                <w:ilvl w:val="0"/>
                <w:numId w:val="139"/>
              </w:numPr>
              <w:ind w:left="319"/>
              <w:rPr>
                <w:lang w:eastAsia="en-US"/>
              </w:rPr>
            </w:pPr>
            <w:r w:rsidRPr="00F6521E">
              <w:rPr>
                <w:rFonts w:ascii="&amp;quot" w:hAnsi="&amp;quot"/>
                <w:color w:val="000000"/>
                <w:lang w:eastAsia="en-US"/>
              </w:rPr>
              <w:t>Чтение сказки «Гуси - лебеди»</w:t>
            </w:r>
          </w:p>
        </w:tc>
        <w:tc>
          <w:tcPr>
            <w:tcW w:w="3942" w:type="dxa"/>
          </w:tcPr>
          <w:p w14:paraId="7FAB7BEB" w14:textId="77777777" w:rsidR="009961E0" w:rsidRPr="006851D7" w:rsidRDefault="009961E0" w:rsidP="00E85AC3">
            <w:pPr>
              <w:pStyle w:val="af3"/>
              <w:numPr>
                <w:ilvl w:val="0"/>
                <w:numId w:val="121"/>
              </w:numPr>
              <w:ind w:left="317"/>
              <w:rPr>
                <w:lang w:eastAsia="en-US"/>
              </w:rPr>
            </w:pPr>
            <w:r w:rsidRPr="006851D7">
              <w:rPr>
                <w:lang w:eastAsia="en-US"/>
              </w:rPr>
              <w:t>игра «что это?»</w:t>
            </w:r>
          </w:p>
          <w:p w14:paraId="70BDD915" w14:textId="77777777" w:rsidR="009961E0" w:rsidRPr="006851D7" w:rsidRDefault="009961E0" w:rsidP="00E85AC3">
            <w:pPr>
              <w:pStyle w:val="af3"/>
              <w:numPr>
                <w:ilvl w:val="0"/>
                <w:numId w:val="121"/>
              </w:numPr>
              <w:ind w:left="317"/>
              <w:rPr>
                <w:lang w:eastAsia="en-US"/>
              </w:rPr>
            </w:pPr>
            <w:r w:rsidRPr="006851D7">
              <w:rPr>
                <w:lang w:eastAsia="en-US"/>
              </w:rPr>
              <w:t>игра «транспорт»</w:t>
            </w:r>
          </w:p>
          <w:p w14:paraId="3E3DFE6E" w14:textId="77777777" w:rsidR="009961E0" w:rsidRPr="006851D7" w:rsidRDefault="009961E0" w:rsidP="00E85AC3">
            <w:pPr>
              <w:pStyle w:val="af3"/>
              <w:numPr>
                <w:ilvl w:val="0"/>
                <w:numId w:val="121"/>
              </w:numPr>
              <w:ind w:left="317"/>
              <w:rPr>
                <w:lang w:eastAsia="en-US"/>
              </w:rPr>
            </w:pPr>
            <w:r w:rsidRPr="006851D7">
              <w:rPr>
                <w:lang w:eastAsia="en-US"/>
              </w:rPr>
              <w:t>задание «нарисуй и зачеркни»</w:t>
            </w:r>
          </w:p>
          <w:p w14:paraId="6B5688EA" w14:textId="77777777" w:rsidR="009961E0" w:rsidRPr="006851D7" w:rsidRDefault="009961E0" w:rsidP="00E85AC3">
            <w:pPr>
              <w:pStyle w:val="af3"/>
              <w:numPr>
                <w:ilvl w:val="0"/>
                <w:numId w:val="121"/>
              </w:numPr>
              <w:ind w:left="317"/>
              <w:rPr>
                <w:lang w:eastAsia="en-US"/>
              </w:rPr>
            </w:pPr>
            <w:r w:rsidRPr="006851D7">
              <w:rPr>
                <w:lang w:eastAsia="en-US"/>
              </w:rPr>
              <w:t>упражнение «что мы представляем, когда слушаем музыку»</w:t>
            </w:r>
          </w:p>
          <w:p w14:paraId="71CF79BB" w14:textId="77777777" w:rsidR="009961E0" w:rsidRPr="009112B2" w:rsidRDefault="009961E0" w:rsidP="00584EA6">
            <w:pPr>
              <w:pStyle w:val="af3"/>
              <w:rPr>
                <w:b/>
              </w:rPr>
            </w:pPr>
          </w:p>
        </w:tc>
      </w:tr>
      <w:tr w:rsidR="009961E0" w14:paraId="379D7DD9" w14:textId="77777777" w:rsidTr="00F115A8">
        <w:trPr>
          <w:cantSplit/>
          <w:trHeight w:val="1134"/>
        </w:trPr>
        <w:tc>
          <w:tcPr>
            <w:tcW w:w="598" w:type="dxa"/>
            <w:vMerge/>
            <w:textDirection w:val="btLr"/>
          </w:tcPr>
          <w:p w14:paraId="5F743B52" w14:textId="77777777" w:rsidR="009961E0" w:rsidRDefault="009961E0" w:rsidP="009112B2">
            <w:pPr>
              <w:pStyle w:val="af3"/>
              <w:ind w:left="113" w:right="113"/>
              <w:jc w:val="center"/>
              <w:rPr>
                <w:b/>
                <w:sz w:val="28"/>
                <w:szCs w:val="28"/>
              </w:rPr>
            </w:pPr>
          </w:p>
        </w:tc>
        <w:tc>
          <w:tcPr>
            <w:tcW w:w="619" w:type="dxa"/>
          </w:tcPr>
          <w:p w14:paraId="0914AEBB" w14:textId="77777777" w:rsidR="009961E0" w:rsidRPr="009112B2" w:rsidRDefault="009961E0" w:rsidP="009112B2">
            <w:pPr>
              <w:pStyle w:val="af3"/>
              <w:jc w:val="center"/>
              <w:rPr>
                <w:b/>
              </w:rPr>
            </w:pPr>
            <w:r w:rsidRPr="009112B2">
              <w:rPr>
                <w:b/>
              </w:rPr>
              <w:t>2</w:t>
            </w:r>
          </w:p>
        </w:tc>
        <w:tc>
          <w:tcPr>
            <w:tcW w:w="1523" w:type="dxa"/>
          </w:tcPr>
          <w:p w14:paraId="797FEBA9" w14:textId="77777777" w:rsidR="009961E0" w:rsidRPr="009112B2" w:rsidRDefault="009961E0" w:rsidP="009112B2">
            <w:pPr>
              <w:pStyle w:val="af3"/>
              <w:jc w:val="center"/>
              <w:rPr>
                <w:b/>
              </w:rPr>
            </w:pPr>
            <w:r w:rsidRPr="009112B2">
              <w:rPr>
                <w:b/>
              </w:rPr>
              <w:t xml:space="preserve">Занятие </w:t>
            </w:r>
            <w:r w:rsidR="00750B70">
              <w:rPr>
                <w:b/>
              </w:rPr>
              <w:t>14</w:t>
            </w:r>
          </w:p>
        </w:tc>
        <w:tc>
          <w:tcPr>
            <w:tcW w:w="4031" w:type="dxa"/>
          </w:tcPr>
          <w:p w14:paraId="3B80A749" w14:textId="77777777" w:rsidR="009961E0" w:rsidRPr="006851D7" w:rsidRDefault="009961E0" w:rsidP="006851D7">
            <w:pPr>
              <w:pStyle w:val="af3"/>
              <w:rPr>
                <w:lang w:eastAsia="en-US"/>
              </w:rPr>
            </w:pPr>
            <w:r w:rsidRPr="006851D7">
              <w:rPr>
                <w:lang w:eastAsia="en-US"/>
              </w:rPr>
              <w:t>Расширение объема внимания.</w:t>
            </w:r>
          </w:p>
          <w:p w14:paraId="519E5CC8" w14:textId="77777777" w:rsidR="009961E0" w:rsidRPr="006851D7" w:rsidRDefault="009961E0" w:rsidP="006851D7">
            <w:pPr>
              <w:pStyle w:val="af3"/>
              <w:rPr>
                <w:lang w:eastAsia="en-US"/>
              </w:rPr>
            </w:pPr>
            <w:r w:rsidRPr="006851D7">
              <w:rPr>
                <w:lang w:eastAsia="en-US"/>
              </w:rPr>
              <w:t xml:space="preserve">Развитие мышления и навыков </w:t>
            </w:r>
            <w:proofErr w:type="spellStart"/>
            <w:r w:rsidRPr="006851D7">
              <w:rPr>
                <w:lang w:eastAsia="en-US"/>
              </w:rPr>
              <w:t>послогового</w:t>
            </w:r>
            <w:proofErr w:type="spellEnd"/>
            <w:r w:rsidRPr="006851D7">
              <w:rPr>
                <w:lang w:eastAsia="en-US"/>
              </w:rPr>
              <w:t xml:space="preserve"> чтения.</w:t>
            </w:r>
          </w:p>
          <w:p w14:paraId="435A4683" w14:textId="77777777" w:rsidR="009961E0" w:rsidRPr="006851D7" w:rsidRDefault="009961E0" w:rsidP="006851D7">
            <w:pPr>
              <w:pStyle w:val="af3"/>
            </w:pPr>
            <w:r w:rsidRPr="006851D7">
              <w:t>Стимуляция внимания.</w:t>
            </w:r>
          </w:p>
          <w:p w14:paraId="794FF1F8" w14:textId="77777777" w:rsidR="009961E0" w:rsidRPr="006851D7" w:rsidRDefault="009961E0" w:rsidP="006851D7">
            <w:pPr>
              <w:pStyle w:val="af3"/>
            </w:pPr>
            <w:r w:rsidRPr="006851D7">
              <w:t>Развитие умения быстро и точно реагировать на сигнал.</w:t>
            </w:r>
          </w:p>
          <w:p w14:paraId="0B02A3E5" w14:textId="77777777" w:rsidR="009961E0" w:rsidRPr="006851D7" w:rsidRDefault="009961E0" w:rsidP="006851D7">
            <w:pPr>
              <w:pStyle w:val="af3"/>
              <w:rPr>
                <w:lang w:eastAsia="en-US"/>
              </w:rPr>
            </w:pPr>
            <w:r w:rsidRPr="006851D7">
              <w:t>Совершенствование выразительных движений.</w:t>
            </w:r>
            <w:r w:rsidRPr="006851D7">
              <w:rPr>
                <w:lang w:eastAsia="en-US"/>
              </w:rPr>
              <w:t xml:space="preserve"> Развитие восприятия и памяти.</w:t>
            </w:r>
          </w:p>
          <w:p w14:paraId="7F5631C6" w14:textId="77777777" w:rsidR="009961E0" w:rsidRPr="006851D7" w:rsidRDefault="009961E0" w:rsidP="006851D7">
            <w:pPr>
              <w:pStyle w:val="af3"/>
              <w:rPr>
                <w:lang w:eastAsia="en-US"/>
              </w:rPr>
            </w:pPr>
            <w:r w:rsidRPr="006851D7">
              <w:rPr>
                <w:lang w:eastAsia="en-US"/>
              </w:rPr>
              <w:t>Активизация словарного запаса.</w:t>
            </w:r>
          </w:p>
        </w:tc>
        <w:tc>
          <w:tcPr>
            <w:tcW w:w="4214" w:type="dxa"/>
          </w:tcPr>
          <w:p w14:paraId="28C071DE" w14:textId="77777777" w:rsidR="00F6521E" w:rsidRPr="00F6521E" w:rsidRDefault="00F6521E" w:rsidP="00E85AC3">
            <w:pPr>
              <w:pStyle w:val="af3"/>
              <w:widowControl/>
              <w:numPr>
                <w:ilvl w:val="0"/>
                <w:numId w:val="121"/>
              </w:numPr>
              <w:suppressAutoHyphens w:val="0"/>
              <w:ind w:left="319"/>
            </w:pPr>
            <w:r w:rsidRPr="00F6521E">
              <w:t>Ритуал приветствия «Доброе животное»</w:t>
            </w:r>
          </w:p>
          <w:p w14:paraId="79DD0BB7" w14:textId="77777777" w:rsidR="00F6521E" w:rsidRPr="00F6521E" w:rsidRDefault="00F6521E" w:rsidP="00E85AC3">
            <w:pPr>
              <w:pStyle w:val="af3"/>
              <w:widowControl/>
              <w:numPr>
                <w:ilvl w:val="0"/>
                <w:numId w:val="121"/>
              </w:numPr>
              <w:suppressAutoHyphens w:val="0"/>
              <w:ind w:left="319"/>
            </w:pPr>
            <w:r w:rsidRPr="00F6521E">
              <w:t>Игра на внимание «разыщем предмет»</w:t>
            </w:r>
          </w:p>
          <w:p w14:paraId="301762EB" w14:textId="77777777" w:rsidR="00F6521E" w:rsidRPr="00F6521E" w:rsidRDefault="00F6521E" w:rsidP="00F6521E">
            <w:pPr>
              <w:pStyle w:val="af3"/>
              <w:ind w:left="319"/>
              <w:rPr>
                <w:rFonts w:ascii="&amp;quot" w:hAnsi="&amp;quot"/>
                <w:color w:val="000000"/>
              </w:rPr>
            </w:pPr>
            <w:r w:rsidRPr="00F6521E">
              <w:rPr>
                <w:bCs/>
                <w:color w:val="000000"/>
              </w:rPr>
              <w:t xml:space="preserve">Упражнение в </w:t>
            </w:r>
            <w:proofErr w:type="spellStart"/>
            <w:r w:rsidRPr="00F6521E">
              <w:rPr>
                <w:bCs/>
                <w:color w:val="000000"/>
              </w:rPr>
              <w:t>тетраде</w:t>
            </w:r>
            <w:proofErr w:type="spellEnd"/>
            <w:r w:rsidRPr="00F6521E">
              <w:rPr>
                <w:bCs/>
                <w:color w:val="000000"/>
              </w:rPr>
              <w:t xml:space="preserve"> </w:t>
            </w:r>
            <w:r w:rsidRPr="00F6521E">
              <w:t>«Перенеси на новое место»</w:t>
            </w:r>
          </w:p>
          <w:p w14:paraId="0C3A9988" w14:textId="77777777" w:rsidR="00F6521E" w:rsidRPr="00F6521E" w:rsidRDefault="00F6521E" w:rsidP="00E85AC3">
            <w:pPr>
              <w:pStyle w:val="ac"/>
              <w:widowControl/>
              <w:numPr>
                <w:ilvl w:val="0"/>
                <w:numId w:val="121"/>
              </w:numPr>
              <w:suppressAutoHyphens w:val="0"/>
              <w:spacing w:before="0" w:after="0"/>
              <w:ind w:left="319"/>
              <w:rPr>
                <w:rFonts w:ascii="&amp;quot" w:hAnsi="&amp;quot"/>
                <w:color w:val="000000"/>
              </w:rPr>
            </w:pPr>
            <w:r w:rsidRPr="00F6521E">
              <w:rPr>
                <w:rFonts w:ascii="&amp;quot" w:hAnsi="&amp;quot"/>
                <w:color w:val="000000"/>
              </w:rPr>
              <w:t>Игра «Театр стихов»</w:t>
            </w:r>
          </w:p>
          <w:p w14:paraId="3F20A6CF" w14:textId="77777777" w:rsidR="00F6521E" w:rsidRPr="00F6521E" w:rsidRDefault="00F6521E" w:rsidP="00E85AC3">
            <w:pPr>
              <w:pStyle w:val="ac"/>
              <w:widowControl/>
              <w:numPr>
                <w:ilvl w:val="0"/>
                <w:numId w:val="121"/>
              </w:numPr>
              <w:suppressAutoHyphens w:val="0"/>
              <w:spacing w:before="0" w:after="0"/>
              <w:ind w:left="319"/>
              <w:rPr>
                <w:rFonts w:ascii="&amp;quot" w:hAnsi="&amp;quot"/>
                <w:color w:val="000000"/>
              </w:rPr>
            </w:pPr>
            <w:r w:rsidRPr="00F6521E">
              <w:rPr>
                <w:rFonts w:ascii="&amp;quot" w:hAnsi="&amp;quot"/>
                <w:color w:val="000000"/>
              </w:rPr>
              <w:t xml:space="preserve">Упражнение </w:t>
            </w:r>
            <w:r w:rsidRPr="00F6521E">
              <w:t>«Когда это было?»</w:t>
            </w:r>
          </w:p>
          <w:p w14:paraId="62AC3A13" w14:textId="77777777" w:rsidR="00F6521E" w:rsidRPr="006851D7" w:rsidRDefault="00F6521E" w:rsidP="00E85AC3">
            <w:pPr>
              <w:pStyle w:val="af3"/>
              <w:numPr>
                <w:ilvl w:val="0"/>
                <w:numId w:val="121"/>
              </w:numPr>
              <w:ind w:left="319"/>
              <w:rPr>
                <w:lang w:eastAsia="en-US"/>
              </w:rPr>
            </w:pPr>
            <w:r w:rsidRPr="00F6521E">
              <w:rPr>
                <w:rFonts w:ascii="&amp;quot" w:hAnsi="&amp;quot"/>
                <w:color w:val="000000"/>
              </w:rPr>
              <w:t>Чтение сказки «Гуси - лебеди»</w:t>
            </w:r>
          </w:p>
        </w:tc>
        <w:tc>
          <w:tcPr>
            <w:tcW w:w="3942" w:type="dxa"/>
          </w:tcPr>
          <w:p w14:paraId="043CD3CE" w14:textId="77777777" w:rsidR="009961E0" w:rsidRPr="006851D7" w:rsidRDefault="009961E0" w:rsidP="00E85AC3">
            <w:pPr>
              <w:pStyle w:val="af3"/>
              <w:numPr>
                <w:ilvl w:val="0"/>
                <w:numId w:val="121"/>
              </w:numPr>
              <w:ind w:left="317"/>
              <w:rPr>
                <w:lang w:eastAsia="en-US"/>
              </w:rPr>
            </w:pPr>
            <w:r w:rsidRPr="006851D7">
              <w:rPr>
                <w:lang w:eastAsia="en-US"/>
              </w:rPr>
              <w:t xml:space="preserve">задание «читаем слоги, складываем </w:t>
            </w:r>
          </w:p>
          <w:p w14:paraId="2C9644B4" w14:textId="77777777" w:rsidR="009961E0" w:rsidRPr="006851D7" w:rsidRDefault="009961E0" w:rsidP="00E85AC3">
            <w:pPr>
              <w:pStyle w:val="af3"/>
              <w:numPr>
                <w:ilvl w:val="0"/>
                <w:numId w:val="121"/>
              </w:numPr>
              <w:ind w:left="317"/>
              <w:rPr>
                <w:lang w:eastAsia="en-US"/>
              </w:rPr>
            </w:pPr>
            <w:r w:rsidRPr="006851D7">
              <w:rPr>
                <w:lang w:eastAsia="en-US"/>
              </w:rPr>
              <w:t>слова»</w:t>
            </w:r>
          </w:p>
          <w:p w14:paraId="1BD67014" w14:textId="77777777" w:rsidR="009961E0" w:rsidRPr="006851D7" w:rsidRDefault="009961E0" w:rsidP="00E85AC3">
            <w:pPr>
              <w:pStyle w:val="af3"/>
              <w:numPr>
                <w:ilvl w:val="0"/>
                <w:numId w:val="121"/>
              </w:numPr>
              <w:ind w:left="317"/>
              <w:rPr>
                <w:lang w:eastAsia="en-US"/>
              </w:rPr>
            </w:pPr>
            <w:r w:rsidRPr="006851D7">
              <w:rPr>
                <w:lang w:eastAsia="en-US"/>
              </w:rPr>
              <w:t>игра «будь внимателен»</w:t>
            </w:r>
          </w:p>
          <w:p w14:paraId="0C967C12" w14:textId="77777777" w:rsidR="009961E0" w:rsidRPr="006851D7" w:rsidRDefault="009961E0" w:rsidP="00E85AC3">
            <w:pPr>
              <w:pStyle w:val="af3"/>
              <w:numPr>
                <w:ilvl w:val="0"/>
                <w:numId w:val="121"/>
              </w:numPr>
              <w:ind w:left="317"/>
              <w:rPr>
                <w:lang w:eastAsia="en-US"/>
              </w:rPr>
            </w:pPr>
            <w:r w:rsidRPr="006851D7">
              <w:rPr>
                <w:lang w:eastAsia="en-US"/>
              </w:rPr>
              <w:t>задание «назови предметы, похожие на круг, квадрат, треугольник»</w:t>
            </w:r>
          </w:p>
          <w:p w14:paraId="042278FD" w14:textId="77777777" w:rsidR="009961E0" w:rsidRPr="006851D7" w:rsidRDefault="009961E0" w:rsidP="00E85AC3">
            <w:pPr>
              <w:pStyle w:val="af3"/>
              <w:numPr>
                <w:ilvl w:val="0"/>
                <w:numId w:val="121"/>
              </w:numPr>
              <w:ind w:left="317"/>
              <w:rPr>
                <w:lang w:eastAsia="en-US"/>
              </w:rPr>
            </w:pPr>
            <w:r w:rsidRPr="006851D7">
              <w:rPr>
                <w:lang w:eastAsia="en-US"/>
              </w:rPr>
              <w:t xml:space="preserve">упражнение на релаксацию и развитие воображения  </w:t>
            </w:r>
          </w:p>
          <w:p w14:paraId="39882919" w14:textId="77777777" w:rsidR="009961E0" w:rsidRPr="009112B2" w:rsidRDefault="009961E0" w:rsidP="00E85AC3">
            <w:pPr>
              <w:pStyle w:val="af3"/>
              <w:numPr>
                <w:ilvl w:val="0"/>
                <w:numId w:val="121"/>
              </w:numPr>
              <w:ind w:left="317"/>
            </w:pPr>
            <w:r w:rsidRPr="006851D7">
              <w:rPr>
                <w:lang w:eastAsia="en-US"/>
              </w:rPr>
              <w:t>«полет высоко в небе»</w:t>
            </w:r>
          </w:p>
        </w:tc>
      </w:tr>
      <w:tr w:rsidR="009961E0" w14:paraId="2869D1FF" w14:textId="77777777" w:rsidTr="00F115A8">
        <w:trPr>
          <w:cantSplit/>
          <w:trHeight w:val="1134"/>
        </w:trPr>
        <w:tc>
          <w:tcPr>
            <w:tcW w:w="598" w:type="dxa"/>
            <w:vMerge/>
            <w:textDirection w:val="btLr"/>
          </w:tcPr>
          <w:p w14:paraId="2FF1B889" w14:textId="77777777" w:rsidR="009961E0" w:rsidRDefault="009961E0" w:rsidP="009112B2">
            <w:pPr>
              <w:pStyle w:val="af3"/>
              <w:ind w:left="113" w:right="113"/>
              <w:jc w:val="center"/>
              <w:rPr>
                <w:b/>
                <w:sz w:val="28"/>
                <w:szCs w:val="28"/>
              </w:rPr>
            </w:pPr>
          </w:p>
        </w:tc>
        <w:tc>
          <w:tcPr>
            <w:tcW w:w="619" w:type="dxa"/>
          </w:tcPr>
          <w:p w14:paraId="67413D47" w14:textId="77777777" w:rsidR="009961E0" w:rsidRPr="009112B2" w:rsidRDefault="009961E0" w:rsidP="009112B2">
            <w:pPr>
              <w:pStyle w:val="af3"/>
              <w:jc w:val="center"/>
              <w:rPr>
                <w:b/>
              </w:rPr>
            </w:pPr>
            <w:r w:rsidRPr="009112B2">
              <w:rPr>
                <w:b/>
              </w:rPr>
              <w:t>3</w:t>
            </w:r>
          </w:p>
        </w:tc>
        <w:tc>
          <w:tcPr>
            <w:tcW w:w="1523" w:type="dxa"/>
          </w:tcPr>
          <w:p w14:paraId="4CD8C102" w14:textId="77777777" w:rsidR="009961E0" w:rsidRPr="009112B2" w:rsidRDefault="009961E0" w:rsidP="009112B2">
            <w:pPr>
              <w:pStyle w:val="af3"/>
              <w:jc w:val="center"/>
              <w:rPr>
                <w:b/>
              </w:rPr>
            </w:pPr>
            <w:r w:rsidRPr="009112B2">
              <w:rPr>
                <w:b/>
              </w:rPr>
              <w:t xml:space="preserve">Занятие </w:t>
            </w:r>
            <w:r w:rsidR="00750B70">
              <w:rPr>
                <w:b/>
              </w:rPr>
              <w:t>15</w:t>
            </w:r>
          </w:p>
        </w:tc>
        <w:tc>
          <w:tcPr>
            <w:tcW w:w="4031" w:type="dxa"/>
          </w:tcPr>
          <w:p w14:paraId="32713900" w14:textId="77777777" w:rsidR="009961E0" w:rsidRPr="006713AF" w:rsidRDefault="009961E0" w:rsidP="006713AF">
            <w:pPr>
              <w:pStyle w:val="af3"/>
              <w:rPr>
                <w:lang w:eastAsia="en-US"/>
              </w:rPr>
            </w:pPr>
            <w:r w:rsidRPr="006713AF">
              <w:rPr>
                <w:lang w:eastAsia="en-US"/>
              </w:rPr>
              <w:t>Развитие целенаправленного внимания, зрительной памяти, логического мышления и речи.</w:t>
            </w:r>
          </w:p>
          <w:p w14:paraId="3CA49595" w14:textId="77777777" w:rsidR="009961E0" w:rsidRPr="006713AF" w:rsidRDefault="009961E0" w:rsidP="006713AF">
            <w:pPr>
              <w:pStyle w:val="af3"/>
              <w:rPr>
                <w:lang w:eastAsia="en-US"/>
              </w:rPr>
            </w:pPr>
            <w:r w:rsidRPr="006713AF">
              <w:rPr>
                <w:lang w:eastAsia="en-US"/>
              </w:rPr>
              <w:t>Расширение словарного запаса.</w:t>
            </w:r>
          </w:p>
          <w:p w14:paraId="110B5424" w14:textId="77777777" w:rsidR="009961E0" w:rsidRPr="006713AF" w:rsidRDefault="009961E0" w:rsidP="006713AF">
            <w:pPr>
              <w:pStyle w:val="af3"/>
              <w:rPr>
                <w:lang w:eastAsia="en-US"/>
              </w:rPr>
            </w:pPr>
            <w:r w:rsidRPr="006713AF">
              <w:rPr>
                <w:lang w:eastAsia="en-US"/>
              </w:rPr>
              <w:t xml:space="preserve">Развитие </w:t>
            </w:r>
            <w:proofErr w:type="spellStart"/>
            <w:r w:rsidRPr="006713AF">
              <w:rPr>
                <w:lang w:eastAsia="en-US"/>
              </w:rPr>
              <w:t>внимания.Воспитание</w:t>
            </w:r>
            <w:proofErr w:type="spellEnd"/>
            <w:r w:rsidRPr="006713AF">
              <w:rPr>
                <w:lang w:eastAsia="en-US"/>
              </w:rPr>
              <w:t xml:space="preserve"> способности к согласованному взаимодействию.</w:t>
            </w:r>
          </w:p>
        </w:tc>
        <w:tc>
          <w:tcPr>
            <w:tcW w:w="4214" w:type="dxa"/>
          </w:tcPr>
          <w:p w14:paraId="7AA7A8D7" w14:textId="77777777" w:rsidR="00F6521E" w:rsidRPr="00F6521E" w:rsidRDefault="00F6521E" w:rsidP="00E85AC3">
            <w:pPr>
              <w:pStyle w:val="af3"/>
              <w:widowControl/>
              <w:numPr>
                <w:ilvl w:val="0"/>
                <w:numId w:val="122"/>
              </w:numPr>
              <w:suppressAutoHyphens w:val="0"/>
              <w:ind w:left="319"/>
            </w:pPr>
            <w:r w:rsidRPr="00F6521E">
              <w:t>Ритуал приветствия «Покажи, что чувствуешь!»</w:t>
            </w:r>
          </w:p>
          <w:p w14:paraId="0D05300D" w14:textId="77777777" w:rsidR="00F6521E" w:rsidRPr="00F6521E" w:rsidRDefault="00F6521E" w:rsidP="00E85AC3">
            <w:pPr>
              <w:pStyle w:val="af3"/>
              <w:widowControl/>
              <w:numPr>
                <w:ilvl w:val="0"/>
                <w:numId w:val="122"/>
              </w:numPr>
              <w:suppressAutoHyphens w:val="0"/>
              <w:ind w:left="319"/>
            </w:pPr>
            <w:r w:rsidRPr="00F6521E">
              <w:t>Игра на внимание «Прибеги в свой дом»</w:t>
            </w:r>
          </w:p>
          <w:p w14:paraId="1B112496" w14:textId="77777777" w:rsidR="00F6521E" w:rsidRPr="00F6521E" w:rsidRDefault="00F6521E" w:rsidP="00F6521E">
            <w:pPr>
              <w:pStyle w:val="af3"/>
              <w:ind w:left="319"/>
              <w:rPr>
                <w:rFonts w:ascii="&amp;quot" w:hAnsi="&amp;quot"/>
                <w:color w:val="000000"/>
              </w:rPr>
            </w:pPr>
            <w:r w:rsidRPr="00F6521E">
              <w:rPr>
                <w:bCs/>
                <w:color w:val="000000"/>
              </w:rPr>
              <w:t>Упражнение «Графический диктант»</w:t>
            </w:r>
          </w:p>
          <w:p w14:paraId="7BB55B5E" w14:textId="77777777" w:rsidR="00F6521E" w:rsidRPr="00F6521E" w:rsidRDefault="00F6521E" w:rsidP="00E85AC3">
            <w:pPr>
              <w:pStyle w:val="ac"/>
              <w:widowControl/>
              <w:numPr>
                <w:ilvl w:val="0"/>
                <w:numId w:val="122"/>
              </w:numPr>
              <w:suppressAutoHyphens w:val="0"/>
              <w:spacing w:before="0" w:after="0"/>
              <w:ind w:left="319"/>
              <w:rPr>
                <w:rFonts w:ascii="&amp;quot" w:hAnsi="&amp;quot"/>
                <w:color w:val="000000"/>
              </w:rPr>
            </w:pPr>
            <w:r w:rsidRPr="00F6521E">
              <w:rPr>
                <w:rFonts w:ascii="&amp;quot" w:hAnsi="&amp;quot"/>
                <w:color w:val="000000"/>
              </w:rPr>
              <w:t>Игра «Театр стихов»</w:t>
            </w:r>
            <w:bookmarkStart w:id="150" w:name="_Hlk1561384"/>
          </w:p>
          <w:bookmarkEnd w:id="150"/>
          <w:p w14:paraId="777F0CEC" w14:textId="77777777" w:rsidR="00F6521E" w:rsidRPr="00F6521E" w:rsidRDefault="00F6521E" w:rsidP="00E85AC3">
            <w:pPr>
              <w:pStyle w:val="ac"/>
              <w:widowControl/>
              <w:numPr>
                <w:ilvl w:val="0"/>
                <w:numId w:val="122"/>
              </w:numPr>
              <w:suppressAutoHyphens w:val="0"/>
              <w:spacing w:before="0" w:after="0"/>
              <w:ind w:left="319"/>
              <w:rPr>
                <w:rFonts w:ascii="&amp;quot" w:hAnsi="&amp;quot"/>
                <w:color w:val="000000"/>
              </w:rPr>
            </w:pPr>
            <w:r w:rsidRPr="00F6521E">
              <w:rPr>
                <w:rFonts w:ascii="&amp;quot" w:hAnsi="&amp;quot"/>
                <w:color w:val="000000"/>
              </w:rPr>
              <w:t>Упражнение «</w:t>
            </w:r>
            <w:proofErr w:type="spellStart"/>
            <w:r w:rsidRPr="00F6521E">
              <w:rPr>
                <w:rFonts w:ascii="&amp;quot" w:hAnsi="&amp;quot"/>
                <w:color w:val="000000"/>
              </w:rPr>
              <w:t>Судоку</w:t>
            </w:r>
            <w:proofErr w:type="spellEnd"/>
            <w:r w:rsidRPr="00F6521E">
              <w:rPr>
                <w:rFonts w:ascii="&amp;quot" w:hAnsi="&amp;quot"/>
                <w:color w:val="000000"/>
              </w:rPr>
              <w:t>»</w:t>
            </w:r>
          </w:p>
          <w:p w14:paraId="601FA99A" w14:textId="77777777" w:rsidR="009961E0" w:rsidRPr="006713AF" w:rsidRDefault="00F6521E" w:rsidP="00E85AC3">
            <w:pPr>
              <w:pStyle w:val="af3"/>
              <w:numPr>
                <w:ilvl w:val="0"/>
                <w:numId w:val="122"/>
              </w:numPr>
              <w:ind w:left="319"/>
              <w:rPr>
                <w:lang w:eastAsia="en-US"/>
              </w:rPr>
            </w:pPr>
            <w:r w:rsidRPr="00F6521E">
              <w:rPr>
                <w:rFonts w:ascii="&amp;quot" w:hAnsi="&amp;quot"/>
                <w:color w:val="000000"/>
              </w:rPr>
              <w:t>Чтение сказки «Как старуха лапоть нашла»</w:t>
            </w:r>
          </w:p>
        </w:tc>
        <w:tc>
          <w:tcPr>
            <w:tcW w:w="3942" w:type="dxa"/>
          </w:tcPr>
          <w:p w14:paraId="39BA5A21" w14:textId="77777777" w:rsidR="009961E0" w:rsidRPr="006713AF" w:rsidRDefault="009961E0" w:rsidP="00E85AC3">
            <w:pPr>
              <w:pStyle w:val="af3"/>
              <w:numPr>
                <w:ilvl w:val="0"/>
                <w:numId w:val="122"/>
              </w:numPr>
              <w:ind w:left="317"/>
              <w:rPr>
                <w:lang w:eastAsia="en-US"/>
              </w:rPr>
            </w:pPr>
            <w:r w:rsidRPr="006713AF">
              <w:rPr>
                <w:lang w:eastAsia="en-US"/>
              </w:rPr>
              <w:t>игра «выложи картинки по порядку»</w:t>
            </w:r>
          </w:p>
          <w:p w14:paraId="3D206E05" w14:textId="77777777" w:rsidR="009961E0" w:rsidRPr="006713AF" w:rsidRDefault="009961E0" w:rsidP="00E85AC3">
            <w:pPr>
              <w:pStyle w:val="af3"/>
              <w:numPr>
                <w:ilvl w:val="0"/>
                <w:numId w:val="122"/>
              </w:numPr>
              <w:ind w:left="317"/>
              <w:rPr>
                <w:lang w:eastAsia="en-US"/>
              </w:rPr>
            </w:pPr>
            <w:r w:rsidRPr="006713AF">
              <w:rPr>
                <w:lang w:eastAsia="en-US"/>
              </w:rPr>
              <w:t>игра «зимующие птицы»</w:t>
            </w:r>
          </w:p>
          <w:p w14:paraId="20297AFA" w14:textId="77777777" w:rsidR="009961E0" w:rsidRPr="006713AF" w:rsidRDefault="009961E0" w:rsidP="00E85AC3">
            <w:pPr>
              <w:pStyle w:val="af3"/>
              <w:numPr>
                <w:ilvl w:val="0"/>
                <w:numId w:val="122"/>
              </w:numPr>
              <w:ind w:left="317"/>
              <w:rPr>
                <w:lang w:eastAsia="en-US"/>
              </w:rPr>
            </w:pPr>
            <w:r w:rsidRPr="006713AF">
              <w:rPr>
                <w:lang w:eastAsia="en-US"/>
              </w:rPr>
              <w:t>игра «что к чему подходит»</w:t>
            </w:r>
          </w:p>
          <w:p w14:paraId="725F9565" w14:textId="77777777" w:rsidR="009961E0" w:rsidRPr="006713AF" w:rsidRDefault="009961E0" w:rsidP="00E85AC3">
            <w:pPr>
              <w:pStyle w:val="af3"/>
              <w:numPr>
                <w:ilvl w:val="0"/>
                <w:numId w:val="122"/>
              </w:numPr>
              <w:ind w:left="317"/>
              <w:rPr>
                <w:lang w:eastAsia="en-US"/>
              </w:rPr>
            </w:pPr>
            <w:r w:rsidRPr="006713AF">
              <w:rPr>
                <w:lang w:eastAsia="en-US"/>
              </w:rPr>
              <w:t>упражнение «отдохнем»</w:t>
            </w:r>
          </w:p>
          <w:p w14:paraId="57F335F5" w14:textId="77777777" w:rsidR="009961E0" w:rsidRPr="009112B2" w:rsidRDefault="009961E0" w:rsidP="00584EA6">
            <w:pPr>
              <w:pStyle w:val="af3"/>
              <w:rPr>
                <w:b/>
              </w:rPr>
            </w:pPr>
          </w:p>
        </w:tc>
      </w:tr>
      <w:tr w:rsidR="009961E0" w14:paraId="6EE6E795" w14:textId="77777777" w:rsidTr="00F115A8">
        <w:trPr>
          <w:cantSplit/>
          <w:trHeight w:val="1134"/>
        </w:trPr>
        <w:tc>
          <w:tcPr>
            <w:tcW w:w="598" w:type="dxa"/>
            <w:vMerge/>
            <w:textDirection w:val="btLr"/>
          </w:tcPr>
          <w:p w14:paraId="7EA9DCE1" w14:textId="77777777" w:rsidR="009961E0" w:rsidRDefault="009961E0" w:rsidP="009112B2">
            <w:pPr>
              <w:pStyle w:val="af3"/>
              <w:ind w:left="113" w:right="113"/>
              <w:jc w:val="center"/>
              <w:rPr>
                <w:b/>
                <w:sz w:val="28"/>
                <w:szCs w:val="28"/>
              </w:rPr>
            </w:pPr>
          </w:p>
        </w:tc>
        <w:tc>
          <w:tcPr>
            <w:tcW w:w="619" w:type="dxa"/>
          </w:tcPr>
          <w:p w14:paraId="558B9B3F" w14:textId="77777777" w:rsidR="009961E0" w:rsidRPr="009112B2" w:rsidRDefault="009961E0" w:rsidP="009112B2">
            <w:pPr>
              <w:pStyle w:val="af3"/>
              <w:jc w:val="center"/>
              <w:rPr>
                <w:b/>
              </w:rPr>
            </w:pPr>
            <w:r w:rsidRPr="009112B2">
              <w:rPr>
                <w:b/>
              </w:rPr>
              <w:t>4</w:t>
            </w:r>
          </w:p>
        </w:tc>
        <w:tc>
          <w:tcPr>
            <w:tcW w:w="1523" w:type="dxa"/>
          </w:tcPr>
          <w:p w14:paraId="67CFB54C" w14:textId="77777777" w:rsidR="009961E0" w:rsidRPr="009112B2" w:rsidRDefault="009961E0" w:rsidP="009112B2">
            <w:pPr>
              <w:pStyle w:val="af3"/>
              <w:jc w:val="center"/>
              <w:rPr>
                <w:b/>
              </w:rPr>
            </w:pPr>
            <w:r w:rsidRPr="009112B2">
              <w:rPr>
                <w:b/>
              </w:rPr>
              <w:t xml:space="preserve">Занятие </w:t>
            </w:r>
            <w:r w:rsidR="00750B70">
              <w:rPr>
                <w:b/>
              </w:rPr>
              <w:t>16</w:t>
            </w:r>
          </w:p>
        </w:tc>
        <w:tc>
          <w:tcPr>
            <w:tcW w:w="4031" w:type="dxa"/>
          </w:tcPr>
          <w:p w14:paraId="266B16A7" w14:textId="77777777" w:rsidR="009961E0" w:rsidRPr="006713AF" w:rsidRDefault="009961E0" w:rsidP="006713AF">
            <w:pPr>
              <w:pStyle w:val="af3"/>
              <w:rPr>
                <w:lang w:eastAsia="en-US"/>
              </w:rPr>
            </w:pPr>
            <w:r w:rsidRPr="006713AF">
              <w:rPr>
                <w:lang w:eastAsia="en-US"/>
              </w:rPr>
              <w:t>Развитие навыков анализа и синтеза.</w:t>
            </w:r>
          </w:p>
          <w:p w14:paraId="7550C9AD" w14:textId="77777777" w:rsidR="009961E0" w:rsidRPr="006713AF" w:rsidRDefault="009961E0" w:rsidP="006713AF">
            <w:pPr>
              <w:pStyle w:val="af3"/>
              <w:rPr>
                <w:lang w:eastAsia="en-US"/>
              </w:rPr>
            </w:pPr>
            <w:r w:rsidRPr="006713AF">
              <w:rPr>
                <w:lang w:eastAsia="en-US"/>
              </w:rPr>
              <w:t>Развитие слухового внимания, способности к волевому управлению поведением.</w:t>
            </w:r>
          </w:p>
          <w:p w14:paraId="3755D6DA" w14:textId="77777777" w:rsidR="009961E0" w:rsidRPr="006713AF" w:rsidRDefault="009961E0" w:rsidP="006713AF">
            <w:pPr>
              <w:pStyle w:val="af3"/>
              <w:rPr>
                <w:lang w:eastAsia="en-US"/>
              </w:rPr>
            </w:pPr>
            <w:r w:rsidRPr="006713AF">
              <w:rPr>
                <w:lang w:eastAsia="en-US"/>
              </w:rPr>
              <w:t>Развитие воображения, образного мышления, мелкой моторики.</w:t>
            </w:r>
          </w:p>
          <w:p w14:paraId="73203D56" w14:textId="77777777" w:rsidR="009961E0" w:rsidRPr="009112B2" w:rsidRDefault="009961E0" w:rsidP="00584EA6">
            <w:pPr>
              <w:pStyle w:val="af3"/>
              <w:rPr>
                <w:b/>
              </w:rPr>
            </w:pPr>
          </w:p>
        </w:tc>
        <w:tc>
          <w:tcPr>
            <w:tcW w:w="4214" w:type="dxa"/>
          </w:tcPr>
          <w:p w14:paraId="36DE0BC5" w14:textId="77777777" w:rsidR="00F6521E" w:rsidRPr="005323A9" w:rsidRDefault="00F6521E" w:rsidP="00E85AC3">
            <w:pPr>
              <w:pStyle w:val="af3"/>
              <w:widowControl/>
              <w:numPr>
                <w:ilvl w:val="0"/>
                <w:numId w:val="123"/>
              </w:numPr>
              <w:suppressAutoHyphens w:val="0"/>
              <w:ind w:left="319"/>
            </w:pPr>
            <w:r w:rsidRPr="005323A9">
              <w:t xml:space="preserve">Ритуал приветствия «Эстафета приветов» </w:t>
            </w:r>
          </w:p>
          <w:p w14:paraId="7F766465" w14:textId="77777777" w:rsidR="00F6521E" w:rsidRPr="005323A9" w:rsidRDefault="00F6521E" w:rsidP="00E85AC3">
            <w:pPr>
              <w:pStyle w:val="af3"/>
              <w:widowControl/>
              <w:numPr>
                <w:ilvl w:val="0"/>
                <w:numId w:val="123"/>
              </w:numPr>
              <w:suppressAutoHyphens w:val="0"/>
              <w:ind w:left="319"/>
            </w:pPr>
            <w:r w:rsidRPr="005323A9">
              <w:t>Игра на внимание «Пианино»</w:t>
            </w:r>
          </w:p>
          <w:p w14:paraId="7BF6831B" w14:textId="77777777" w:rsidR="00F6521E" w:rsidRPr="005323A9" w:rsidRDefault="00F6521E" w:rsidP="005323A9">
            <w:pPr>
              <w:pStyle w:val="af3"/>
              <w:ind w:left="319"/>
            </w:pPr>
            <w:r w:rsidRPr="005323A9">
              <w:rPr>
                <w:bCs/>
                <w:color w:val="000000"/>
              </w:rPr>
              <w:t xml:space="preserve">Упражнение в </w:t>
            </w:r>
            <w:proofErr w:type="spellStart"/>
            <w:r w:rsidRPr="005323A9">
              <w:rPr>
                <w:bCs/>
                <w:color w:val="000000"/>
              </w:rPr>
              <w:t>тетраде</w:t>
            </w:r>
            <w:proofErr w:type="spellEnd"/>
            <w:r w:rsidRPr="005323A9">
              <w:rPr>
                <w:bCs/>
                <w:color w:val="000000"/>
              </w:rPr>
              <w:t xml:space="preserve"> </w:t>
            </w:r>
            <w:r w:rsidRPr="005323A9">
              <w:t xml:space="preserve">«Нарисуй по клеточкам» </w:t>
            </w:r>
          </w:p>
          <w:p w14:paraId="3B108BEF" w14:textId="77777777" w:rsidR="00F6521E" w:rsidRPr="005323A9" w:rsidRDefault="00F6521E" w:rsidP="00E85AC3">
            <w:pPr>
              <w:pStyle w:val="ac"/>
              <w:widowControl/>
              <w:numPr>
                <w:ilvl w:val="0"/>
                <w:numId w:val="123"/>
              </w:numPr>
              <w:suppressAutoHyphens w:val="0"/>
              <w:spacing w:before="0" w:after="0"/>
              <w:ind w:left="319"/>
              <w:rPr>
                <w:color w:val="000000"/>
              </w:rPr>
            </w:pPr>
            <w:r w:rsidRPr="005323A9">
              <w:rPr>
                <w:color w:val="000000"/>
              </w:rPr>
              <w:t>Игра «Театр стихов»</w:t>
            </w:r>
          </w:p>
          <w:p w14:paraId="04D523AC" w14:textId="77777777" w:rsidR="00F6521E" w:rsidRPr="005323A9" w:rsidRDefault="00F6521E" w:rsidP="00E85AC3">
            <w:pPr>
              <w:pStyle w:val="ac"/>
              <w:widowControl/>
              <w:numPr>
                <w:ilvl w:val="0"/>
                <w:numId w:val="123"/>
              </w:numPr>
              <w:suppressAutoHyphens w:val="0"/>
              <w:spacing w:before="0" w:after="0"/>
              <w:ind w:left="319"/>
            </w:pPr>
            <w:r w:rsidRPr="005323A9">
              <w:rPr>
                <w:color w:val="000000"/>
              </w:rPr>
              <w:t xml:space="preserve">Упражнение </w:t>
            </w:r>
            <w:r w:rsidRPr="005323A9">
              <w:t>«Найди лишнее»</w:t>
            </w:r>
          </w:p>
          <w:p w14:paraId="7FC63AC6" w14:textId="77777777" w:rsidR="009961E0" w:rsidRPr="006713AF" w:rsidRDefault="00F6521E" w:rsidP="00E85AC3">
            <w:pPr>
              <w:pStyle w:val="af3"/>
              <w:numPr>
                <w:ilvl w:val="0"/>
                <w:numId w:val="123"/>
              </w:numPr>
              <w:ind w:left="319"/>
              <w:rPr>
                <w:lang w:eastAsia="en-US"/>
              </w:rPr>
            </w:pPr>
            <w:r w:rsidRPr="005323A9">
              <w:rPr>
                <w:color w:val="000000"/>
              </w:rPr>
              <w:t>Чтение сказки «Кот, петух и лиса»</w:t>
            </w:r>
          </w:p>
        </w:tc>
        <w:tc>
          <w:tcPr>
            <w:tcW w:w="3942" w:type="dxa"/>
          </w:tcPr>
          <w:p w14:paraId="72C9AE18" w14:textId="77777777" w:rsidR="009961E0" w:rsidRPr="006713AF" w:rsidRDefault="009961E0" w:rsidP="00E85AC3">
            <w:pPr>
              <w:pStyle w:val="af3"/>
              <w:numPr>
                <w:ilvl w:val="0"/>
                <w:numId w:val="123"/>
              </w:numPr>
              <w:ind w:left="317"/>
              <w:rPr>
                <w:lang w:eastAsia="en-US"/>
              </w:rPr>
            </w:pPr>
            <w:r w:rsidRPr="006713AF">
              <w:rPr>
                <w:lang w:eastAsia="en-US"/>
              </w:rPr>
              <w:t>задание «разложи картинки по группам»</w:t>
            </w:r>
          </w:p>
          <w:p w14:paraId="3E28CBC6" w14:textId="77777777" w:rsidR="009961E0" w:rsidRPr="006713AF" w:rsidRDefault="009961E0" w:rsidP="00E85AC3">
            <w:pPr>
              <w:pStyle w:val="af3"/>
              <w:numPr>
                <w:ilvl w:val="0"/>
                <w:numId w:val="123"/>
              </w:numPr>
              <w:ind w:left="317"/>
              <w:rPr>
                <w:lang w:eastAsia="en-US"/>
              </w:rPr>
            </w:pPr>
            <w:r w:rsidRPr="006713AF">
              <w:rPr>
                <w:lang w:eastAsia="en-US"/>
              </w:rPr>
              <w:t>игра «слушай хлопки»</w:t>
            </w:r>
          </w:p>
          <w:p w14:paraId="3E1E4AEA" w14:textId="77777777" w:rsidR="009961E0" w:rsidRPr="006713AF" w:rsidRDefault="009961E0" w:rsidP="00E85AC3">
            <w:pPr>
              <w:pStyle w:val="af3"/>
              <w:numPr>
                <w:ilvl w:val="0"/>
                <w:numId w:val="123"/>
              </w:numPr>
              <w:ind w:left="317"/>
              <w:rPr>
                <w:lang w:eastAsia="en-US"/>
              </w:rPr>
            </w:pPr>
            <w:r w:rsidRPr="006713AF">
              <w:rPr>
                <w:lang w:eastAsia="en-US"/>
              </w:rPr>
              <w:t>задание «дорисуй, чтобы получилась картинка»</w:t>
            </w:r>
          </w:p>
          <w:p w14:paraId="2B2CC0A3" w14:textId="77777777" w:rsidR="009961E0" w:rsidRPr="009112B2" w:rsidRDefault="009961E0" w:rsidP="00584EA6">
            <w:pPr>
              <w:pStyle w:val="af3"/>
              <w:rPr>
                <w:b/>
              </w:rPr>
            </w:pPr>
          </w:p>
        </w:tc>
      </w:tr>
      <w:tr w:rsidR="009961E0" w14:paraId="082C4A35" w14:textId="77777777" w:rsidTr="00F115A8">
        <w:trPr>
          <w:cantSplit/>
          <w:trHeight w:val="1134"/>
        </w:trPr>
        <w:tc>
          <w:tcPr>
            <w:tcW w:w="598" w:type="dxa"/>
            <w:vMerge w:val="restart"/>
            <w:textDirection w:val="btLr"/>
          </w:tcPr>
          <w:p w14:paraId="2B4F2C14" w14:textId="77777777" w:rsidR="009961E0" w:rsidRDefault="009961E0" w:rsidP="009112B2">
            <w:pPr>
              <w:pStyle w:val="af3"/>
              <w:ind w:left="113" w:right="113"/>
              <w:jc w:val="center"/>
              <w:rPr>
                <w:b/>
                <w:sz w:val="28"/>
                <w:szCs w:val="28"/>
              </w:rPr>
            </w:pPr>
            <w:r>
              <w:rPr>
                <w:b/>
                <w:sz w:val="28"/>
                <w:szCs w:val="28"/>
              </w:rPr>
              <w:t>февраль</w:t>
            </w:r>
          </w:p>
        </w:tc>
        <w:tc>
          <w:tcPr>
            <w:tcW w:w="619" w:type="dxa"/>
          </w:tcPr>
          <w:p w14:paraId="175AB2F1" w14:textId="77777777" w:rsidR="009961E0" w:rsidRPr="009112B2" w:rsidRDefault="009961E0" w:rsidP="009112B2">
            <w:pPr>
              <w:pStyle w:val="af3"/>
              <w:jc w:val="center"/>
              <w:rPr>
                <w:b/>
              </w:rPr>
            </w:pPr>
            <w:r w:rsidRPr="009112B2">
              <w:rPr>
                <w:b/>
              </w:rPr>
              <w:t>1</w:t>
            </w:r>
          </w:p>
        </w:tc>
        <w:tc>
          <w:tcPr>
            <w:tcW w:w="1523" w:type="dxa"/>
          </w:tcPr>
          <w:p w14:paraId="0D8F7975" w14:textId="77777777" w:rsidR="009961E0" w:rsidRPr="009112B2" w:rsidRDefault="009961E0" w:rsidP="009112B2">
            <w:pPr>
              <w:pStyle w:val="af3"/>
              <w:jc w:val="center"/>
              <w:rPr>
                <w:b/>
              </w:rPr>
            </w:pPr>
            <w:r w:rsidRPr="009112B2">
              <w:rPr>
                <w:b/>
              </w:rPr>
              <w:t>Занятие 1</w:t>
            </w:r>
            <w:r w:rsidR="00750B70">
              <w:rPr>
                <w:b/>
              </w:rPr>
              <w:t>7</w:t>
            </w:r>
          </w:p>
        </w:tc>
        <w:tc>
          <w:tcPr>
            <w:tcW w:w="4031" w:type="dxa"/>
          </w:tcPr>
          <w:p w14:paraId="54332FEE" w14:textId="77777777" w:rsidR="009961E0" w:rsidRPr="004B0ACB" w:rsidRDefault="009961E0" w:rsidP="004B0ACB">
            <w:pPr>
              <w:pStyle w:val="af3"/>
              <w:ind w:left="30"/>
            </w:pPr>
            <w:r w:rsidRPr="004B0ACB">
              <w:t xml:space="preserve">Развитие логического мышления. </w:t>
            </w:r>
          </w:p>
          <w:p w14:paraId="4AC2A0AA" w14:textId="77777777" w:rsidR="009961E0" w:rsidRPr="004B0ACB" w:rsidRDefault="009961E0" w:rsidP="004B0ACB">
            <w:pPr>
              <w:pStyle w:val="af3"/>
              <w:ind w:left="30"/>
            </w:pPr>
            <w:r w:rsidRPr="004B0ACB">
              <w:t>Развитие способности быстро переключать внимание.</w:t>
            </w:r>
          </w:p>
          <w:p w14:paraId="279A867B" w14:textId="77777777" w:rsidR="009961E0" w:rsidRPr="004B0ACB" w:rsidRDefault="009961E0" w:rsidP="004B0ACB">
            <w:pPr>
              <w:pStyle w:val="af3"/>
              <w:ind w:left="30"/>
            </w:pPr>
            <w:r w:rsidRPr="004B0ACB">
              <w:t>Воспитание выдержки и волевого усилия.</w:t>
            </w:r>
          </w:p>
          <w:p w14:paraId="6E25E5A9" w14:textId="77777777" w:rsidR="009961E0" w:rsidRPr="004B0ACB" w:rsidRDefault="009961E0" w:rsidP="004B0ACB">
            <w:pPr>
              <w:pStyle w:val="af3"/>
              <w:ind w:left="30"/>
            </w:pPr>
            <w:r w:rsidRPr="004B0ACB">
              <w:t>Развитие восприятия и памяти.</w:t>
            </w:r>
          </w:p>
          <w:p w14:paraId="3EE88173" w14:textId="77777777" w:rsidR="009961E0" w:rsidRPr="009112B2" w:rsidRDefault="009961E0" w:rsidP="004B0ACB">
            <w:pPr>
              <w:pStyle w:val="af3"/>
              <w:ind w:left="30"/>
              <w:rPr>
                <w:b/>
              </w:rPr>
            </w:pPr>
            <w:r w:rsidRPr="004B0ACB">
              <w:t>Активизация словарного запаса.</w:t>
            </w:r>
          </w:p>
        </w:tc>
        <w:tc>
          <w:tcPr>
            <w:tcW w:w="4214" w:type="dxa"/>
          </w:tcPr>
          <w:p w14:paraId="78BAF8C2" w14:textId="77777777" w:rsidR="00AC2E7D" w:rsidRPr="00AC2E7D" w:rsidRDefault="00AC2E7D" w:rsidP="00E85AC3">
            <w:pPr>
              <w:pStyle w:val="af3"/>
              <w:numPr>
                <w:ilvl w:val="0"/>
                <w:numId w:val="140"/>
              </w:numPr>
              <w:ind w:left="319"/>
              <w:rPr>
                <w:lang w:eastAsia="en-US"/>
              </w:rPr>
            </w:pPr>
            <w:r w:rsidRPr="00AC2E7D">
              <w:rPr>
                <w:lang w:eastAsia="en-US"/>
              </w:rPr>
              <w:t>Ритуал приветствия «Давайте поздороваемся»</w:t>
            </w:r>
          </w:p>
          <w:p w14:paraId="37E61E77" w14:textId="77777777" w:rsidR="00AC2E7D" w:rsidRPr="00AC2E7D" w:rsidRDefault="00AC2E7D" w:rsidP="00E85AC3">
            <w:pPr>
              <w:pStyle w:val="af3"/>
              <w:numPr>
                <w:ilvl w:val="0"/>
                <w:numId w:val="140"/>
              </w:numPr>
              <w:ind w:left="319"/>
              <w:rPr>
                <w:lang w:eastAsia="en-US"/>
              </w:rPr>
            </w:pPr>
            <w:r w:rsidRPr="00AC2E7D">
              <w:rPr>
                <w:lang w:eastAsia="en-US"/>
              </w:rPr>
              <w:t>Игра «Прятки гномов»</w:t>
            </w:r>
          </w:p>
          <w:p w14:paraId="122B9BF7" w14:textId="77777777" w:rsidR="00AC2E7D" w:rsidRPr="00AC2E7D" w:rsidRDefault="00AC2E7D" w:rsidP="00E85AC3">
            <w:pPr>
              <w:pStyle w:val="af3"/>
              <w:numPr>
                <w:ilvl w:val="0"/>
                <w:numId w:val="140"/>
              </w:numPr>
              <w:ind w:left="319"/>
              <w:rPr>
                <w:rFonts w:eastAsia="Times New Roman"/>
                <w:color w:val="000000"/>
              </w:rPr>
            </w:pPr>
            <w:r w:rsidRPr="00AC2E7D">
              <w:rPr>
                <w:rFonts w:eastAsia="Times New Roman"/>
                <w:bCs/>
                <w:color w:val="000000"/>
              </w:rPr>
              <w:t>Упражнение в тетради (прописи)</w:t>
            </w:r>
          </w:p>
          <w:p w14:paraId="2E0B1950" w14:textId="77777777" w:rsidR="00AC2E7D" w:rsidRPr="00AC2E7D" w:rsidRDefault="00AC2E7D" w:rsidP="00E85AC3">
            <w:pPr>
              <w:pStyle w:val="af3"/>
              <w:numPr>
                <w:ilvl w:val="0"/>
                <w:numId w:val="140"/>
              </w:numPr>
              <w:ind w:left="319"/>
              <w:rPr>
                <w:rFonts w:eastAsia="Times New Roman"/>
                <w:color w:val="000000"/>
              </w:rPr>
            </w:pPr>
            <w:r w:rsidRPr="00AC2E7D">
              <w:rPr>
                <w:rFonts w:eastAsia="Times New Roman"/>
                <w:color w:val="000000"/>
              </w:rPr>
              <w:t>Игра «Театр стихов»</w:t>
            </w:r>
          </w:p>
          <w:p w14:paraId="7AD6EFF2" w14:textId="77777777" w:rsidR="00AC2E7D" w:rsidRPr="00AC2E7D" w:rsidRDefault="00AC2E7D" w:rsidP="00E85AC3">
            <w:pPr>
              <w:pStyle w:val="af3"/>
              <w:numPr>
                <w:ilvl w:val="0"/>
                <w:numId w:val="140"/>
              </w:numPr>
              <w:ind w:left="319"/>
              <w:rPr>
                <w:rFonts w:eastAsia="Times New Roman"/>
                <w:color w:val="000000"/>
              </w:rPr>
            </w:pPr>
            <w:r w:rsidRPr="00AC2E7D">
              <w:rPr>
                <w:rFonts w:eastAsia="Times New Roman"/>
                <w:color w:val="000000"/>
              </w:rPr>
              <w:t>Упражнение «Спичечная картина»</w:t>
            </w:r>
          </w:p>
          <w:p w14:paraId="22C0079C" w14:textId="77777777" w:rsidR="009961E0" w:rsidRPr="00C11994" w:rsidRDefault="00AC2E7D" w:rsidP="00E85AC3">
            <w:pPr>
              <w:pStyle w:val="af3"/>
              <w:numPr>
                <w:ilvl w:val="0"/>
                <w:numId w:val="140"/>
              </w:numPr>
              <w:ind w:left="319"/>
            </w:pPr>
            <w:r w:rsidRPr="00AC2E7D">
              <w:rPr>
                <w:color w:val="000000"/>
                <w:lang w:eastAsia="en-US"/>
              </w:rPr>
              <w:t>Чтение сказки «Петушок золотой гребешок и чудо-</w:t>
            </w:r>
            <w:proofErr w:type="spellStart"/>
            <w:r w:rsidRPr="00AC2E7D">
              <w:rPr>
                <w:color w:val="000000"/>
                <w:lang w:eastAsia="en-US"/>
              </w:rPr>
              <w:t>меленка</w:t>
            </w:r>
            <w:proofErr w:type="spellEnd"/>
            <w:r w:rsidRPr="00AC2E7D">
              <w:rPr>
                <w:color w:val="000000"/>
                <w:lang w:eastAsia="en-US"/>
              </w:rPr>
              <w:t>»</w:t>
            </w:r>
          </w:p>
        </w:tc>
        <w:tc>
          <w:tcPr>
            <w:tcW w:w="3942" w:type="dxa"/>
          </w:tcPr>
          <w:p w14:paraId="3BF0A657" w14:textId="77777777" w:rsidR="009961E0" w:rsidRPr="00C11994" w:rsidRDefault="009961E0" w:rsidP="00E85AC3">
            <w:pPr>
              <w:pStyle w:val="af3"/>
              <w:numPr>
                <w:ilvl w:val="0"/>
                <w:numId w:val="124"/>
              </w:numPr>
              <w:ind w:left="317"/>
            </w:pPr>
            <w:r w:rsidRPr="00C11994">
              <w:t>задание «расставь знаки»</w:t>
            </w:r>
          </w:p>
          <w:p w14:paraId="1A2A3A10" w14:textId="77777777" w:rsidR="009961E0" w:rsidRPr="00C11994" w:rsidRDefault="009961E0" w:rsidP="00E85AC3">
            <w:pPr>
              <w:pStyle w:val="af3"/>
              <w:numPr>
                <w:ilvl w:val="0"/>
                <w:numId w:val="124"/>
              </w:numPr>
              <w:ind w:left="317"/>
            </w:pPr>
            <w:r w:rsidRPr="00C11994">
              <w:t>«слушай и выполняй»</w:t>
            </w:r>
          </w:p>
          <w:p w14:paraId="61024536" w14:textId="77777777" w:rsidR="009961E0" w:rsidRPr="00C11994" w:rsidRDefault="009961E0" w:rsidP="00E85AC3">
            <w:pPr>
              <w:pStyle w:val="af3"/>
              <w:numPr>
                <w:ilvl w:val="0"/>
                <w:numId w:val="124"/>
              </w:numPr>
              <w:ind w:left="317"/>
            </w:pPr>
            <w:r w:rsidRPr="00C11994">
              <w:t>игра «кто назовет больше предметов»</w:t>
            </w:r>
          </w:p>
          <w:p w14:paraId="2F261ACF" w14:textId="77777777" w:rsidR="009961E0" w:rsidRPr="00C11994" w:rsidRDefault="009961E0" w:rsidP="00E85AC3">
            <w:pPr>
              <w:pStyle w:val="af3"/>
              <w:numPr>
                <w:ilvl w:val="0"/>
                <w:numId w:val="124"/>
              </w:numPr>
              <w:ind w:left="317"/>
            </w:pPr>
            <w:r w:rsidRPr="00C11994">
              <w:t>упражнение «отдых»</w:t>
            </w:r>
          </w:p>
          <w:p w14:paraId="63DF4A25" w14:textId="77777777" w:rsidR="009961E0" w:rsidRPr="009112B2" w:rsidRDefault="009961E0" w:rsidP="00584EA6">
            <w:pPr>
              <w:pStyle w:val="af3"/>
              <w:rPr>
                <w:b/>
              </w:rPr>
            </w:pPr>
          </w:p>
        </w:tc>
      </w:tr>
      <w:tr w:rsidR="009961E0" w14:paraId="3F0F1026" w14:textId="77777777" w:rsidTr="00F115A8">
        <w:trPr>
          <w:cantSplit/>
          <w:trHeight w:val="1134"/>
        </w:trPr>
        <w:tc>
          <w:tcPr>
            <w:tcW w:w="598" w:type="dxa"/>
            <w:vMerge/>
            <w:textDirection w:val="btLr"/>
          </w:tcPr>
          <w:p w14:paraId="262781C9" w14:textId="77777777" w:rsidR="009961E0" w:rsidRDefault="009961E0" w:rsidP="009112B2">
            <w:pPr>
              <w:pStyle w:val="af3"/>
              <w:ind w:left="113" w:right="113"/>
              <w:jc w:val="center"/>
              <w:rPr>
                <w:b/>
                <w:sz w:val="28"/>
                <w:szCs w:val="28"/>
              </w:rPr>
            </w:pPr>
          </w:p>
        </w:tc>
        <w:tc>
          <w:tcPr>
            <w:tcW w:w="619" w:type="dxa"/>
          </w:tcPr>
          <w:p w14:paraId="54AACE24" w14:textId="77777777" w:rsidR="009961E0" w:rsidRPr="009112B2" w:rsidRDefault="009961E0" w:rsidP="009112B2">
            <w:pPr>
              <w:pStyle w:val="af3"/>
              <w:jc w:val="center"/>
              <w:rPr>
                <w:b/>
              </w:rPr>
            </w:pPr>
            <w:r w:rsidRPr="009112B2">
              <w:rPr>
                <w:b/>
              </w:rPr>
              <w:t>2</w:t>
            </w:r>
          </w:p>
        </w:tc>
        <w:tc>
          <w:tcPr>
            <w:tcW w:w="1523" w:type="dxa"/>
          </w:tcPr>
          <w:p w14:paraId="37B317EA" w14:textId="77777777" w:rsidR="009961E0" w:rsidRPr="009112B2" w:rsidRDefault="009961E0" w:rsidP="009112B2">
            <w:pPr>
              <w:pStyle w:val="af3"/>
              <w:jc w:val="center"/>
              <w:rPr>
                <w:b/>
              </w:rPr>
            </w:pPr>
            <w:r w:rsidRPr="009112B2">
              <w:rPr>
                <w:b/>
              </w:rPr>
              <w:t xml:space="preserve">Занятие </w:t>
            </w:r>
            <w:r w:rsidR="00750B70">
              <w:rPr>
                <w:b/>
              </w:rPr>
              <w:t>18</w:t>
            </w:r>
          </w:p>
        </w:tc>
        <w:tc>
          <w:tcPr>
            <w:tcW w:w="4031" w:type="dxa"/>
          </w:tcPr>
          <w:p w14:paraId="6CA947DE" w14:textId="77777777" w:rsidR="009961E0" w:rsidRPr="00C11994" w:rsidRDefault="009961E0" w:rsidP="00C11994">
            <w:pPr>
              <w:pStyle w:val="af3"/>
            </w:pPr>
            <w:r w:rsidRPr="00C11994">
              <w:t>Развитие моторно-слуховой памяти и пространственной ориентации.</w:t>
            </w:r>
          </w:p>
          <w:p w14:paraId="35370403" w14:textId="77777777" w:rsidR="009961E0" w:rsidRPr="00C11994" w:rsidRDefault="009961E0" w:rsidP="00C11994">
            <w:pPr>
              <w:pStyle w:val="af3"/>
            </w:pPr>
            <w:r w:rsidRPr="00C11994">
              <w:t>Развитие внимания.</w:t>
            </w:r>
          </w:p>
          <w:p w14:paraId="1AA1C461" w14:textId="77777777" w:rsidR="009961E0" w:rsidRPr="009112B2" w:rsidRDefault="009961E0" w:rsidP="00C11994">
            <w:pPr>
              <w:pStyle w:val="af3"/>
              <w:rPr>
                <w:b/>
              </w:rPr>
            </w:pPr>
            <w:r w:rsidRPr="00C11994">
              <w:t>Развитие речи и мышления</w:t>
            </w:r>
          </w:p>
        </w:tc>
        <w:tc>
          <w:tcPr>
            <w:tcW w:w="4214" w:type="dxa"/>
          </w:tcPr>
          <w:p w14:paraId="4AF7762F" w14:textId="77777777" w:rsidR="00AC2E7D" w:rsidRPr="00AC2E7D" w:rsidRDefault="00AC2E7D" w:rsidP="00E85AC3">
            <w:pPr>
              <w:pStyle w:val="af3"/>
              <w:numPr>
                <w:ilvl w:val="0"/>
                <w:numId w:val="141"/>
              </w:numPr>
              <w:ind w:left="319"/>
              <w:rPr>
                <w:lang w:eastAsia="en-US"/>
              </w:rPr>
            </w:pPr>
            <w:r w:rsidRPr="00AC2E7D">
              <w:rPr>
                <w:lang w:eastAsia="en-US"/>
              </w:rPr>
              <w:t>Ритуал приветствия «Клубочек пожеланий»</w:t>
            </w:r>
          </w:p>
          <w:p w14:paraId="127DC4B7" w14:textId="77777777" w:rsidR="00AC2E7D" w:rsidRPr="00AC2E7D" w:rsidRDefault="00AC2E7D" w:rsidP="00E85AC3">
            <w:pPr>
              <w:pStyle w:val="af3"/>
              <w:numPr>
                <w:ilvl w:val="0"/>
                <w:numId w:val="141"/>
              </w:numPr>
              <w:ind w:left="319"/>
              <w:rPr>
                <w:lang w:eastAsia="en-US"/>
              </w:rPr>
            </w:pPr>
            <w:r w:rsidRPr="00AC2E7D">
              <w:rPr>
                <w:lang w:eastAsia="en-US"/>
              </w:rPr>
              <w:t>Игра «Хитрая зарядка»</w:t>
            </w:r>
          </w:p>
          <w:p w14:paraId="7DF05993" w14:textId="77777777" w:rsidR="00AC2E7D" w:rsidRPr="00AC2E7D" w:rsidRDefault="00AC2E7D" w:rsidP="00E85AC3">
            <w:pPr>
              <w:pStyle w:val="af3"/>
              <w:numPr>
                <w:ilvl w:val="0"/>
                <w:numId w:val="141"/>
              </w:numPr>
              <w:ind w:left="319"/>
              <w:rPr>
                <w:rFonts w:eastAsia="Times New Roman"/>
                <w:color w:val="000000"/>
              </w:rPr>
            </w:pPr>
            <w:r w:rsidRPr="00AC2E7D">
              <w:rPr>
                <w:rFonts w:eastAsia="Times New Roman"/>
                <w:bCs/>
                <w:color w:val="000000"/>
              </w:rPr>
              <w:t xml:space="preserve">Упражнение в </w:t>
            </w:r>
            <w:proofErr w:type="spellStart"/>
            <w:r w:rsidRPr="00AC2E7D">
              <w:rPr>
                <w:rFonts w:eastAsia="Times New Roman"/>
                <w:bCs/>
                <w:color w:val="000000"/>
              </w:rPr>
              <w:t>тетраде</w:t>
            </w:r>
            <w:proofErr w:type="spellEnd"/>
            <w:r w:rsidRPr="00AC2E7D">
              <w:rPr>
                <w:rFonts w:eastAsia="Times New Roman"/>
                <w:bCs/>
                <w:color w:val="000000"/>
              </w:rPr>
              <w:t xml:space="preserve"> (прописи)</w:t>
            </w:r>
          </w:p>
          <w:p w14:paraId="08A945FB" w14:textId="77777777" w:rsidR="00AC2E7D" w:rsidRPr="00AC2E7D" w:rsidRDefault="00AC2E7D" w:rsidP="00E85AC3">
            <w:pPr>
              <w:pStyle w:val="af3"/>
              <w:numPr>
                <w:ilvl w:val="0"/>
                <w:numId w:val="141"/>
              </w:numPr>
              <w:ind w:left="319"/>
              <w:rPr>
                <w:rFonts w:eastAsia="Times New Roman"/>
                <w:color w:val="000000"/>
              </w:rPr>
            </w:pPr>
            <w:r w:rsidRPr="00AC2E7D">
              <w:rPr>
                <w:rFonts w:eastAsia="Times New Roman"/>
                <w:color w:val="000000"/>
              </w:rPr>
              <w:t>Игра «Театр стихов»</w:t>
            </w:r>
          </w:p>
          <w:p w14:paraId="60EE5F1C" w14:textId="77777777" w:rsidR="00AC2E7D" w:rsidRPr="00AC2E7D" w:rsidRDefault="00AC2E7D" w:rsidP="00E85AC3">
            <w:pPr>
              <w:pStyle w:val="af3"/>
              <w:numPr>
                <w:ilvl w:val="0"/>
                <w:numId w:val="141"/>
              </w:numPr>
              <w:ind w:left="319"/>
              <w:rPr>
                <w:rFonts w:eastAsia="Times New Roman"/>
                <w:color w:val="000000"/>
              </w:rPr>
            </w:pPr>
            <w:r w:rsidRPr="00AC2E7D">
              <w:rPr>
                <w:rFonts w:eastAsia="Times New Roman"/>
                <w:color w:val="000000"/>
              </w:rPr>
              <w:t xml:space="preserve">Упражнение </w:t>
            </w:r>
            <w:r w:rsidRPr="00AC2E7D">
              <w:t>«Подбери заплатку»</w:t>
            </w:r>
          </w:p>
          <w:p w14:paraId="33C3A677" w14:textId="77777777" w:rsidR="009961E0" w:rsidRPr="00C11994" w:rsidRDefault="00AC2E7D" w:rsidP="00E85AC3">
            <w:pPr>
              <w:pStyle w:val="af3"/>
              <w:numPr>
                <w:ilvl w:val="0"/>
                <w:numId w:val="141"/>
              </w:numPr>
              <w:ind w:left="319"/>
            </w:pPr>
            <w:r w:rsidRPr="00AC2E7D">
              <w:rPr>
                <w:color w:val="000000"/>
                <w:lang w:eastAsia="en-US"/>
              </w:rPr>
              <w:t>Чтение сказки «Чернушка»</w:t>
            </w:r>
          </w:p>
        </w:tc>
        <w:tc>
          <w:tcPr>
            <w:tcW w:w="3942" w:type="dxa"/>
          </w:tcPr>
          <w:p w14:paraId="73D5EF48" w14:textId="77777777" w:rsidR="009961E0" w:rsidRPr="00C11994" w:rsidRDefault="009961E0" w:rsidP="00E85AC3">
            <w:pPr>
              <w:pStyle w:val="af3"/>
              <w:numPr>
                <w:ilvl w:val="0"/>
                <w:numId w:val="125"/>
              </w:numPr>
              <w:ind w:left="317"/>
            </w:pPr>
            <w:r w:rsidRPr="00C11994">
              <w:t>игра «поставь пальчик»</w:t>
            </w:r>
          </w:p>
          <w:p w14:paraId="71498501" w14:textId="77777777" w:rsidR="009961E0" w:rsidRPr="00C11994" w:rsidRDefault="009961E0" w:rsidP="00E85AC3">
            <w:pPr>
              <w:pStyle w:val="af3"/>
              <w:numPr>
                <w:ilvl w:val="0"/>
                <w:numId w:val="125"/>
              </w:numPr>
              <w:ind w:left="317"/>
            </w:pPr>
            <w:r w:rsidRPr="00C11994">
              <w:t>игра «запомни свое место»</w:t>
            </w:r>
          </w:p>
          <w:p w14:paraId="2C806E47" w14:textId="77777777" w:rsidR="009961E0" w:rsidRPr="00C11994" w:rsidRDefault="009961E0" w:rsidP="00E85AC3">
            <w:pPr>
              <w:pStyle w:val="af3"/>
              <w:numPr>
                <w:ilvl w:val="0"/>
                <w:numId w:val="125"/>
              </w:numPr>
              <w:ind w:left="317"/>
            </w:pPr>
            <w:r w:rsidRPr="00C11994">
              <w:t>игра «придумай загадку»</w:t>
            </w:r>
          </w:p>
          <w:p w14:paraId="56135775" w14:textId="77777777" w:rsidR="009961E0" w:rsidRPr="00C11994" w:rsidRDefault="009961E0" w:rsidP="00E85AC3">
            <w:pPr>
              <w:pStyle w:val="af3"/>
              <w:numPr>
                <w:ilvl w:val="0"/>
                <w:numId w:val="125"/>
              </w:numPr>
              <w:ind w:left="317"/>
            </w:pPr>
            <w:proofErr w:type="spellStart"/>
            <w:proofErr w:type="gramStart"/>
            <w:r w:rsidRPr="00C11994">
              <w:t>упражнение«</w:t>
            </w:r>
            <w:proofErr w:type="gramEnd"/>
            <w:r w:rsidRPr="00C11994">
              <w:t>тихое</w:t>
            </w:r>
            <w:proofErr w:type="spellEnd"/>
            <w:r w:rsidRPr="00C11994">
              <w:t xml:space="preserve"> озеро».</w:t>
            </w:r>
          </w:p>
        </w:tc>
      </w:tr>
      <w:tr w:rsidR="009961E0" w14:paraId="4FB1CCBF" w14:textId="77777777" w:rsidTr="00F115A8">
        <w:trPr>
          <w:cantSplit/>
          <w:trHeight w:val="1134"/>
        </w:trPr>
        <w:tc>
          <w:tcPr>
            <w:tcW w:w="598" w:type="dxa"/>
            <w:vMerge/>
            <w:textDirection w:val="btLr"/>
          </w:tcPr>
          <w:p w14:paraId="3FEB6A2E" w14:textId="77777777" w:rsidR="009961E0" w:rsidRDefault="009961E0" w:rsidP="009112B2">
            <w:pPr>
              <w:pStyle w:val="af3"/>
              <w:ind w:left="113" w:right="113"/>
              <w:jc w:val="center"/>
              <w:rPr>
                <w:b/>
                <w:sz w:val="28"/>
                <w:szCs w:val="28"/>
              </w:rPr>
            </w:pPr>
          </w:p>
        </w:tc>
        <w:tc>
          <w:tcPr>
            <w:tcW w:w="619" w:type="dxa"/>
          </w:tcPr>
          <w:p w14:paraId="45554186" w14:textId="77777777" w:rsidR="009961E0" w:rsidRPr="009112B2" w:rsidRDefault="009961E0" w:rsidP="009112B2">
            <w:pPr>
              <w:pStyle w:val="af3"/>
              <w:jc w:val="center"/>
              <w:rPr>
                <w:b/>
              </w:rPr>
            </w:pPr>
            <w:r w:rsidRPr="009112B2">
              <w:rPr>
                <w:b/>
              </w:rPr>
              <w:t>3</w:t>
            </w:r>
          </w:p>
        </w:tc>
        <w:tc>
          <w:tcPr>
            <w:tcW w:w="1523" w:type="dxa"/>
          </w:tcPr>
          <w:p w14:paraId="72BF9136" w14:textId="77777777" w:rsidR="009961E0" w:rsidRPr="009112B2" w:rsidRDefault="009961E0" w:rsidP="009112B2">
            <w:pPr>
              <w:pStyle w:val="af3"/>
              <w:jc w:val="center"/>
              <w:rPr>
                <w:b/>
              </w:rPr>
            </w:pPr>
            <w:r w:rsidRPr="009112B2">
              <w:rPr>
                <w:b/>
              </w:rPr>
              <w:t xml:space="preserve">Занятие </w:t>
            </w:r>
            <w:r w:rsidR="00750B70">
              <w:rPr>
                <w:b/>
              </w:rPr>
              <w:t>19</w:t>
            </w:r>
          </w:p>
        </w:tc>
        <w:tc>
          <w:tcPr>
            <w:tcW w:w="4031" w:type="dxa"/>
          </w:tcPr>
          <w:p w14:paraId="3A32B529" w14:textId="77777777" w:rsidR="009961E0" w:rsidRPr="00C11994" w:rsidRDefault="009961E0" w:rsidP="00C11994">
            <w:pPr>
              <w:spacing w:after="218" w:line="260" w:lineRule="auto"/>
              <w:ind w:right="4" w:firstLine="283"/>
              <w:jc w:val="both"/>
              <w:rPr>
                <w:rFonts w:eastAsia="Times New Roman"/>
                <w:color w:val="000000"/>
                <w:kern w:val="0"/>
              </w:rPr>
            </w:pPr>
            <w:r w:rsidRPr="00C11994">
              <w:rPr>
                <w:rFonts w:eastAsia="Times New Roman"/>
                <w:color w:val="000000"/>
                <w:kern w:val="0"/>
              </w:rPr>
              <w:t>Развитие внимания и логического мышления. Развитие воображения, эмоционально-выразительных движений, внимания и памяти. образного мышления, мелкой моторики.</w:t>
            </w:r>
          </w:p>
          <w:p w14:paraId="465CB924" w14:textId="77777777" w:rsidR="009961E0" w:rsidRPr="009112B2" w:rsidRDefault="009961E0" w:rsidP="00584EA6">
            <w:pPr>
              <w:pStyle w:val="af3"/>
              <w:rPr>
                <w:b/>
              </w:rPr>
            </w:pPr>
          </w:p>
        </w:tc>
        <w:tc>
          <w:tcPr>
            <w:tcW w:w="4214" w:type="dxa"/>
          </w:tcPr>
          <w:p w14:paraId="6E376C59" w14:textId="77777777" w:rsidR="00AC2E7D" w:rsidRPr="00491D76" w:rsidRDefault="00AC2E7D" w:rsidP="00E85AC3">
            <w:pPr>
              <w:pStyle w:val="af3"/>
              <w:widowControl/>
              <w:numPr>
                <w:ilvl w:val="0"/>
                <w:numId w:val="126"/>
              </w:numPr>
              <w:suppressAutoHyphens w:val="0"/>
              <w:ind w:left="319"/>
            </w:pPr>
            <w:r w:rsidRPr="00491D76">
              <w:t>Ритуал приветствия «Дружба начинается с улыбки»</w:t>
            </w:r>
          </w:p>
          <w:p w14:paraId="5F447D1A" w14:textId="77777777" w:rsidR="00AC2E7D" w:rsidRPr="00491D76" w:rsidRDefault="00AC2E7D" w:rsidP="00E85AC3">
            <w:pPr>
              <w:pStyle w:val="af3"/>
              <w:widowControl/>
              <w:numPr>
                <w:ilvl w:val="0"/>
                <w:numId w:val="126"/>
              </w:numPr>
              <w:suppressAutoHyphens w:val="0"/>
              <w:ind w:left="319"/>
            </w:pPr>
            <w:r w:rsidRPr="00491D76">
              <w:t>Игра «Гномы в очках»</w:t>
            </w:r>
          </w:p>
          <w:p w14:paraId="61804880" w14:textId="77777777" w:rsidR="00AC2E7D" w:rsidRPr="00491D76" w:rsidRDefault="00AC2E7D" w:rsidP="00E85AC3">
            <w:pPr>
              <w:pStyle w:val="ac"/>
              <w:widowControl/>
              <w:numPr>
                <w:ilvl w:val="0"/>
                <w:numId w:val="126"/>
              </w:numPr>
              <w:suppressAutoHyphens w:val="0"/>
              <w:spacing w:before="0" w:after="0"/>
              <w:ind w:left="319"/>
              <w:rPr>
                <w:rFonts w:ascii="&amp;quot" w:hAnsi="&amp;quot"/>
                <w:color w:val="000000"/>
              </w:rPr>
            </w:pPr>
            <w:r w:rsidRPr="00491D76">
              <w:rPr>
                <w:bCs/>
                <w:color w:val="000000"/>
              </w:rPr>
              <w:t>Упражнение «Лабиринт»</w:t>
            </w:r>
          </w:p>
          <w:p w14:paraId="116A5296" w14:textId="77777777" w:rsidR="00AC2E7D" w:rsidRPr="00491D76" w:rsidRDefault="00AC2E7D" w:rsidP="00E85AC3">
            <w:pPr>
              <w:pStyle w:val="ac"/>
              <w:widowControl/>
              <w:numPr>
                <w:ilvl w:val="0"/>
                <w:numId w:val="126"/>
              </w:numPr>
              <w:suppressAutoHyphens w:val="0"/>
              <w:spacing w:before="0" w:after="0"/>
              <w:ind w:left="319"/>
              <w:rPr>
                <w:rFonts w:ascii="&amp;quot" w:hAnsi="&amp;quot"/>
                <w:color w:val="000000"/>
              </w:rPr>
            </w:pPr>
            <w:r w:rsidRPr="00491D76">
              <w:rPr>
                <w:rFonts w:ascii="&amp;quot" w:hAnsi="&amp;quot"/>
                <w:color w:val="000000"/>
              </w:rPr>
              <w:t>Игра «Театр стихов»</w:t>
            </w:r>
          </w:p>
          <w:p w14:paraId="36EEF02D" w14:textId="77777777" w:rsidR="00AC2E7D" w:rsidRPr="00491D76" w:rsidRDefault="00AC2E7D" w:rsidP="00E85AC3">
            <w:pPr>
              <w:pStyle w:val="ac"/>
              <w:widowControl/>
              <w:numPr>
                <w:ilvl w:val="0"/>
                <w:numId w:val="126"/>
              </w:numPr>
              <w:suppressAutoHyphens w:val="0"/>
              <w:spacing w:before="0" w:after="0"/>
              <w:ind w:left="319"/>
              <w:rPr>
                <w:rFonts w:ascii="&amp;quot" w:hAnsi="&amp;quot"/>
                <w:color w:val="000000"/>
              </w:rPr>
            </w:pPr>
            <w:r w:rsidRPr="00491D76">
              <w:rPr>
                <w:rFonts w:ascii="&amp;quot" w:hAnsi="&amp;quot"/>
                <w:color w:val="000000"/>
              </w:rPr>
              <w:t>Упражнение «Закономерности»</w:t>
            </w:r>
          </w:p>
          <w:p w14:paraId="0780C438" w14:textId="77777777" w:rsidR="009961E0" w:rsidRPr="00C11994" w:rsidRDefault="00AC2E7D" w:rsidP="00E85AC3">
            <w:pPr>
              <w:pStyle w:val="af3"/>
              <w:numPr>
                <w:ilvl w:val="0"/>
                <w:numId w:val="126"/>
              </w:numPr>
              <w:ind w:left="319"/>
            </w:pPr>
            <w:r w:rsidRPr="00491D76">
              <w:rPr>
                <w:rFonts w:ascii="&amp;quot" w:hAnsi="&amp;quot"/>
                <w:color w:val="000000"/>
              </w:rPr>
              <w:t>Чтение сказки «Муха-цокотуха»</w:t>
            </w:r>
          </w:p>
        </w:tc>
        <w:tc>
          <w:tcPr>
            <w:tcW w:w="3942" w:type="dxa"/>
          </w:tcPr>
          <w:p w14:paraId="71F451F6" w14:textId="77777777" w:rsidR="009961E0" w:rsidRPr="00C11994" w:rsidRDefault="009961E0" w:rsidP="00E85AC3">
            <w:pPr>
              <w:pStyle w:val="af3"/>
              <w:numPr>
                <w:ilvl w:val="0"/>
                <w:numId w:val="126"/>
              </w:numPr>
              <w:ind w:left="317"/>
            </w:pPr>
            <w:r w:rsidRPr="00C11994">
              <w:t>игра «самый смекалистый»</w:t>
            </w:r>
          </w:p>
          <w:p w14:paraId="44F93E5B" w14:textId="77777777" w:rsidR="009961E0" w:rsidRPr="00C11994" w:rsidRDefault="009961E0" w:rsidP="00E85AC3">
            <w:pPr>
              <w:pStyle w:val="af3"/>
              <w:numPr>
                <w:ilvl w:val="0"/>
                <w:numId w:val="126"/>
              </w:numPr>
              <w:ind w:left="317"/>
            </w:pPr>
            <w:r w:rsidRPr="00C11994">
              <w:t>игра «позы»</w:t>
            </w:r>
          </w:p>
          <w:p w14:paraId="28DA09CB" w14:textId="77777777" w:rsidR="009961E0" w:rsidRPr="00C11994" w:rsidRDefault="009961E0" w:rsidP="00E85AC3">
            <w:pPr>
              <w:pStyle w:val="af3"/>
              <w:numPr>
                <w:ilvl w:val="0"/>
                <w:numId w:val="126"/>
              </w:numPr>
              <w:ind w:left="317"/>
            </w:pPr>
            <w:proofErr w:type="gramStart"/>
            <w:r w:rsidRPr="00C11994">
              <w:t>задание  «</w:t>
            </w:r>
            <w:proofErr w:type="gramEnd"/>
            <w:r w:rsidRPr="00C11994">
              <w:t>дорисуй, чтобы получилась  сюжетная картинк</w:t>
            </w:r>
            <w:r>
              <w:t>а»</w:t>
            </w:r>
          </w:p>
          <w:p w14:paraId="4FB67754" w14:textId="77777777" w:rsidR="009961E0" w:rsidRPr="00C11994" w:rsidRDefault="009961E0" w:rsidP="00E85AC3">
            <w:pPr>
              <w:pStyle w:val="af3"/>
              <w:numPr>
                <w:ilvl w:val="0"/>
                <w:numId w:val="126"/>
              </w:numPr>
              <w:ind w:left="317"/>
            </w:pPr>
            <w:r w:rsidRPr="00C11994">
              <w:t>игра «слушай свое имя»</w:t>
            </w:r>
          </w:p>
          <w:p w14:paraId="260CAF67" w14:textId="77777777" w:rsidR="009961E0" w:rsidRPr="009112B2" w:rsidRDefault="009961E0" w:rsidP="00584EA6">
            <w:pPr>
              <w:pStyle w:val="af3"/>
              <w:rPr>
                <w:b/>
              </w:rPr>
            </w:pPr>
          </w:p>
        </w:tc>
      </w:tr>
      <w:tr w:rsidR="009961E0" w14:paraId="07B0BDDD" w14:textId="77777777" w:rsidTr="00F115A8">
        <w:trPr>
          <w:cantSplit/>
          <w:trHeight w:val="1134"/>
        </w:trPr>
        <w:tc>
          <w:tcPr>
            <w:tcW w:w="598" w:type="dxa"/>
            <w:vMerge/>
            <w:textDirection w:val="btLr"/>
          </w:tcPr>
          <w:p w14:paraId="73089C6B" w14:textId="77777777" w:rsidR="009961E0" w:rsidRDefault="009961E0" w:rsidP="009112B2">
            <w:pPr>
              <w:pStyle w:val="af3"/>
              <w:ind w:left="113" w:right="113"/>
              <w:jc w:val="center"/>
              <w:rPr>
                <w:b/>
                <w:sz w:val="28"/>
                <w:szCs w:val="28"/>
              </w:rPr>
            </w:pPr>
          </w:p>
        </w:tc>
        <w:tc>
          <w:tcPr>
            <w:tcW w:w="619" w:type="dxa"/>
          </w:tcPr>
          <w:p w14:paraId="2C659754" w14:textId="77777777" w:rsidR="009961E0" w:rsidRPr="009112B2" w:rsidRDefault="009961E0" w:rsidP="009112B2">
            <w:pPr>
              <w:pStyle w:val="af3"/>
              <w:jc w:val="center"/>
              <w:rPr>
                <w:b/>
              </w:rPr>
            </w:pPr>
            <w:r w:rsidRPr="009112B2">
              <w:rPr>
                <w:b/>
              </w:rPr>
              <w:t>4</w:t>
            </w:r>
          </w:p>
        </w:tc>
        <w:tc>
          <w:tcPr>
            <w:tcW w:w="1523" w:type="dxa"/>
          </w:tcPr>
          <w:p w14:paraId="506B3F11" w14:textId="77777777" w:rsidR="009961E0" w:rsidRPr="009112B2" w:rsidRDefault="009961E0" w:rsidP="009112B2">
            <w:pPr>
              <w:pStyle w:val="af3"/>
              <w:jc w:val="center"/>
              <w:rPr>
                <w:b/>
              </w:rPr>
            </w:pPr>
            <w:r w:rsidRPr="009112B2">
              <w:rPr>
                <w:b/>
              </w:rPr>
              <w:t xml:space="preserve">Занятие </w:t>
            </w:r>
            <w:r w:rsidR="00750B70">
              <w:rPr>
                <w:b/>
              </w:rPr>
              <w:t>20</w:t>
            </w:r>
          </w:p>
        </w:tc>
        <w:tc>
          <w:tcPr>
            <w:tcW w:w="4031" w:type="dxa"/>
          </w:tcPr>
          <w:p w14:paraId="3D5F48F1" w14:textId="77777777" w:rsidR="009961E0" w:rsidRPr="00C11994" w:rsidRDefault="009961E0" w:rsidP="00C11994">
            <w:pPr>
              <w:pStyle w:val="af3"/>
            </w:pPr>
            <w:r w:rsidRPr="00C11994">
              <w:t>Развитие мышления и речи.</w:t>
            </w:r>
          </w:p>
          <w:p w14:paraId="0B7E1042" w14:textId="77777777" w:rsidR="009961E0" w:rsidRPr="00C11994" w:rsidRDefault="009961E0" w:rsidP="00C11994">
            <w:pPr>
              <w:pStyle w:val="af3"/>
            </w:pPr>
            <w:r w:rsidRPr="00C11994">
              <w:t>Расширение словарного запаса.</w:t>
            </w:r>
          </w:p>
          <w:p w14:paraId="7E426B1F" w14:textId="77777777" w:rsidR="009961E0" w:rsidRPr="00C11994" w:rsidRDefault="009961E0" w:rsidP="00C11994">
            <w:pPr>
              <w:pStyle w:val="af3"/>
            </w:pPr>
            <w:r w:rsidRPr="00C11994">
              <w:t>Развитие внимания.</w:t>
            </w:r>
          </w:p>
          <w:p w14:paraId="55147879" w14:textId="77777777" w:rsidR="009961E0" w:rsidRPr="00C11994" w:rsidRDefault="009961E0" w:rsidP="00C11994">
            <w:pPr>
              <w:pStyle w:val="af3"/>
            </w:pPr>
            <w:r w:rsidRPr="00C11994">
              <w:t xml:space="preserve">Воспитание способности к согласованному взаимодействию. </w:t>
            </w:r>
          </w:p>
          <w:p w14:paraId="0D5EAFAC" w14:textId="77777777" w:rsidR="009961E0" w:rsidRPr="009112B2" w:rsidRDefault="009961E0" w:rsidP="00C11994">
            <w:pPr>
              <w:pStyle w:val="af3"/>
              <w:rPr>
                <w:b/>
              </w:rPr>
            </w:pPr>
            <w:r w:rsidRPr="00C11994">
              <w:t>Развитие произвольного внимания и слуховой памяти.</w:t>
            </w:r>
          </w:p>
        </w:tc>
        <w:tc>
          <w:tcPr>
            <w:tcW w:w="4214" w:type="dxa"/>
          </w:tcPr>
          <w:p w14:paraId="04861AAD" w14:textId="77777777" w:rsidR="00AC2E7D" w:rsidRPr="00491D76" w:rsidRDefault="00AC2E7D" w:rsidP="00E85AC3">
            <w:pPr>
              <w:pStyle w:val="af3"/>
              <w:widowControl/>
              <w:numPr>
                <w:ilvl w:val="0"/>
                <w:numId w:val="126"/>
              </w:numPr>
              <w:suppressAutoHyphens w:val="0"/>
              <w:ind w:left="319"/>
            </w:pPr>
            <w:r w:rsidRPr="00491D76">
              <w:t>Ритуал приветствия «Скрещенные руки»</w:t>
            </w:r>
          </w:p>
          <w:p w14:paraId="27BA1360" w14:textId="77777777" w:rsidR="009961E0" w:rsidRPr="00491D76" w:rsidRDefault="00AC2E7D" w:rsidP="00E85AC3">
            <w:pPr>
              <w:pStyle w:val="af3"/>
              <w:numPr>
                <w:ilvl w:val="0"/>
                <w:numId w:val="126"/>
              </w:numPr>
              <w:ind w:left="319"/>
            </w:pPr>
            <w:r w:rsidRPr="00491D76">
              <w:t>Игра «Гномы в очках»</w:t>
            </w:r>
          </w:p>
          <w:p w14:paraId="28860A04" w14:textId="77777777" w:rsidR="00AC2E7D" w:rsidRPr="00491D76" w:rsidRDefault="00AC2E7D" w:rsidP="00E85AC3">
            <w:pPr>
              <w:pStyle w:val="ac"/>
              <w:widowControl/>
              <w:numPr>
                <w:ilvl w:val="0"/>
                <w:numId w:val="126"/>
              </w:numPr>
              <w:suppressAutoHyphens w:val="0"/>
              <w:spacing w:before="0" w:after="0"/>
              <w:ind w:left="319"/>
              <w:rPr>
                <w:rFonts w:ascii="&amp;quot" w:hAnsi="&amp;quot"/>
                <w:color w:val="000000"/>
              </w:rPr>
            </w:pPr>
            <w:r w:rsidRPr="00491D76">
              <w:rPr>
                <w:bCs/>
                <w:color w:val="000000"/>
              </w:rPr>
              <w:t>Упражнение «Соедини цифры»</w:t>
            </w:r>
          </w:p>
          <w:p w14:paraId="393B0183" w14:textId="77777777" w:rsidR="00AC2E7D" w:rsidRPr="00491D76" w:rsidRDefault="00AC2E7D" w:rsidP="00E85AC3">
            <w:pPr>
              <w:pStyle w:val="ac"/>
              <w:widowControl/>
              <w:numPr>
                <w:ilvl w:val="0"/>
                <w:numId w:val="126"/>
              </w:numPr>
              <w:suppressAutoHyphens w:val="0"/>
              <w:spacing w:before="0" w:after="0"/>
              <w:ind w:left="319"/>
              <w:rPr>
                <w:rFonts w:ascii="&amp;quot" w:hAnsi="&amp;quot"/>
                <w:color w:val="000000"/>
              </w:rPr>
            </w:pPr>
            <w:r w:rsidRPr="00491D76">
              <w:rPr>
                <w:rFonts w:ascii="&amp;quot" w:hAnsi="&amp;quot"/>
                <w:color w:val="000000"/>
              </w:rPr>
              <w:t>Игра «Театр стихов»</w:t>
            </w:r>
          </w:p>
          <w:p w14:paraId="27B5D210" w14:textId="77777777" w:rsidR="00AC2E7D" w:rsidRPr="00491D76" w:rsidRDefault="00AC2E7D" w:rsidP="00E85AC3">
            <w:pPr>
              <w:pStyle w:val="ac"/>
              <w:widowControl/>
              <w:numPr>
                <w:ilvl w:val="0"/>
                <w:numId w:val="126"/>
              </w:numPr>
              <w:suppressAutoHyphens w:val="0"/>
              <w:spacing w:before="0" w:after="0"/>
              <w:ind w:left="319"/>
              <w:rPr>
                <w:rFonts w:ascii="&amp;quot" w:hAnsi="&amp;quot"/>
                <w:color w:val="000000"/>
              </w:rPr>
            </w:pPr>
            <w:r w:rsidRPr="00491D76">
              <w:rPr>
                <w:rFonts w:ascii="&amp;quot" w:hAnsi="&amp;quot"/>
                <w:color w:val="000000"/>
              </w:rPr>
              <w:t>Упражнение «</w:t>
            </w:r>
            <w:proofErr w:type="spellStart"/>
            <w:r w:rsidRPr="00491D76">
              <w:rPr>
                <w:rFonts w:ascii="&amp;quot" w:hAnsi="&amp;quot"/>
                <w:color w:val="000000"/>
              </w:rPr>
              <w:t>Танграмм</w:t>
            </w:r>
            <w:proofErr w:type="spellEnd"/>
            <w:r w:rsidRPr="00491D76">
              <w:rPr>
                <w:rFonts w:ascii="&amp;quot" w:hAnsi="&amp;quot"/>
                <w:color w:val="000000"/>
              </w:rPr>
              <w:t>»</w:t>
            </w:r>
          </w:p>
          <w:p w14:paraId="054870A1" w14:textId="77777777" w:rsidR="00AC2E7D" w:rsidRPr="00C11994" w:rsidRDefault="00AC2E7D" w:rsidP="00E85AC3">
            <w:pPr>
              <w:pStyle w:val="af3"/>
              <w:numPr>
                <w:ilvl w:val="0"/>
                <w:numId w:val="126"/>
              </w:numPr>
              <w:ind w:left="319"/>
            </w:pPr>
            <w:r w:rsidRPr="00491D76">
              <w:rPr>
                <w:rFonts w:ascii="&amp;quot" w:hAnsi="&amp;quot"/>
                <w:color w:val="000000"/>
              </w:rPr>
              <w:t>Чтение сказки «</w:t>
            </w:r>
            <w:proofErr w:type="spellStart"/>
            <w:r w:rsidRPr="00491D76">
              <w:rPr>
                <w:rFonts w:ascii="&amp;quot" w:hAnsi="&amp;quot"/>
                <w:color w:val="000000"/>
              </w:rPr>
              <w:t>Федорино</w:t>
            </w:r>
            <w:proofErr w:type="spellEnd"/>
            <w:r w:rsidRPr="00491D76">
              <w:rPr>
                <w:rFonts w:ascii="&amp;quot" w:hAnsi="&amp;quot"/>
                <w:color w:val="000000"/>
              </w:rPr>
              <w:t xml:space="preserve"> горе»</w:t>
            </w:r>
          </w:p>
        </w:tc>
        <w:tc>
          <w:tcPr>
            <w:tcW w:w="3942" w:type="dxa"/>
          </w:tcPr>
          <w:p w14:paraId="47158889" w14:textId="77777777" w:rsidR="009961E0" w:rsidRPr="00C11994" w:rsidRDefault="009961E0" w:rsidP="00E85AC3">
            <w:pPr>
              <w:pStyle w:val="af3"/>
              <w:numPr>
                <w:ilvl w:val="0"/>
                <w:numId w:val="126"/>
              </w:numPr>
              <w:ind w:left="317"/>
            </w:pPr>
            <w:r w:rsidRPr="00C11994">
              <w:t>игра «картинки-загадки»</w:t>
            </w:r>
          </w:p>
          <w:p w14:paraId="2023C484" w14:textId="77777777" w:rsidR="009961E0" w:rsidRPr="00C11994" w:rsidRDefault="009961E0" w:rsidP="00E85AC3">
            <w:pPr>
              <w:pStyle w:val="af3"/>
              <w:numPr>
                <w:ilvl w:val="0"/>
                <w:numId w:val="126"/>
              </w:numPr>
              <w:ind w:left="317"/>
            </w:pPr>
            <w:r w:rsidRPr="00C11994">
              <w:t>игра «инструменты»</w:t>
            </w:r>
          </w:p>
          <w:p w14:paraId="1736C024" w14:textId="77777777" w:rsidR="009961E0" w:rsidRPr="00C11994" w:rsidRDefault="009961E0" w:rsidP="00E85AC3">
            <w:pPr>
              <w:pStyle w:val="af3"/>
              <w:numPr>
                <w:ilvl w:val="0"/>
                <w:numId w:val="126"/>
              </w:numPr>
              <w:ind w:left="317"/>
            </w:pPr>
            <w:r w:rsidRPr="00C11994">
              <w:t>задание «запиши буквы, как запомнил»</w:t>
            </w:r>
          </w:p>
          <w:p w14:paraId="2A75E3CB" w14:textId="77777777" w:rsidR="009961E0" w:rsidRPr="00C11994" w:rsidRDefault="009961E0" w:rsidP="00E85AC3">
            <w:pPr>
              <w:pStyle w:val="af3"/>
              <w:numPr>
                <w:ilvl w:val="0"/>
                <w:numId w:val="126"/>
              </w:numPr>
              <w:ind w:left="317"/>
            </w:pPr>
            <w:proofErr w:type="spellStart"/>
            <w:proofErr w:type="gramStart"/>
            <w:r w:rsidRPr="00C11994">
              <w:t>упражнение«</w:t>
            </w:r>
            <w:proofErr w:type="gramEnd"/>
            <w:r w:rsidRPr="00C11994">
              <w:t>тихое</w:t>
            </w:r>
            <w:proofErr w:type="spellEnd"/>
            <w:r w:rsidRPr="00C11994">
              <w:t xml:space="preserve"> озеро».</w:t>
            </w:r>
          </w:p>
        </w:tc>
      </w:tr>
      <w:tr w:rsidR="009961E0" w14:paraId="2FDC1A48" w14:textId="77777777" w:rsidTr="00F115A8">
        <w:trPr>
          <w:cantSplit/>
          <w:trHeight w:val="1134"/>
        </w:trPr>
        <w:tc>
          <w:tcPr>
            <w:tcW w:w="598" w:type="dxa"/>
            <w:vMerge w:val="restart"/>
            <w:textDirection w:val="btLr"/>
          </w:tcPr>
          <w:p w14:paraId="227075F8" w14:textId="77777777" w:rsidR="009961E0" w:rsidRDefault="009961E0" w:rsidP="009112B2">
            <w:pPr>
              <w:pStyle w:val="af3"/>
              <w:ind w:left="113" w:right="113"/>
              <w:jc w:val="center"/>
              <w:rPr>
                <w:b/>
                <w:sz w:val="28"/>
                <w:szCs w:val="28"/>
              </w:rPr>
            </w:pPr>
            <w:r>
              <w:rPr>
                <w:b/>
                <w:sz w:val="28"/>
                <w:szCs w:val="28"/>
              </w:rPr>
              <w:t>март</w:t>
            </w:r>
          </w:p>
        </w:tc>
        <w:tc>
          <w:tcPr>
            <w:tcW w:w="619" w:type="dxa"/>
          </w:tcPr>
          <w:p w14:paraId="4F6A64CA" w14:textId="77777777" w:rsidR="009961E0" w:rsidRPr="009112B2" w:rsidRDefault="009961E0" w:rsidP="009112B2">
            <w:pPr>
              <w:pStyle w:val="af3"/>
              <w:jc w:val="center"/>
              <w:rPr>
                <w:b/>
              </w:rPr>
            </w:pPr>
            <w:r w:rsidRPr="009112B2">
              <w:rPr>
                <w:b/>
              </w:rPr>
              <w:t>1</w:t>
            </w:r>
          </w:p>
        </w:tc>
        <w:tc>
          <w:tcPr>
            <w:tcW w:w="1523" w:type="dxa"/>
          </w:tcPr>
          <w:p w14:paraId="3FA96DFA" w14:textId="77777777" w:rsidR="009961E0" w:rsidRPr="009112B2" w:rsidRDefault="009961E0" w:rsidP="009112B2">
            <w:pPr>
              <w:pStyle w:val="af3"/>
              <w:jc w:val="center"/>
              <w:rPr>
                <w:b/>
              </w:rPr>
            </w:pPr>
            <w:r w:rsidRPr="009112B2">
              <w:rPr>
                <w:b/>
              </w:rPr>
              <w:t xml:space="preserve">Занятие </w:t>
            </w:r>
            <w:r w:rsidR="00750B70">
              <w:rPr>
                <w:b/>
              </w:rPr>
              <w:t>21</w:t>
            </w:r>
          </w:p>
        </w:tc>
        <w:tc>
          <w:tcPr>
            <w:tcW w:w="4031" w:type="dxa"/>
          </w:tcPr>
          <w:p w14:paraId="61ECEC6E" w14:textId="77777777" w:rsidR="009961E0" w:rsidRPr="00C11994" w:rsidRDefault="009961E0" w:rsidP="00D60173">
            <w:pPr>
              <w:pStyle w:val="af3"/>
            </w:pPr>
            <w:r w:rsidRPr="00C11994">
              <w:t>Развитие восприятия и памяти.</w:t>
            </w:r>
          </w:p>
          <w:p w14:paraId="59372548" w14:textId="77777777" w:rsidR="009961E0" w:rsidRPr="00C11994" w:rsidRDefault="009961E0" w:rsidP="00D60173">
            <w:pPr>
              <w:pStyle w:val="af3"/>
              <w:rPr>
                <w:rFonts w:eastAsia="Calibri"/>
              </w:rPr>
            </w:pPr>
            <w:r w:rsidRPr="00C11994">
              <w:rPr>
                <w:rFonts w:eastAsia="Calibri"/>
              </w:rPr>
              <w:t>Активизация словарного запаса.</w:t>
            </w:r>
          </w:p>
          <w:p w14:paraId="339E1585" w14:textId="77777777" w:rsidR="009961E0" w:rsidRPr="00C11994" w:rsidRDefault="009961E0" w:rsidP="00D60173">
            <w:pPr>
              <w:pStyle w:val="af3"/>
            </w:pPr>
            <w:r w:rsidRPr="00C11994">
              <w:t>Развитие слухового внимания, произвольности и самоконтроля.</w:t>
            </w:r>
          </w:p>
          <w:p w14:paraId="52AC6B67" w14:textId="77777777" w:rsidR="009961E0" w:rsidRPr="00C11994" w:rsidRDefault="009961E0" w:rsidP="00D60173">
            <w:pPr>
              <w:pStyle w:val="af3"/>
            </w:pPr>
            <w:r w:rsidRPr="00C11994">
              <w:t>Расширение объема памяти и развити</w:t>
            </w:r>
            <w:r>
              <w:t>е</w:t>
            </w:r>
            <w:r w:rsidRPr="00C11994">
              <w:t xml:space="preserve"> внимания.</w:t>
            </w:r>
          </w:p>
          <w:p w14:paraId="3BA13153" w14:textId="77777777" w:rsidR="009961E0" w:rsidRPr="009112B2" w:rsidRDefault="009961E0" w:rsidP="00584EA6">
            <w:pPr>
              <w:pStyle w:val="af3"/>
              <w:rPr>
                <w:b/>
              </w:rPr>
            </w:pPr>
          </w:p>
        </w:tc>
        <w:tc>
          <w:tcPr>
            <w:tcW w:w="4214" w:type="dxa"/>
          </w:tcPr>
          <w:p w14:paraId="31EE0E00" w14:textId="77777777" w:rsidR="00AC2E7D" w:rsidRPr="00491D76" w:rsidRDefault="00AC2E7D" w:rsidP="00E85AC3">
            <w:pPr>
              <w:pStyle w:val="af3"/>
              <w:widowControl/>
              <w:numPr>
                <w:ilvl w:val="0"/>
                <w:numId w:val="127"/>
              </w:numPr>
              <w:suppressAutoHyphens w:val="0"/>
              <w:ind w:left="319"/>
            </w:pPr>
            <w:r w:rsidRPr="00491D76">
              <w:t>Ритуал приветствия «Здравствуй рука!»</w:t>
            </w:r>
          </w:p>
          <w:p w14:paraId="149BEF78" w14:textId="77777777" w:rsidR="00AC2E7D" w:rsidRPr="00491D76" w:rsidRDefault="00AC2E7D" w:rsidP="00E85AC3">
            <w:pPr>
              <w:pStyle w:val="af3"/>
              <w:widowControl/>
              <w:numPr>
                <w:ilvl w:val="0"/>
                <w:numId w:val="127"/>
              </w:numPr>
              <w:suppressAutoHyphens w:val="0"/>
              <w:ind w:left="319"/>
            </w:pPr>
            <w:r w:rsidRPr="00491D76">
              <w:t>Игра «Натюрморт»</w:t>
            </w:r>
          </w:p>
          <w:p w14:paraId="3D3E7D6D" w14:textId="77777777" w:rsidR="00AC2E7D" w:rsidRPr="00491D76" w:rsidRDefault="00AC2E7D" w:rsidP="00E85AC3">
            <w:pPr>
              <w:pStyle w:val="ac"/>
              <w:widowControl/>
              <w:numPr>
                <w:ilvl w:val="0"/>
                <w:numId w:val="127"/>
              </w:numPr>
              <w:suppressAutoHyphens w:val="0"/>
              <w:spacing w:before="0" w:after="0"/>
              <w:ind w:left="319"/>
              <w:rPr>
                <w:rFonts w:ascii="&amp;quot" w:hAnsi="&amp;quot"/>
                <w:color w:val="000000"/>
              </w:rPr>
            </w:pPr>
            <w:r w:rsidRPr="00491D76">
              <w:rPr>
                <w:bCs/>
                <w:color w:val="000000"/>
              </w:rPr>
              <w:t>Упражнение «Штриховка»</w:t>
            </w:r>
          </w:p>
          <w:p w14:paraId="215E863B" w14:textId="77777777" w:rsidR="00AC2E7D" w:rsidRPr="00491D76" w:rsidRDefault="00AC2E7D" w:rsidP="00E85AC3">
            <w:pPr>
              <w:pStyle w:val="ac"/>
              <w:widowControl/>
              <w:numPr>
                <w:ilvl w:val="0"/>
                <w:numId w:val="127"/>
              </w:numPr>
              <w:suppressAutoHyphens w:val="0"/>
              <w:spacing w:before="0" w:after="0"/>
              <w:ind w:left="319"/>
              <w:rPr>
                <w:rFonts w:ascii="&amp;quot" w:hAnsi="&amp;quot"/>
                <w:color w:val="000000"/>
              </w:rPr>
            </w:pPr>
            <w:r w:rsidRPr="00491D76">
              <w:rPr>
                <w:rFonts w:ascii="&amp;quot" w:hAnsi="&amp;quot"/>
                <w:color w:val="000000"/>
              </w:rPr>
              <w:t>Игра «Театр стихов»</w:t>
            </w:r>
          </w:p>
          <w:p w14:paraId="425051C9" w14:textId="77777777" w:rsidR="00AC2E7D" w:rsidRPr="00491D76" w:rsidRDefault="00AC2E7D" w:rsidP="00E85AC3">
            <w:pPr>
              <w:pStyle w:val="ac"/>
              <w:widowControl/>
              <w:numPr>
                <w:ilvl w:val="0"/>
                <w:numId w:val="127"/>
              </w:numPr>
              <w:suppressAutoHyphens w:val="0"/>
              <w:spacing w:before="0" w:after="0"/>
              <w:ind w:left="319"/>
              <w:rPr>
                <w:rFonts w:ascii="&amp;quot" w:hAnsi="&amp;quot"/>
                <w:color w:val="000000"/>
              </w:rPr>
            </w:pPr>
            <w:r w:rsidRPr="00491D76">
              <w:rPr>
                <w:rFonts w:ascii="&amp;quot" w:hAnsi="&amp;quot"/>
                <w:color w:val="000000"/>
              </w:rPr>
              <w:t>Упражнение «что с начало, что потом?» (последовательность событий)</w:t>
            </w:r>
          </w:p>
          <w:p w14:paraId="1E5E6962" w14:textId="77777777" w:rsidR="009961E0" w:rsidRPr="00AC2E7D" w:rsidRDefault="00AC2E7D" w:rsidP="00E85AC3">
            <w:pPr>
              <w:pStyle w:val="af3"/>
              <w:widowControl/>
              <w:numPr>
                <w:ilvl w:val="0"/>
                <w:numId w:val="127"/>
              </w:numPr>
              <w:suppressAutoHyphens w:val="0"/>
              <w:ind w:left="319"/>
              <w:rPr>
                <w:sz w:val="28"/>
                <w:szCs w:val="28"/>
              </w:rPr>
            </w:pPr>
            <w:r w:rsidRPr="00491D76">
              <w:t>«На что похожи облака»</w:t>
            </w:r>
          </w:p>
        </w:tc>
        <w:tc>
          <w:tcPr>
            <w:tcW w:w="3942" w:type="dxa"/>
          </w:tcPr>
          <w:p w14:paraId="26FD9484" w14:textId="77777777" w:rsidR="009961E0" w:rsidRPr="00D60173" w:rsidRDefault="009961E0" w:rsidP="00E85AC3">
            <w:pPr>
              <w:pStyle w:val="af3"/>
              <w:numPr>
                <w:ilvl w:val="0"/>
                <w:numId w:val="127"/>
              </w:numPr>
              <w:ind w:left="317"/>
            </w:pPr>
            <w:r w:rsidRPr="00D60173">
              <w:t>задание «кто или что может быть высоким, холодным, коротким, твердым, жидким?»</w:t>
            </w:r>
          </w:p>
          <w:p w14:paraId="69376378" w14:textId="77777777" w:rsidR="009961E0" w:rsidRPr="00D60173" w:rsidRDefault="009961E0" w:rsidP="00E85AC3">
            <w:pPr>
              <w:pStyle w:val="af3"/>
              <w:numPr>
                <w:ilvl w:val="0"/>
                <w:numId w:val="127"/>
              </w:numPr>
              <w:ind w:left="317"/>
            </w:pPr>
            <w:r w:rsidRPr="00D60173">
              <w:t>игра «запретное число»</w:t>
            </w:r>
          </w:p>
          <w:p w14:paraId="0CEFD26E" w14:textId="77777777" w:rsidR="009961E0" w:rsidRPr="00D60173" w:rsidRDefault="009961E0" w:rsidP="00E85AC3">
            <w:pPr>
              <w:pStyle w:val="af3"/>
              <w:numPr>
                <w:ilvl w:val="0"/>
                <w:numId w:val="127"/>
              </w:numPr>
              <w:ind w:left="317"/>
            </w:pPr>
            <w:r w:rsidRPr="00D60173">
              <w:t>задание «выложи буквы так, как только что видел»</w:t>
            </w:r>
          </w:p>
          <w:p w14:paraId="676885A6" w14:textId="77777777" w:rsidR="009961E0" w:rsidRPr="009112B2" w:rsidRDefault="009961E0" w:rsidP="00E85AC3">
            <w:pPr>
              <w:pStyle w:val="af3"/>
              <w:numPr>
                <w:ilvl w:val="0"/>
                <w:numId w:val="127"/>
              </w:numPr>
              <w:ind w:left="317"/>
            </w:pPr>
            <w:r w:rsidRPr="00D60173">
              <w:t>упражнение «необычная радуга».</w:t>
            </w:r>
          </w:p>
        </w:tc>
      </w:tr>
      <w:tr w:rsidR="009961E0" w14:paraId="7DE15ED8" w14:textId="77777777" w:rsidTr="00F115A8">
        <w:trPr>
          <w:cantSplit/>
          <w:trHeight w:val="1134"/>
        </w:trPr>
        <w:tc>
          <w:tcPr>
            <w:tcW w:w="598" w:type="dxa"/>
            <w:vMerge/>
            <w:textDirection w:val="btLr"/>
          </w:tcPr>
          <w:p w14:paraId="29E901FE" w14:textId="77777777" w:rsidR="009961E0" w:rsidRDefault="009961E0" w:rsidP="009112B2">
            <w:pPr>
              <w:pStyle w:val="af3"/>
              <w:ind w:left="113" w:right="113"/>
              <w:jc w:val="center"/>
              <w:rPr>
                <w:b/>
                <w:sz w:val="28"/>
                <w:szCs w:val="28"/>
              </w:rPr>
            </w:pPr>
          </w:p>
        </w:tc>
        <w:tc>
          <w:tcPr>
            <w:tcW w:w="619" w:type="dxa"/>
          </w:tcPr>
          <w:p w14:paraId="6AFE2BD6" w14:textId="77777777" w:rsidR="009961E0" w:rsidRPr="009112B2" w:rsidRDefault="009961E0" w:rsidP="009112B2">
            <w:pPr>
              <w:pStyle w:val="af3"/>
              <w:jc w:val="center"/>
              <w:rPr>
                <w:b/>
              </w:rPr>
            </w:pPr>
            <w:r w:rsidRPr="009112B2">
              <w:rPr>
                <w:b/>
              </w:rPr>
              <w:t>2</w:t>
            </w:r>
          </w:p>
        </w:tc>
        <w:tc>
          <w:tcPr>
            <w:tcW w:w="1523" w:type="dxa"/>
          </w:tcPr>
          <w:p w14:paraId="33E4A448" w14:textId="77777777" w:rsidR="009961E0" w:rsidRPr="009112B2" w:rsidRDefault="009961E0" w:rsidP="009112B2">
            <w:pPr>
              <w:pStyle w:val="af3"/>
              <w:jc w:val="center"/>
              <w:rPr>
                <w:b/>
              </w:rPr>
            </w:pPr>
            <w:r w:rsidRPr="009112B2">
              <w:rPr>
                <w:b/>
              </w:rPr>
              <w:t>Занятие 2</w:t>
            </w:r>
            <w:r w:rsidR="00750B70">
              <w:rPr>
                <w:b/>
              </w:rPr>
              <w:t>2</w:t>
            </w:r>
          </w:p>
        </w:tc>
        <w:tc>
          <w:tcPr>
            <w:tcW w:w="4031" w:type="dxa"/>
          </w:tcPr>
          <w:p w14:paraId="657F3B97" w14:textId="77777777" w:rsidR="009961E0" w:rsidRPr="00D60173" w:rsidRDefault="009961E0" w:rsidP="00D60173">
            <w:pPr>
              <w:pStyle w:val="af3"/>
            </w:pPr>
            <w:r w:rsidRPr="00D60173">
              <w:t>Развитие восприятия, мышления, выразительных движений.</w:t>
            </w:r>
          </w:p>
          <w:p w14:paraId="5D1DFD19" w14:textId="77777777" w:rsidR="009961E0" w:rsidRPr="00D60173" w:rsidRDefault="009961E0" w:rsidP="00D60173">
            <w:pPr>
              <w:pStyle w:val="af3"/>
            </w:pPr>
            <w:r w:rsidRPr="00D60173">
              <w:t>Развитие слухового внимания, способности к волевому управлению поведением.</w:t>
            </w:r>
          </w:p>
          <w:p w14:paraId="6283A1D7" w14:textId="77777777" w:rsidR="009961E0" w:rsidRPr="00D60173" w:rsidRDefault="009961E0" w:rsidP="00D60173">
            <w:pPr>
              <w:pStyle w:val="af3"/>
            </w:pPr>
            <w:r w:rsidRPr="00D60173">
              <w:t>Расширение объема внимания.</w:t>
            </w:r>
          </w:p>
          <w:p w14:paraId="6EE49550" w14:textId="77777777" w:rsidR="009961E0" w:rsidRPr="00D60173" w:rsidRDefault="009961E0" w:rsidP="00584EA6">
            <w:pPr>
              <w:pStyle w:val="af3"/>
            </w:pPr>
            <w:r w:rsidRPr="00D60173">
              <w:t>Развитие способности к сосредоточению.</w:t>
            </w:r>
          </w:p>
        </w:tc>
        <w:tc>
          <w:tcPr>
            <w:tcW w:w="4214" w:type="dxa"/>
          </w:tcPr>
          <w:p w14:paraId="52410098" w14:textId="77777777" w:rsidR="00AC2E7D" w:rsidRPr="00491D76" w:rsidRDefault="00AC2E7D" w:rsidP="00E85AC3">
            <w:pPr>
              <w:pStyle w:val="af3"/>
              <w:widowControl/>
              <w:numPr>
                <w:ilvl w:val="0"/>
                <w:numId w:val="128"/>
              </w:numPr>
              <w:suppressAutoHyphens w:val="0"/>
              <w:ind w:left="319"/>
            </w:pPr>
            <w:r w:rsidRPr="00491D76">
              <w:t xml:space="preserve">Ритуал приветствия </w:t>
            </w:r>
            <w:bookmarkStart w:id="151" w:name="_Hlk1048208"/>
            <w:r w:rsidRPr="00491D76">
              <w:t>«Волшебный клубочек».</w:t>
            </w:r>
          </w:p>
          <w:bookmarkEnd w:id="151"/>
          <w:p w14:paraId="22C09BAA" w14:textId="77777777" w:rsidR="00AC2E7D" w:rsidRPr="00491D76" w:rsidRDefault="00AC2E7D" w:rsidP="00E85AC3">
            <w:pPr>
              <w:pStyle w:val="af3"/>
              <w:widowControl/>
              <w:numPr>
                <w:ilvl w:val="0"/>
                <w:numId w:val="128"/>
              </w:numPr>
              <w:suppressAutoHyphens w:val="0"/>
              <w:ind w:left="319"/>
            </w:pPr>
            <w:r w:rsidRPr="00491D76">
              <w:t>Игра «Универмаг»</w:t>
            </w:r>
          </w:p>
          <w:p w14:paraId="5220976F" w14:textId="77777777" w:rsidR="00AC2E7D" w:rsidRPr="00491D76" w:rsidRDefault="00AC2E7D" w:rsidP="00E85AC3">
            <w:pPr>
              <w:pStyle w:val="ac"/>
              <w:widowControl/>
              <w:numPr>
                <w:ilvl w:val="0"/>
                <w:numId w:val="128"/>
              </w:numPr>
              <w:suppressAutoHyphens w:val="0"/>
              <w:spacing w:before="0" w:after="0"/>
              <w:ind w:left="319"/>
              <w:rPr>
                <w:rFonts w:ascii="&amp;quot" w:hAnsi="&amp;quot"/>
              </w:rPr>
            </w:pPr>
            <w:r w:rsidRPr="00491D76">
              <w:rPr>
                <w:bCs/>
              </w:rPr>
              <w:t>Упражнение</w:t>
            </w:r>
            <w:r w:rsidRPr="00491D76">
              <w:t xml:space="preserve"> «Зеркальное рисование» (нейропсихология упр. 18)</w:t>
            </w:r>
          </w:p>
          <w:p w14:paraId="475E4C86" w14:textId="77777777" w:rsidR="00AC2E7D" w:rsidRPr="00491D76" w:rsidRDefault="00AC2E7D" w:rsidP="00E85AC3">
            <w:pPr>
              <w:pStyle w:val="ac"/>
              <w:widowControl/>
              <w:numPr>
                <w:ilvl w:val="0"/>
                <w:numId w:val="128"/>
              </w:numPr>
              <w:suppressAutoHyphens w:val="0"/>
              <w:spacing w:before="0" w:after="0"/>
              <w:ind w:left="319"/>
              <w:rPr>
                <w:rFonts w:ascii="&amp;quot" w:hAnsi="&amp;quot"/>
                <w:color w:val="000000"/>
              </w:rPr>
            </w:pPr>
            <w:r w:rsidRPr="00491D76">
              <w:rPr>
                <w:rFonts w:ascii="&amp;quot" w:hAnsi="&amp;quot"/>
                <w:color w:val="000000"/>
              </w:rPr>
              <w:t>Игра «Театр стихов»</w:t>
            </w:r>
          </w:p>
          <w:p w14:paraId="07AA8A4C" w14:textId="77777777" w:rsidR="00AC2E7D" w:rsidRPr="00491D76" w:rsidRDefault="00AC2E7D" w:rsidP="00E85AC3">
            <w:pPr>
              <w:pStyle w:val="ac"/>
              <w:widowControl/>
              <w:numPr>
                <w:ilvl w:val="0"/>
                <w:numId w:val="128"/>
              </w:numPr>
              <w:suppressAutoHyphens w:val="0"/>
              <w:spacing w:before="0" w:after="0"/>
              <w:ind w:left="319"/>
            </w:pPr>
            <w:r w:rsidRPr="00491D76">
              <w:t xml:space="preserve">Упражнение «картина из палочек </w:t>
            </w:r>
            <w:proofErr w:type="spellStart"/>
            <w:r w:rsidRPr="00491D76">
              <w:t>Кюизенера</w:t>
            </w:r>
            <w:proofErr w:type="spellEnd"/>
            <w:r w:rsidRPr="00491D76">
              <w:t>»</w:t>
            </w:r>
          </w:p>
          <w:p w14:paraId="34884261" w14:textId="77777777" w:rsidR="009961E0" w:rsidRPr="00AC2E7D" w:rsidRDefault="00AC2E7D" w:rsidP="00E85AC3">
            <w:pPr>
              <w:pStyle w:val="af3"/>
              <w:widowControl/>
              <w:numPr>
                <w:ilvl w:val="0"/>
                <w:numId w:val="128"/>
              </w:numPr>
              <w:suppressAutoHyphens w:val="0"/>
              <w:ind w:left="319"/>
              <w:rPr>
                <w:b/>
                <w:sz w:val="28"/>
                <w:szCs w:val="28"/>
              </w:rPr>
            </w:pPr>
            <w:r w:rsidRPr="00491D76">
              <w:t>«Найденные картинки»</w:t>
            </w:r>
          </w:p>
        </w:tc>
        <w:tc>
          <w:tcPr>
            <w:tcW w:w="3942" w:type="dxa"/>
          </w:tcPr>
          <w:p w14:paraId="6A6742A0" w14:textId="77777777" w:rsidR="009961E0" w:rsidRPr="00D60173" w:rsidRDefault="009961E0" w:rsidP="00E85AC3">
            <w:pPr>
              <w:pStyle w:val="af3"/>
              <w:numPr>
                <w:ilvl w:val="0"/>
                <w:numId w:val="128"/>
              </w:numPr>
              <w:ind w:left="317"/>
            </w:pPr>
            <w:r w:rsidRPr="00D60173">
              <w:t>игра «угадай игрушку»</w:t>
            </w:r>
          </w:p>
          <w:p w14:paraId="1673E798" w14:textId="77777777" w:rsidR="009961E0" w:rsidRPr="00D60173" w:rsidRDefault="009961E0" w:rsidP="00E85AC3">
            <w:pPr>
              <w:pStyle w:val="af3"/>
              <w:numPr>
                <w:ilvl w:val="0"/>
                <w:numId w:val="128"/>
              </w:numPr>
              <w:ind w:left="317"/>
            </w:pPr>
            <w:r w:rsidRPr="00D60173">
              <w:t>игра «слушай хлопки»</w:t>
            </w:r>
          </w:p>
          <w:p w14:paraId="7788622B" w14:textId="77777777" w:rsidR="009961E0" w:rsidRPr="00D60173" w:rsidRDefault="009961E0" w:rsidP="00E85AC3">
            <w:pPr>
              <w:pStyle w:val="af3"/>
              <w:numPr>
                <w:ilvl w:val="0"/>
                <w:numId w:val="128"/>
              </w:numPr>
              <w:ind w:left="317"/>
            </w:pPr>
            <w:r w:rsidRPr="00D60173">
              <w:t>задание «найди два одинаковых числа»</w:t>
            </w:r>
          </w:p>
          <w:p w14:paraId="462B156A" w14:textId="77777777" w:rsidR="009961E0" w:rsidRPr="00D60173" w:rsidRDefault="009961E0" w:rsidP="00E85AC3">
            <w:pPr>
              <w:pStyle w:val="af3"/>
              <w:numPr>
                <w:ilvl w:val="0"/>
                <w:numId w:val="128"/>
              </w:numPr>
              <w:ind w:left="317"/>
            </w:pPr>
            <w:r w:rsidRPr="00D60173">
              <w:t>упражнение «отдохнем».</w:t>
            </w:r>
          </w:p>
        </w:tc>
      </w:tr>
      <w:tr w:rsidR="009961E0" w14:paraId="4E95A15F" w14:textId="77777777" w:rsidTr="00F115A8">
        <w:trPr>
          <w:cantSplit/>
          <w:trHeight w:val="1134"/>
        </w:trPr>
        <w:tc>
          <w:tcPr>
            <w:tcW w:w="598" w:type="dxa"/>
            <w:vMerge/>
            <w:textDirection w:val="btLr"/>
          </w:tcPr>
          <w:p w14:paraId="4A006E6B" w14:textId="77777777" w:rsidR="009961E0" w:rsidRDefault="009961E0" w:rsidP="009112B2">
            <w:pPr>
              <w:pStyle w:val="af3"/>
              <w:ind w:left="113" w:right="113"/>
              <w:jc w:val="center"/>
              <w:rPr>
                <w:b/>
                <w:sz w:val="28"/>
                <w:szCs w:val="28"/>
              </w:rPr>
            </w:pPr>
          </w:p>
        </w:tc>
        <w:tc>
          <w:tcPr>
            <w:tcW w:w="619" w:type="dxa"/>
          </w:tcPr>
          <w:p w14:paraId="0D98D2B8" w14:textId="77777777" w:rsidR="009961E0" w:rsidRPr="009112B2" w:rsidRDefault="009961E0" w:rsidP="009112B2">
            <w:pPr>
              <w:pStyle w:val="af3"/>
              <w:jc w:val="center"/>
              <w:rPr>
                <w:b/>
              </w:rPr>
            </w:pPr>
            <w:r w:rsidRPr="009112B2">
              <w:rPr>
                <w:b/>
              </w:rPr>
              <w:t>3</w:t>
            </w:r>
          </w:p>
        </w:tc>
        <w:tc>
          <w:tcPr>
            <w:tcW w:w="1523" w:type="dxa"/>
          </w:tcPr>
          <w:p w14:paraId="3AD89A23" w14:textId="77777777" w:rsidR="009961E0" w:rsidRPr="009112B2" w:rsidRDefault="009961E0" w:rsidP="009112B2">
            <w:pPr>
              <w:pStyle w:val="af3"/>
              <w:jc w:val="center"/>
              <w:rPr>
                <w:b/>
              </w:rPr>
            </w:pPr>
            <w:r w:rsidRPr="009112B2">
              <w:rPr>
                <w:b/>
              </w:rPr>
              <w:t xml:space="preserve">Занятие </w:t>
            </w:r>
            <w:r w:rsidR="00750B70">
              <w:rPr>
                <w:b/>
              </w:rPr>
              <w:t>23</w:t>
            </w:r>
          </w:p>
        </w:tc>
        <w:tc>
          <w:tcPr>
            <w:tcW w:w="4031" w:type="dxa"/>
          </w:tcPr>
          <w:p w14:paraId="229DFA85" w14:textId="77777777" w:rsidR="009961E0" w:rsidRPr="00D60173" w:rsidRDefault="009961E0" w:rsidP="00D60173">
            <w:pPr>
              <w:pStyle w:val="af3"/>
            </w:pPr>
            <w:r w:rsidRPr="00D60173">
              <w:t xml:space="preserve">Развитие мышления, воображения и </w:t>
            </w:r>
            <w:proofErr w:type="spellStart"/>
            <w:r w:rsidRPr="00D60173">
              <w:t>речи.Развитие</w:t>
            </w:r>
            <w:proofErr w:type="spellEnd"/>
            <w:r w:rsidRPr="00D60173">
              <w:t xml:space="preserve"> внимания.</w:t>
            </w:r>
          </w:p>
          <w:p w14:paraId="21A096F0" w14:textId="77777777" w:rsidR="009961E0" w:rsidRPr="00D60173" w:rsidRDefault="009961E0" w:rsidP="00D60173">
            <w:pPr>
              <w:pStyle w:val="af3"/>
            </w:pPr>
            <w:r w:rsidRPr="00D60173">
              <w:t>Расширение словарного запаса.</w:t>
            </w:r>
          </w:p>
          <w:p w14:paraId="28CB27C4" w14:textId="77777777" w:rsidR="009961E0" w:rsidRPr="009112B2" w:rsidRDefault="009961E0" w:rsidP="00D60173">
            <w:pPr>
              <w:pStyle w:val="af3"/>
            </w:pPr>
            <w:r w:rsidRPr="00D60173">
              <w:t>Развитие слухового внимания, памяти и мышления действию.</w:t>
            </w:r>
          </w:p>
        </w:tc>
        <w:tc>
          <w:tcPr>
            <w:tcW w:w="4214" w:type="dxa"/>
          </w:tcPr>
          <w:p w14:paraId="14C154FC" w14:textId="77777777" w:rsidR="00AC2E7D" w:rsidRPr="00BB1A18" w:rsidRDefault="00AC2E7D" w:rsidP="00E85AC3">
            <w:pPr>
              <w:pStyle w:val="af3"/>
              <w:numPr>
                <w:ilvl w:val="0"/>
                <w:numId w:val="144"/>
              </w:numPr>
              <w:ind w:left="319"/>
            </w:pPr>
            <w:r w:rsidRPr="00BB1A18">
              <w:t xml:space="preserve">Ритуал приветствия </w:t>
            </w:r>
            <w:r w:rsidRPr="003C2925">
              <w:t>«Рукопожатие или поклон»</w:t>
            </w:r>
          </w:p>
          <w:p w14:paraId="57E605A9" w14:textId="77777777" w:rsidR="00AC2E7D" w:rsidRPr="005919DA" w:rsidRDefault="00AC2E7D" w:rsidP="00E85AC3">
            <w:pPr>
              <w:pStyle w:val="af3"/>
              <w:numPr>
                <w:ilvl w:val="0"/>
                <w:numId w:val="144"/>
              </w:numPr>
              <w:ind w:left="319"/>
            </w:pPr>
            <w:r w:rsidRPr="006B1661">
              <w:t>Игра «определи на ощупь»</w:t>
            </w:r>
          </w:p>
          <w:p w14:paraId="2E74147D" w14:textId="77777777" w:rsidR="00AC2E7D" w:rsidRDefault="00AC2E7D" w:rsidP="00E85AC3">
            <w:pPr>
              <w:pStyle w:val="af3"/>
              <w:numPr>
                <w:ilvl w:val="0"/>
                <w:numId w:val="144"/>
              </w:numPr>
              <w:ind w:left="319"/>
            </w:pPr>
            <w:r w:rsidRPr="00275BE7">
              <w:rPr>
                <w:bCs/>
              </w:rPr>
              <w:t xml:space="preserve">Упражнение </w:t>
            </w:r>
            <w:r w:rsidRPr="00275BE7">
              <w:t>«Графический диктант» вариант 2 (нейропсихология упр. 10)</w:t>
            </w:r>
          </w:p>
          <w:p w14:paraId="3642CF0F" w14:textId="77777777" w:rsidR="00AC2E7D" w:rsidRDefault="00AC2E7D" w:rsidP="00E85AC3">
            <w:pPr>
              <w:pStyle w:val="af3"/>
              <w:numPr>
                <w:ilvl w:val="0"/>
                <w:numId w:val="144"/>
              </w:numPr>
              <w:ind w:left="319"/>
              <w:rPr>
                <w:rFonts w:ascii="&amp;quot" w:hAnsi="&amp;quot"/>
                <w:color w:val="000000"/>
              </w:rPr>
            </w:pPr>
            <w:r w:rsidRPr="00BB1A18">
              <w:rPr>
                <w:rFonts w:ascii="&amp;quot" w:hAnsi="&amp;quot"/>
                <w:color w:val="000000"/>
              </w:rPr>
              <w:t>Игра</w:t>
            </w:r>
            <w:r>
              <w:rPr>
                <w:rFonts w:ascii="&amp;quot" w:hAnsi="&amp;quot"/>
                <w:color w:val="000000"/>
              </w:rPr>
              <w:t xml:space="preserve"> «Театр стихов»</w:t>
            </w:r>
          </w:p>
          <w:p w14:paraId="3C0E4F83" w14:textId="77777777" w:rsidR="00AC2E7D" w:rsidRPr="00491D76" w:rsidRDefault="00AC2E7D" w:rsidP="00E85AC3">
            <w:pPr>
              <w:pStyle w:val="af3"/>
              <w:numPr>
                <w:ilvl w:val="0"/>
                <w:numId w:val="144"/>
              </w:numPr>
              <w:ind w:left="319"/>
            </w:pPr>
            <w:r w:rsidRPr="00F32AC5">
              <w:t>Упражнение «</w:t>
            </w:r>
            <w:proofErr w:type="spellStart"/>
            <w:r w:rsidRPr="00F32AC5">
              <w:t>Танграмм</w:t>
            </w:r>
            <w:proofErr w:type="spellEnd"/>
            <w:r w:rsidRPr="00F32AC5">
              <w:t>»</w:t>
            </w:r>
          </w:p>
          <w:p w14:paraId="0C0D1EFF" w14:textId="77777777" w:rsidR="009961E0" w:rsidRPr="00AC2E7D" w:rsidRDefault="00AC2E7D" w:rsidP="00E85AC3">
            <w:pPr>
              <w:pStyle w:val="af3"/>
              <w:numPr>
                <w:ilvl w:val="0"/>
                <w:numId w:val="144"/>
              </w:numPr>
              <w:ind w:left="319"/>
            </w:pPr>
            <w:r w:rsidRPr="00DA4A4A">
              <w:t>«Неоконченные истории»</w:t>
            </w:r>
          </w:p>
        </w:tc>
        <w:tc>
          <w:tcPr>
            <w:tcW w:w="3942" w:type="dxa"/>
          </w:tcPr>
          <w:p w14:paraId="6E6ADE45" w14:textId="77777777" w:rsidR="009961E0" w:rsidRPr="00D60173" w:rsidRDefault="009961E0" w:rsidP="00E85AC3">
            <w:pPr>
              <w:pStyle w:val="af3"/>
              <w:numPr>
                <w:ilvl w:val="0"/>
                <w:numId w:val="129"/>
              </w:numPr>
              <w:ind w:left="317"/>
            </w:pPr>
            <w:r w:rsidRPr="00D60173">
              <w:t xml:space="preserve">задание «составь предложение по двум </w:t>
            </w:r>
          </w:p>
          <w:p w14:paraId="14DE01C4" w14:textId="77777777" w:rsidR="009961E0" w:rsidRPr="00D60173" w:rsidRDefault="009961E0" w:rsidP="00E85AC3">
            <w:pPr>
              <w:pStyle w:val="af3"/>
              <w:numPr>
                <w:ilvl w:val="0"/>
                <w:numId w:val="129"/>
              </w:numPr>
              <w:ind w:left="317"/>
            </w:pPr>
            <w:r w:rsidRPr="00D60173">
              <w:t>картинкам»</w:t>
            </w:r>
          </w:p>
          <w:p w14:paraId="23F68A0E" w14:textId="77777777" w:rsidR="009961E0" w:rsidRPr="00D60173" w:rsidRDefault="009961E0" w:rsidP="00E85AC3">
            <w:pPr>
              <w:pStyle w:val="af3"/>
              <w:numPr>
                <w:ilvl w:val="0"/>
                <w:numId w:val="129"/>
              </w:numPr>
              <w:ind w:left="317"/>
            </w:pPr>
            <w:r w:rsidRPr="00D60173">
              <w:t>игра «перелетные птицы»</w:t>
            </w:r>
          </w:p>
          <w:p w14:paraId="441B0A5C" w14:textId="77777777" w:rsidR="009961E0" w:rsidRPr="00D60173" w:rsidRDefault="009961E0" w:rsidP="00E85AC3">
            <w:pPr>
              <w:pStyle w:val="af3"/>
              <w:numPr>
                <w:ilvl w:val="0"/>
                <w:numId w:val="129"/>
              </w:numPr>
              <w:ind w:left="317"/>
            </w:pPr>
            <w:r w:rsidRPr="00D60173">
              <w:t>задание «нарисуй и зачеркни»</w:t>
            </w:r>
          </w:p>
          <w:p w14:paraId="5C694C01" w14:textId="77777777" w:rsidR="009961E0" w:rsidRPr="00D60173" w:rsidRDefault="009961E0" w:rsidP="00E85AC3">
            <w:pPr>
              <w:pStyle w:val="af3"/>
              <w:numPr>
                <w:ilvl w:val="0"/>
                <w:numId w:val="129"/>
              </w:numPr>
              <w:ind w:left="317"/>
            </w:pPr>
            <w:r w:rsidRPr="00D60173">
              <w:t>упражнение «музыкальная шкатулка»</w:t>
            </w:r>
          </w:p>
        </w:tc>
      </w:tr>
      <w:tr w:rsidR="009961E0" w14:paraId="31620EF3" w14:textId="77777777" w:rsidTr="00F115A8">
        <w:trPr>
          <w:cantSplit/>
          <w:trHeight w:val="1134"/>
        </w:trPr>
        <w:tc>
          <w:tcPr>
            <w:tcW w:w="598" w:type="dxa"/>
            <w:vMerge/>
            <w:textDirection w:val="btLr"/>
          </w:tcPr>
          <w:p w14:paraId="5D5C9FA3" w14:textId="77777777" w:rsidR="009961E0" w:rsidRDefault="009961E0" w:rsidP="009112B2">
            <w:pPr>
              <w:pStyle w:val="af3"/>
              <w:ind w:left="113" w:right="113"/>
              <w:jc w:val="center"/>
              <w:rPr>
                <w:b/>
                <w:sz w:val="28"/>
                <w:szCs w:val="28"/>
              </w:rPr>
            </w:pPr>
          </w:p>
        </w:tc>
        <w:tc>
          <w:tcPr>
            <w:tcW w:w="619" w:type="dxa"/>
          </w:tcPr>
          <w:p w14:paraId="45652028" w14:textId="77777777" w:rsidR="009961E0" w:rsidRPr="009112B2" w:rsidRDefault="009961E0" w:rsidP="009112B2">
            <w:pPr>
              <w:pStyle w:val="af3"/>
              <w:jc w:val="center"/>
              <w:rPr>
                <w:b/>
              </w:rPr>
            </w:pPr>
            <w:r w:rsidRPr="009112B2">
              <w:rPr>
                <w:b/>
              </w:rPr>
              <w:t>4</w:t>
            </w:r>
          </w:p>
        </w:tc>
        <w:tc>
          <w:tcPr>
            <w:tcW w:w="1523" w:type="dxa"/>
          </w:tcPr>
          <w:p w14:paraId="538F869B" w14:textId="77777777" w:rsidR="009961E0" w:rsidRPr="009112B2" w:rsidRDefault="009961E0" w:rsidP="009112B2">
            <w:pPr>
              <w:pStyle w:val="af3"/>
              <w:jc w:val="center"/>
              <w:rPr>
                <w:b/>
              </w:rPr>
            </w:pPr>
            <w:r w:rsidRPr="009112B2">
              <w:rPr>
                <w:b/>
              </w:rPr>
              <w:t xml:space="preserve">Занятие </w:t>
            </w:r>
            <w:r w:rsidR="00750B70">
              <w:rPr>
                <w:b/>
              </w:rPr>
              <w:t>24</w:t>
            </w:r>
          </w:p>
        </w:tc>
        <w:tc>
          <w:tcPr>
            <w:tcW w:w="4031" w:type="dxa"/>
          </w:tcPr>
          <w:p w14:paraId="442BCD9D" w14:textId="77777777" w:rsidR="009961E0" w:rsidRPr="00D60173" w:rsidRDefault="009961E0" w:rsidP="00D60173">
            <w:pPr>
              <w:pStyle w:val="af3"/>
            </w:pPr>
            <w:r w:rsidRPr="00D60173">
              <w:t>Развитие мышления и речи. Развитие воображения, эмоционально-выразительных движений, внимания и памяти. Расширение объема внимания и возможностей его распределения.</w:t>
            </w:r>
          </w:p>
          <w:p w14:paraId="5F7BC9B0" w14:textId="77777777" w:rsidR="009961E0" w:rsidRPr="00D60173" w:rsidRDefault="009961E0" w:rsidP="00D60173">
            <w:pPr>
              <w:pStyle w:val="af3"/>
            </w:pPr>
            <w:r w:rsidRPr="00D60173">
              <w:t>Развитие мыслительных способностей</w:t>
            </w:r>
          </w:p>
          <w:p w14:paraId="2AF553FC" w14:textId="77777777" w:rsidR="009961E0" w:rsidRPr="009112B2" w:rsidRDefault="009961E0" w:rsidP="00584EA6">
            <w:pPr>
              <w:pStyle w:val="af3"/>
              <w:rPr>
                <w:b/>
              </w:rPr>
            </w:pPr>
          </w:p>
        </w:tc>
        <w:tc>
          <w:tcPr>
            <w:tcW w:w="4214" w:type="dxa"/>
          </w:tcPr>
          <w:p w14:paraId="20A3A55E" w14:textId="77777777" w:rsidR="00375E6C" w:rsidRPr="00491D76" w:rsidRDefault="00375E6C" w:rsidP="00E85AC3">
            <w:pPr>
              <w:pStyle w:val="af3"/>
              <w:widowControl/>
              <w:numPr>
                <w:ilvl w:val="0"/>
                <w:numId w:val="130"/>
              </w:numPr>
              <w:suppressAutoHyphens w:val="0"/>
              <w:ind w:left="319"/>
            </w:pPr>
            <w:r w:rsidRPr="00491D76">
              <w:t>Ритуал приветствия «Минутка вхождения»</w:t>
            </w:r>
          </w:p>
          <w:p w14:paraId="410BD12E" w14:textId="77777777" w:rsidR="00375E6C" w:rsidRPr="00491D76" w:rsidRDefault="00375E6C" w:rsidP="00E85AC3">
            <w:pPr>
              <w:pStyle w:val="af3"/>
              <w:widowControl/>
              <w:numPr>
                <w:ilvl w:val="0"/>
                <w:numId w:val="130"/>
              </w:numPr>
              <w:suppressAutoHyphens w:val="0"/>
              <w:ind w:left="319"/>
            </w:pPr>
            <w:r w:rsidRPr="00491D76">
              <w:t>Игра «Горная тропинка»</w:t>
            </w:r>
          </w:p>
          <w:p w14:paraId="7D6496DE" w14:textId="77777777" w:rsidR="00E81707" w:rsidRPr="00491D76" w:rsidRDefault="00E81707" w:rsidP="00E85AC3">
            <w:pPr>
              <w:pStyle w:val="ac"/>
              <w:widowControl/>
              <w:numPr>
                <w:ilvl w:val="0"/>
                <w:numId w:val="130"/>
              </w:numPr>
              <w:suppressAutoHyphens w:val="0"/>
              <w:spacing w:before="0" w:after="0"/>
              <w:ind w:left="319"/>
              <w:rPr>
                <w:rFonts w:ascii="&amp;quot" w:hAnsi="&amp;quot"/>
              </w:rPr>
            </w:pPr>
            <w:r w:rsidRPr="00491D76">
              <w:rPr>
                <w:bCs/>
              </w:rPr>
              <w:t>Упражнение «Скопируй рисунок»</w:t>
            </w:r>
          </w:p>
          <w:p w14:paraId="16FCB597" w14:textId="77777777" w:rsidR="00E81707" w:rsidRPr="00491D76" w:rsidRDefault="00E81707" w:rsidP="00E85AC3">
            <w:pPr>
              <w:pStyle w:val="ac"/>
              <w:widowControl/>
              <w:numPr>
                <w:ilvl w:val="0"/>
                <w:numId w:val="130"/>
              </w:numPr>
              <w:suppressAutoHyphens w:val="0"/>
              <w:spacing w:before="0" w:after="0"/>
              <w:ind w:left="319"/>
              <w:rPr>
                <w:rFonts w:ascii="&amp;quot" w:hAnsi="&amp;quot"/>
              </w:rPr>
            </w:pPr>
            <w:r w:rsidRPr="00491D76">
              <w:rPr>
                <w:rFonts w:ascii="&amp;quot" w:hAnsi="&amp;quot"/>
                <w:color w:val="000000"/>
              </w:rPr>
              <w:t>Игра «Театр стихов»</w:t>
            </w:r>
          </w:p>
          <w:p w14:paraId="77CF2DE8" w14:textId="77777777" w:rsidR="00E81707" w:rsidRPr="00491D76" w:rsidRDefault="00E81707" w:rsidP="00E85AC3">
            <w:pPr>
              <w:pStyle w:val="ac"/>
              <w:widowControl/>
              <w:numPr>
                <w:ilvl w:val="0"/>
                <w:numId w:val="130"/>
              </w:numPr>
              <w:suppressAutoHyphens w:val="0"/>
              <w:spacing w:before="0" w:after="0"/>
              <w:ind w:left="319"/>
            </w:pPr>
            <w:r w:rsidRPr="00491D76">
              <w:t>Упражнение «</w:t>
            </w:r>
            <w:proofErr w:type="spellStart"/>
            <w:r w:rsidRPr="00491D76">
              <w:t>Судоку</w:t>
            </w:r>
            <w:proofErr w:type="spellEnd"/>
            <w:r w:rsidRPr="00491D76">
              <w:t>»</w:t>
            </w:r>
          </w:p>
          <w:p w14:paraId="62210521" w14:textId="77777777" w:rsidR="009961E0" w:rsidRPr="00E81707" w:rsidRDefault="00E81707" w:rsidP="00E85AC3">
            <w:pPr>
              <w:pStyle w:val="ac"/>
              <w:widowControl/>
              <w:numPr>
                <w:ilvl w:val="0"/>
                <w:numId w:val="130"/>
              </w:numPr>
              <w:suppressAutoHyphens w:val="0"/>
              <w:spacing w:before="0" w:after="0"/>
              <w:ind w:left="319"/>
              <w:rPr>
                <w:rFonts w:ascii="&amp;quot" w:hAnsi="&amp;quot"/>
                <w:sz w:val="28"/>
                <w:szCs w:val="28"/>
              </w:rPr>
            </w:pPr>
            <w:r w:rsidRPr="00491D76">
              <w:t>«Неоконченные истории»</w:t>
            </w:r>
          </w:p>
        </w:tc>
        <w:tc>
          <w:tcPr>
            <w:tcW w:w="3942" w:type="dxa"/>
          </w:tcPr>
          <w:p w14:paraId="27CEB9E7" w14:textId="77777777" w:rsidR="009961E0" w:rsidRPr="00D60173" w:rsidRDefault="009961E0" w:rsidP="00E85AC3">
            <w:pPr>
              <w:pStyle w:val="af3"/>
              <w:numPr>
                <w:ilvl w:val="0"/>
                <w:numId w:val="130"/>
              </w:numPr>
              <w:ind w:left="317"/>
            </w:pPr>
            <w:r w:rsidRPr="00D60173">
              <w:t>игра «логический поезд»</w:t>
            </w:r>
          </w:p>
          <w:p w14:paraId="40BE9082" w14:textId="77777777" w:rsidR="009961E0" w:rsidRPr="00D60173" w:rsidRDefault="009961E0" w:rsidP="00E85AC3">
            <w:pPr>
              <w:pStyle w:val="af3"/>
              <w:numPr>
                <w:ilvl w:val="0"/>
                <w:numId w:val="130"/>
              </w:numPr>
              <w:ind w:left="317"/>
            </w:pPr>
            <w:r w:rsidRPr="00D60173">
              <w:t>игра «позы»</w:t>
            </w:r>
          </w:p>
          <w:p w14:paraId="69BAB0E7" w14:textId="77777777" w:rsidR="009961E0" w:rsidRPr="00D60173" w:rsidRDefault="009961E0" w:rsidP="00E85AC3">
            <w:pPr>
              <w:pStyle w:val="af3"/>
              <w:numPr>
                <w:ilvl w:val="0"/>
                <w:numId w:val="130"/>
              </w:numPr>
              <w:ind w:left="317"/>
            </w:pPr>
            <w:r w:rsidRPr="00D60173">
              <w:t>задание «зашифрованные слова»</w:t>
            </w:r>
          </w:p>
          <w:p w14:paraId="3A217A6A" w14:textId="77777777" w:rsidR="009961E0" w:rsidRPr="00D60173" w:rsidRDefault="009961E0" w:rsidP="00E85AC3">
            <w:pPr>
              <w:pStyle w:val="af3"/>
              <w:numPr>
                <w:ilvl w:val="0"/>
                <w:numId w:val="130"/>
              </w:numPr>
              <w:ind w:left="317"/>
            </w:pPr>
            <w:r w:rsidRPr="00D60173">
              <w:t>упражнение «плывем в облаках»</w:t>
            </w:r>
          </w:p>
        </w:tc>
      </w:tr>
      <w:tr w:rsidR="009961E0" w14:paraId="2348D020" w14:textId="77777777" w:rsidTr="00F115A8">
        <w:trPr>
          <w:cantSplit/>
          <w:trHeight w:val="1134"/>
        </w:trPr>
        <w:tc>
          <w:tcPr>
            <w:tcW w:w="598" w:type="dxa"/>
            <w:vMerge w:val="restart"/>
            <w:textDirection w:val="btLr"/>
          </w:tcPr>
          <w:p w14:paraId="19E43CF9" w14:textId="77777777" w:rsidR="009961E0" w:rsidRDefault="009961E0" w:rsidP="009112B2">
            <w:pPr>
              <w:pStyle w:val="af3"/>
              <w:ind w:left="113" w:right="113"/>
              <w:jc w:val="center"/>
              <w:rPr>
                <w:b/>
                <w:sz w:val="28"/>
                <w:szCs w:val="28"/>
              </w:rPr>
            </w:pPr>
            <w:r>
              <w:rPr>
                <w:b/>
                <w:sz w:val="28"/>
                <w:szCs w:val="28"/>
              </w:rPr>
              <w:lastRenderedPageBreak/>
              <w:t>апрель</w:t>
            </w:r>
          </w:p>
        </w:tc>
        <w:tc>
          <w:tcPr>
            <w:tcW w:w="619" w:type="dxa"/>
          </w:tcPr>
          <w:p w14:paraId="6403D4E0" w14:textId="77777777" w:rsidR="009961E0" w:rsidRPr="009112B2" w:rsidRDefault="009961E0" w:rsidP="009112B2">
            <w:pPr>
              <w:pStyle w:val="af3"/>
              <w:jc w:val="center"/>
              <w:rPr>
                <w:b/>
              </w:rPr>
            </w:pPr>
            <w:r w:rsidRPr="009112B2">
              <w:rPr>
                <w:b/>
              </w:rPr>
              <w:t>1</w:t>
            </w:r>
          </w:p>
        </w:tc>
        <w:tc>
          <w:tcPr>
            <w:tcW w:w="1523" w:type="dxa"/>
          </w:tcPr>
          <w:p w14:paraId="020A8CF7" w14:textId="77777777" w:rsidR="009961E0" w:rsidRPr="009112B2" w:rsidRDefault="009961E0" w:rsidP="009112B2">
            <w:pPr>
              <w:pStyle w:val="af3"/>
              <w:jc w:val="center"/>
              <w:rPr>
                <w:b/>
              </w:rPr>
            </w:pPr>
            <w:r w:rsidRPr="009112B2">
              <w:rPr>
                <w:b/>
              </w:rPr>
              <w:t xml:space="preserve">Занятие </w:t>
            </w:r>
            <w:r w:rsidR="00750B70">
              <w:rPr>
                <w:b/>
              </w:rPr>
              <w:t>25</w:t>
            </w:r>
          </w:p>
        </w:tc>
        <w:tc>
          <w:tcPr>
            <w:tcW w:w="4031" w:type="dxa"/>
          </w:tcPr>
          <w:p w14:paraId="69CE8F4F" w14:textId="77777777" w:rsidR="009961E0" w:rsidRPr="00D60173" w:rsidRDefault="009961E0" w:rsidP="009E6764">
            <w:pPr>
              <w:pStyle w:val="af3"/>
            </w:pPr>
            <w:r w:rsidRPr="00D60173">
              <w:t>Развитие мыслительных способностей, внимания и пространственного восприятия. Стимуляция внимания.</w:t>
            </w:r>
          </w:p>
          <w:p w14:paraId="345CB0A7" w14:textId="77777777" w:rsidR="009961E0" w:rsidRPr="00D60173" w:rsidRDefault="009961E0" w:rsidP="009E6764">
            <w:pPr>
              <w:pStyle w:val="af3"/>
            </w:pPr>
            <w:r w:rsidRPr="00D60173">
              <w:t>Развитие умения быстро и точно реагировать на сигнал</w:t>
            </w:r>
          </w:p>
          <w:p w14:paraId="62F1D72C" w14:textId="77777777" w:rsidR="009961E0" w:rsidRPr="00491D76" w:rsidRDefault="009961E0" w:rsidP="00584EA6">
            <w:pPr>
              <w:pStyle w:val="af3"/>
            </w:pPr>
            <w:r w:rsidRPr="00D60173">
              <w:t xml:space="preserve">Совершенствование выразительных </w:t>
            </w:r>
            <w:proofErr w:type="spellStart"/>
            <w:r w:rsidRPr="00D60173">
              <w:t>движений.Развитие</w:t>
            </w:r>
            <w:proofErr w:type="spellEnd"/>
            <w:r w:rsidRPr="00D60173">
              <w:t xml:space="preserve"> восприятия и мелкой моторики</w:t>
            </w:r>
          </w:p>
        </w:tc>
        <w:tc>
          <w:tcPr>
            <w:tcW w:w="4214" w:type="dxa"/>
          </w:tcPr>
          <w:p w14:paraId="72D8B163" w14:textId="77777777" w:rsidR="00E81707" w:rsidRPr="00491D76" w:rsidRDefault="00E81707" w:rsidP="00E85AC3">
            <w:pPr>
              <w:pStyle w:val="af3"/>
              <w:widowControl/>
              <w:numPr>
                <w:ilvl w:val="0"/>
                <w:numId w:val="131"/>
              </w:numPr>
              <w:suppressAutoHyphens w:val="0"/>
              <w:ind w:left="319"/>
            </w:pPr>
            <w:r w:rsidRPr="00491D76">
              <w:t>Ритуал приветствия «Волшебный клубочек».</w:t>
            </w:r>
          </w:p>
          <w:p w14:paraId="7E1A0D36" w14:textId="77777777" w:rsidR="009961E0" w:rsidRPr="00491D76" w:rsidRDefault="00E81707" w:rsidP="00E85AC3">
            <w:pPr>
              <w:pStyle w:val="af3"/>
              <w:numPr>
                <w:ilvl w:val="0"/>
                <w:numId w:val="131"/>
              </w:numPr>
              <w:ind w:left="319"/>
            </w:pPr>
            <w:r w:rsidRPr="00491D76">
              <w:t>Игра «Гномы в очках»</w:t>
            </w:r>
          </w:p>
          <w:p w14:paraId="4879C056" w14:textId="77777777" w:rsidR="00E81707" w:rsidRPr="00491D76" w:rsidRDefault="00E81707" w:rsidP="00E85AC3">
            <w:pPr>
              <w:pStyle w:val="ac"/>
              <w:widowControl/>
              <w:numPr>
                <w:ilvl w:val="0"/>
                <w:numId w:val="131"/>
              </w:numPr>
              <w:suppressAutoHyphens w:val="0"/>
              <w:spacing w:before="0" w:after="0"/>
              <w:ind w:left="319"/>
            </w:pPr>
            <w:r w:rsidRPr="00491D76">
              <w:rPr>
                <w:bCs/>
              </w:rPr>
              <w:t xml:space="preserve">Упражнение в </w:t>
            </w:r>
            <w:proofErr w:type="spellStart"/>
            <w:r w:rsidRPr="00491D76">
              <w:rPr>
                <w:bCs/>
              </w:rPr>
              <w:t>тетраде</w:t>
            </w:r>
            <w:proofErr w:type="spellEnd"/>
            <w:r w:rsidRPr="00491D76">
              <w:rPr>
                <w:bCs/>
              </w:rPr>
              <w:t xml:space="preserve"> </w:t>
            </w:r>
            <w:r w:rsidRPr="00491D76">
              <w:t xml:space="preserve">«Продолжи узор» </w:t>
            </w:r>
          </w:p>
          <w:p w14:paraId="01D4767E" w14:textId="77777777" w:rsidR="00E81707" w:rsidRPr="00491D76" w:rsidRDefault="00E81707" w:rsidP="00E85AC3">
            <w:pPr>
              <w:pStyle w:val="ac"/>
              <w:widowControl/>
              <w:numPr>
                <w:ilvl w:val="0"/>
                <w:numId w:val="131"/>
              </w:numPr>
              <w:suppressAutoHyphens w:val="0"/>
              <w:spacing w:before="0" w:after="0"/>
              <w:ind w:left="319"/>
              <w:rPr>
                <w:rFonts w:ascii="&amp;quot" w:hAnsi="&amp;quot"/>
                <w:color w:val="000000"/>
              </w:rPr>
            </w:pPr>
            <w:r w:rsidRPr="00491D76">
              <w:rPr>
                <w:rFonts w:ascii="&amp;quot" w:hAnsi="&amp;quot"/>
                <w:color w:val="000000"/>
              </w:rPr>
              <w:t>Игра «Театр стихов»</w:t>
            </w:r>
          </w:p>
          <w:p w14:paraId="4ED26BAE" w14:textId="77777777" w:rsidR="00E81707" w:rsidRPr="00491D76" w:rsidRDefault="00E81707" w:rsidP="00E85AC3">
            <w:pPr>
              <w:pStyle w:val="ac"/>
              <w:widowControl/>
              <w:numPr>
                <w:ilvl w:val="0"/>
                <w:numId w:val="131"/>
              </w:numPr>
              <w:suppressAutoHyphens w:val="0"/>
              <w:spacing w:before="0" w:after="0"/>
              <w:ind w:left="319"/>
            </w:pPr>
            <w:r w:rsidRPr="00491D76">
              <w:t>Упражнение «Классификация»</w:t>
            </w:r>
          </w:p>
          <w:p w14:paraId="7979DCFC" w14:textId="77777777" w:rsidR="00E81707" w:rsidRPr="00491D76" w:rsidRDefault="00E81707" w:rsidP="00E85AC3">
            <w:pPr>
              <w:pStyle w:val="af3"/>
              <w:widowControl/>
              <w:numPr>
                <w:ilvl w:val="0"/>
                <w:numId w:val="131"/>
              </w:numPr>
              <w:suppressAutoHyphens w:val="0"/>
              <w:ind w:left="319"/>
              <w:rPr>
                <w:sz w:val="28"/>
                <w:szCs w:val="28"/>
              </w:rPr>
            </w:pPr>
            <w:r w:rsidRPr="00491D76">
              <w:t>«Письмо»</w:t>
            </w:r>
          </w:p>
        </w:tc>
        <w:tc>
          <w:tcPr>
            <w:tcW w:w="3942" w:type="dxa"/>
          </w:tcPr>
          <w:p w14:paraId="531F9A2B" w14:textId="77777777" w:rsidR="009961E0" w:rsidRPr="00D60173" w:rsidRDefault="009961E0" w:rsidP="00E85AC3">
            <w:pPr>
              <w:pStyle w:val="af3"/>
              <w:numPr>
                <w:ilvl w:val="0"/>
                <w:numId w:val="131"/>
              </w:numPr>
              <w:ind w:left="317"/>
            </w:pPr>
            <w:r w:rsidRPr="00D60173">
              <w:t>игра «отвечаем быстро»</w:t>
            </w:r>
          </w:p>
          <w:p w14:paraId="7E6A4FBD" w14:textId="77777777" w:rsidR="009961E0" w:rsidRPr="00D60173" w:rsidRDefault="009961E0" w:rsidP="00E85AC3">
            <w:pPr>
              <w:pStyle w:val="af3"/>
              <w:numPr>
                <w:ilvl w:val="0"/>
                <w:numId w:val="131"/>
              </w:numPr>
              <w:ind w:left="317"/>
            </w:pPr>
            <w:r w:rsidRPr="00D60173">
              <w:t>игра «будь внимателен»</w:t>
            </w:r>
          </w:p>
          <w:p w14:paraId="4F8209FC" w14:textId="77777777" w:rsidR="009961E0" w:rsidRPr="00D60173" w:rsidRDefault="009961E0" w:rsidP="00E85AC3">
            <w:pPr>
              <w:pStyle w:val="af3"/>
              <w:numPr>
                <w:ilvl w:val="0"/>
                <w:numId w:val="131"/>
              </w:numPr>
              <w:ind w:left="317"/>
            </w:pPr>
            <w:r w:rsidRPr="00D60173">
              <w:t>задание «чистый лист»</w:t>
            </w:r>
          </w:p>
          <w:p w14:paraId="4AC5D9FE" w14:textId="77777777" w:rsidR="009961E0" w:rsidRPr="00D60173" w:rsidRDefault="009961E0" w:rsidP="00E85AC3">
            <w:pPr>
              <w:pStyle w:val="af3"/>
              <w:numPr>
                <w:ilvl w:val="0"/>
                <w:numId w:val="131"/>
              </w:numPr>
              <w:ind w:left="317"/>
            </w:pPr>
            <w:r w:rsidRPr="00D60173">
              <w:t>упражнение «отдых на море».</w:t>
            </w:r>
          </w:p>
        </w:tc>
      </w:tr>
      <w:tr w:rsidR="009961E0" w14:paraId="320B6C66" w14:textId="77777777" w:rsidTr="00F115A8">
        <w:trPr>
          <w:cantSplit/>
          <w:trHeight w:val="1134"/>
        </w:trPr>
        <w:tc>
          <w:tcPr>
            <w:tcW w:w="598" w:type="dxa"/>
            <w:vMerge/>
            <w:textDirection w:val="btLr"/>
          </w:tcPr>
          <w:p w14:paraId="3B650FDA" w14:textId="77777777" w:rsidR="009961E0" w:rsidRDefault="009961E0" w:rsidP="009112B2">
            <w:pPr>
              <w:pStyle w:val="af3"/>
              <w:ind w:left="113" w:right="113"/>
              <w:jc w:val="center"/>
              <w:rPr>
                <w:b/>
                <w:sz w:val="28"/>
                <w:szCs w:val="28"/>
              </w:rPr>
            </w:pPr>
          </w:p>
        </w:tc>
        <w:tc>
          <w:tcPr>
            <w:tcW w:w="619" w:type="dxa"/>
          </w:tcPr>
          <w:p w14:paraId="2F1DE8D3" w14:textId="77777777" w:rsidR="009961E0" w:rsidRPr="009112B2" w:rsidRDefault="009961E0" w:rsidP="009112B2">
            <w:pPr>
              <w:pStyle w:val="af3"/>
              <w:jc w:val="center"/>
              <w:rPr>
                <w:b/>
              </w:rPr>
            </w:pPr>
            <w:r w:rsidRPr="009112B2">
              <w:rPr>
                <w:b/>
              </w:rPr>
              <w:t>2</w:t>
            </w:r>
          </w:p>
        </w:tc>
        <w:tc>
          <w:tcPr>
            <w:tcW w:w="1523" w:type="dxa"/>
          </w:tcPr>
          <w:p w14:paraId="2979BD32" w14:textId="77777777" w:rsidR="009961E0" w:rsidRPr="009112B2" w:rsidRDefault="009961E0" w:rsidP="009112B2">
            <w:pPr>
              <w:pStyle w:val="af3"/>
              <w:jc w:val="center"/>
              <w:rPr>
                <w:b/>
              </w:rPr>
            </w:pPr>
            <w:r w:rsidRPr="009112B2">
              <w:rPr>
                <w:b/>
              </w:rPr>
              <w:t>Занятие 2</w:t>
            </w:r>
            <w:r w:rsidR="00750B70">
              <w:rPr>
                <w:b/>
              </w:rPr>
              <w:t>6</w:t>
            </w:r>
          </w:p>
        </w:tc>
        <w:tc>
          <w:tcPr>
            <w:tcW w:w="4031" w:type="dxa"/>
          </w:tcPr>
          <w:p w14:paraId="3E5BF923" w14:textId="77777777" w:rsidR="009961E0" w:rsidRPr="009E6764" w:rsidRDefault="009961E0" w:rsidP="009E6764">
            <w:pPr>
              <w:pStyle w:val="af3"/>
            </w:pPr>
            <w:r w:rsidRPr="009E6764">
              <w:t>Расширение объема внимания и возможностей его распределения.</w:t>
            </w:r>
          </w:p>
          <w:p w14:paraId="6971829D" w14:textId="77777777" w:rsidR="009961E0" w:rsidRPr="00491D76" w:rsidRDefault="009961E0" w:rsidP="009E6764">
            <w:pPr>
              <w:pStyle w:val="af3"/>
            </w:pPr>
            <w:r w:rsidRPr="009E6764">
              <w:t xml:space="preserve">Развитие мыслительных </w:t>
            </w:r>
            <w:proofErr w:type="spellStart"/>
            <w:r w:rsidRPr="009E6764">
              <w:t>способностей.Расширение</w:t>
            </w:r>
            <w:proofErr w:type="spellEnd"/>
            <w:r w:rsidRPr="009E6764">
              <w:t xml:space="preserve"> объема внимания и возможностей его </w:t>
            </w:r>
            <w:proofErr w:type="spellStart"/>
            <w:r w:rsidRPr="009E6764">
              <w:t>распределения.Развитие</w:t>
            </w:r>
            <w:proofErr w:type="spellEnd"/>
            <w:r w:rsidRPr="009E6764">
              <w:t xml:space="preserve"> мыслительных способностей. Развитие внимания, зрительной памяти и мелкой моторики.</w:t>
            </w:r>
          </w:p>
        </w:tc>
        <w:tc>
          <w:tcPr>
            <w:tcW w:w="4214" w:type="dxa"/>
          </w:tcPr>
          <w:p w14:paraId="42ACA524" w14:textId="77777777" w:rsidR="00E81707" w:rsidRPr="00491D76" w:rsidRDefault="00E81707" w:rsidP="00E85AC3">
            <w:pPr>
              <w:pStyle w:val="af3"/>
              <w:widowControl/>
              <w:numPr>
                <w:ilvl w:val="0"/>
                <w:numId w:val="132"/>
              </w:numPr>
              <w:suppressAutoHyphens w:val="0"/>
              <w:ind w:left="319"/>
            </w:pPr>
            <w:r w:rsidRPr="00491D76">
              <w:t>Ритуал приветствия «Здравствуй рука!»</w:t>
            </w:r>
          </w:p>
          <w:p w14:paraId="74482354" w14:textId="77777777" w:rsidR="00E81707" w:rsidRPr="00491D76" w:rsidRDefault="00E81707" w:rsidP="00E85AC3">
            <w:pPr>
              <w:pStyle w:val="af3"/>
              <w:widowControl/>
              <w:numPr>
                <w:ilvl w:val="0"/>
                <w:numId w:val="132"/>
              </w:numPr>
              <w:suppressAutoHyphens w:val="0"/>
              <w:ind w:left="319"/>
            </w:pPr>
            <w:r w:rsidRPr="00491D76">
              <w:t>Игра «Прятки гномов»</w:t>
            </w:r>
          </w:p>
          <w:p w14:paraId="0E8031C6" w14:textId="77777777" w:rsidR="00E81707" w:rsidRPr="00491D76" w:rsidRDefault="00E81707" w:rsidP="00E85AC3">
            <w:pPr>
              <w:pStyle w:val="c0"/>
              <w:numPr>
                <w:ilvl w:val="0"/>
                <w:numId w:val="132"/>
              </w:numPr>
              <w:spacing w:before="0" w:beforeAutospacing="0" w:after="0" w:afterAutospacing="0" w:line="190" w:lineRule="atLeast"/>
              <w:ind w:left="319"/>
            </w:pPr>
            <w:r w:rsidRPr="00491D76">
              <w:rPr>
                <w:bCs/>
              </w:rPr>
              <w:t xml:space="preserve">Упражнение </w:t>
            </w:r>
            <w:r w:rsidRPr="00491D76">
              <w:t>«Кристальная пирамида» (нейропсихология упр. 12)</w:t>
            </w:r>
          </w:p>
          <w:p w14:paraId="67022DE7" w14:textId="77777777" w:rsidR="00E81707" w:rsidRPr="00491D76" w:rsidRDefault="00E81707" w:rsidP="00E85AC3">
            <w:pPr>
              <w:pStyle w:val="ac"/>
              <w:widowControl/>
              <w:numPr>
                <w:ilvl w:val="0"/>
                <w:numId w:val="132"/>
              </w:numPr>
              <w:suppressAutoHyphens w:val="0"/>
              <w:spacing w:before="0" w:after="0"/>
              <w:ind w:left="319"/>
              <w:rPr>
                <w:color w:val="000000"/>
              </w:rPr>
            </w:pPr>
            <w:r w:rsidRPr="00491D76">
              <w:rPr>
                <w:color w:val="000000"/>
              </w:rPr>
              <w:t>Игра «Театр стихов»</w:t>
            </w:r>
          </w:p>
          <w:p w14:paraId="59A7E0DE" w14:textId="77777777" w:rsidR="00E81707" w:rsidRPr="00491D76" w:rsidRDefault="00E81707" w:rsidP="00E85AC3">
            <w:pPr>
              <w:pStyle w:val="ac"/>
              <w:widowControl/>
              <w:numPr>
                <w:ilvl w:val="0"/>
                <w:numId w:val="132"/>
              </w:numPr>
              <w:suppressAutoHyphens w:val="0"/>
              <w:spacing w:before="0" w:after="0"/>
              <w:ind w:left="319"/>
            </w:pPr>
            <w:r w:rsidRPr="00491D76">
              <w:t>Упражнение «Найди лишнее»</w:t>
            </w:r>
          </w:p>
          <w:p w14:paraId="186A7859" w14:textId="77777777" w:rsidR="009961E0" w:rsidRPr="00E81707" w:rsidRDefault="00E81707" w:rsidP="00E85AC3">
            <w:pPr>
              <w:pStyle w:val="af3"/>
              <w:widowControl/>
              <w:numPr>
                <w:ilvl w:val="0"/>
                <w:numId w:val="132"/>
              </w:numPr>
              <w:suppressAutoHyphens w:val="0"/>
              <w:ind w:left="319"/>
              <w:rPr>
                <w:b/>
                <w:sz w:val="28"/>
                <w:szCs w:val="28"/>
              </w:rPr>
            </w:pPr>
            <w:r w:rsidRPr="00491D76">
              <w:t>«Удивительный город»</w:t>
            </w:r>
          </w:p>
        </w:tc>
        <w:tc>
          <w:tcPr>
            <w:tcW w:w="3942" w:type="dxa"/>
          </w:tcPr>
          <w:p w14:paraId="47979DB0" w14:textId="77777777" w:rsidR="009961E0" w:rsidRPr="009E6764" w:rsidRDefault="009961E0" w:rsidP="00E85AC3">
            <w:pPr>
              <w:pStyle w:val="af3"/>
              <w:numPr>
                <w:ilvl w:val="0"/>
                <w:numId w:val="132"/>
              </w:numPr>
              <w:ind w:left="317"/>
            </w:pPr>
            <w:r w:rsidRPr="009E6764">
              <w:t>задание «расшифруй слова»</w:t>
            </w:r>
          </w:p>
          <w:p w14:paraId="1E893AFD" w14:textId="77777777" w:rsidR="009961E0" w:rsidRPr="009E6764" w:rsidRDefault="009961E0" w:rsidP="00E85AC3">
            <w:pPr>
              <w:pStyle w:val="af3"/>
              <w:numPr>
                <w:ilvl w:val="0"/>
                <w:numId w:val="132"/>
              </w:numPr>
              <w:ind w:left="317"/>
            </w:pPr>
            <w:r w:rsidRPr="009E6764">
              <w:t>игра «филя, где ты?»</w:t>
            </w:r>
          </w:p>
          <w:p w14:paraId="11A8AB6B" w14:textId="77777777" w:rsidR="009961E0" w:rsidRPr="009E6764" w:rsidRDefault="009961E0" w:rsidP="00E85AC3">
            <w:pPr>
              <w:pStyle w:val="af3"/>
              <w:numPr>
                <w:ilvl w:val="0"/>
                <w:numId w:val="132"/>
              </w:numPr>
              <w:ind w:left="317"/>
            </w:pPr>
            <w:r w:rsidRPr="009E6764">
              <w:t>задание «запомни и нарисуй»</w:t>
            </w:r>
          </w:p>
          <w:p w14:paraId="0EC4E17F" w14:textId="77777777" w:rsidR="009961E0" w:rsidRPr="009E6764" w:rsidRDefault="009961E0" w:rsidP="00E85AC3">
            <w:pPr>
              <w:pStyle w:val="af3"/>
              <w:numPr>
                <w:ilvl w:val="0"/>
                <w:numId w:val="132"/>
              </w:numPr>
              <w:ind w:left="317"/>
            </w:pPr>
            <w:r w:rsidRPr="009E6764">
              <w:t>упражнение «воздушный шарик».</w:t>
            </w:r>
          </w:p>
        </w:tc>
      </w:tr>
      <w:tr w:rsidR="009961E0" w14:paraId="23B89252" w14:textId="77777777" w:rsidTr="00F115A8">
        <w:trPr>
          <w:cantSplit/>
          <w:trHeight w:val="1134"/>
        </w:trPr>
        <w:tc>
          <w:tcPr>
            <w:tcW w:w="598" w:type="dxa"/>
            <w:vMerge/>
            <w:textDirection w:val="btLr"/>
          </w:tcPr>
          <w:p w14:paraId="7B4A65C9" w14:textId="77777777" w:rsidR="009961E0" w:rsidRDefault="009961E0" w:rsidP="009112B2">
            <w:pPr>
              <w:pStyle w:val="af3"/>
              <w:ind w:left="113" w:right="113"/>
              <w:jc w:val="center"/>
              <w:rPr>
                <w:b/>
                <w:sz w:val="28"/>
                <w:szCs w:val="28"/>
              </w:rPr>
            </w:pPr>
          </w:p>
        </w:tc>
        <w:tc>
          <w:tcPr>
            <w:tcW w:w="619" w:type="dxa"/>
          </w:tcPr>
          <w:p w14:paraId="702FBCF6" w14:textId="77777777" w:rsidR="009961E0" w:rsidRPr="009112B2" w:rsidRDefault="009961E0" w:rsidP="009112B2">
            <w:pPr>
              <w:pStyle w:val="af3"/>
              <w:jc w:val="center"/>
              <w:rPr>
                <w:b/>
              </w:rPr>
            </w:pPr>
            <w:r w:rsidRPr="009112B2">
              <w:rPr>
                <w:b/>
              </w:rPr>
              <w:t>3</w:t>
            </w:r>
          </w:p>
        </w:tc>
        <w:tc>
          <w:tcPr>
            <w:tcW w:w="1523" w:type="dxa"/>
          </w:tcPr>
          <w:p w14:paraId="72712DC3" w14:textId="77777777" w:rsidR="009961E0" w:rsidRPr="009112B2" w:rsidRDefault="009961E0" w:rsidP="009112B2">
            <w:pPr>
              <w:pStyle w:val="af3"/>
              <w:jc w:val="center"/>
              <w:rPr>
                <w:b/>
              </w:rPr>
            </w:pPr>
            <w:r w:rsidRPr="009112B2">
              <w:rPr>
                <w:b/>
              </w:rPr>
              <w:t xml:space="preserve">Занятие </w:t>
            </w:r>
            <w:r w:rsidR="00750B70">
              <w:rPr>
                <w:b/>
              </w:rPr>
              <w:t>27</w:t>
            </w:r>
          </w:p>
        </w:tc>
        <w:tc>
          <w:tcPr>
            <w:tcW w:w="4031" w:type="dxa"/>
          </w:tcPr>
          <w:p w14:paraId="7AF5908A" w14:textId="77777777" w:rsidR="009961E0" w:rsidRPr="009E6764" w:rsidRDefault="009961E0" w:rsidP="009E6764">
            <w:pPr>
              <w:widowControl/>
              <w:suppressAutoHyphens w:val="0"/>
              <w:spacing w:after="5" w:line="260" w:lineRule="auto"/>
              <w:ind w:right="4"/>
              <w:jc w:val="both"/>
              <w:rPr>
                <w:rFonts w:eastAsia="Times New Roman"/>
                <w:color w:val="000000"/>
                <w:kern w:val="0"/>
              </w:rPr>
            </w:pPr>
            <w:r w:rsidRPr="009E6764">
              <w:rPr>
                <w:rFonts w:eastAsia="Times New Roman"/>
                <w:color w:val="000000"/>
                <w:kern w:val="0"/>
              </w:rPr>
              <w:t xml:space="preserve">Снять страх перед </w:t>
            </w:r>
            <w:proofErr w:type="spellStart"/>
            <w:r w:rsidRPr="009E6764">
              <w:rPr>
                <w:rFonts w:eastAsia="Times New Roman"/>
                <w:color w:val="000000"/>
                <w:kern w:val="0"/>
              </w:rPr>
              <w:t>школой.Облегчить</w:t>
            </w:r>
            <w:proofErr w:type="spellEnd"/>
            <w:r w:rsidRPr="009E6764">
              <w:rPr>
                <w:rFonts w:eastAsia="Times New Roman"/>
                <w:color w:val="000000"/>
                <w:kern w:val="0"/>
              </w:rPr>
              <w:t xml:space="preserve"> будущую адаптацию к школе.</w:t>
            </w:r>
          </w:p>
          <w:p w14:paraId="39B70455" w14:textId="77777777" w:rsidR="009961E0" w:rsidRPr="00491D76" w:rsidRDefault="00491D76" w:rsidP="00584EA6">
            <w:pPr>
              <w:pStyle w:val="af3"/>
              <w:rPr>
                <w:b/>
              </w:rPr>
            </w:pPr>
            <w:r w:rsidRPr="00491D76">
              <w:t>Развитие зрительного восприятия, переключаемости, концентрации внимания. Развитие графических навыков, произвольности внимания.</w:t>
            </w:r>
            <w:r w:rsidRPr="00491D76">
              <w:rPr>
                <w:rFonts w:eastAsia="Calibri"/>
                <w:kern w:val="0"/>
                <w:lang w:eastAsia="en-US"/>
              </w:rPr>
              <w:t xml:space="preserve"> умения рассуждать, развитие скорости мышления, увеличение объема памяти, пополнение словарного запаса.</w:t>
            </w:r>
          </w:p>
        </w:tc>
        <w:tc>
          <w:tcPr>
            <w:tcW w:w="4214" w:type="dxa"/>
          </w:tcPr>
          <w:p w14:paraId="3D2DF0A5" w14:textId="77777777" w:rsidR="00E81707" w:rsidRPr="00491D76" w:rsidRDefault="00E81707" w:rsidP="00E85AC3">
            <w:pPr>
              <w:pStyle w:val="af3"/>
              <w:widowControl/>
              <w:numPr>
                <w:ilvl w:val="0"/>
                <w:numId w:val="133"/>
              </w:numPr>
              <w:suppressAutoHyphens w:val="0"/>
              <w:ind w:left="319"/>
            </w:pPr>
            <w:r w:rsidRPr="00491D76">
              <w:t>Ритуал приветствия «Дружба начинается с улыбки»</w:t>
            </w:r>
          </w:p>
          <w:p w14:paraId="2675B386" w14:textId="77777777" w:rsidR="00E81707" w:rsidRPr="00491D76" w:rsidRDefault="00E81707" w:rsidP="00E85AC3">
            <w:pPr>
              <w:pStyle w:val="af3"/>
              <w:widowControl/>
              <w:numPr>
                <w:ilvl w:val="0"/>
                <w:numId w:val="133"/>
              </w:numPr>
              <w:suppressAutoHyphens w:val="0"/>
              <w:ind w:left="319"/>
            </w:pPr>
            <w:r w:rsidRPr="00491D76">
              <w:t>Игра «Гномы в очках»</w:t>
            </w:r>
          </w:p>
          <w:p w14:paraId="0C74DD65" w14:textId="77777777" w:rsidR="00E81707" w:rsidRPr="00491D76" w:rsidRDefault="00E81707" w:rsidP="00E85AC3">
            <w:pPr>
              <w:pStyle w:val="ac"/>
              <w:widowControl/>
              <w:numPr>
                <w:ilvl w:val="0"/>
                <w:numId w:val="133"/>
              </w:numPr>
              <w:suppressAutoHyphens w:val="0"/>
              <w:spacing w:before="0" w:after="0"/>
              <w:ind w:left="319"/>
            </w:pPr>
            <w:r w:rsidRPr="00491D76">
              <w:rPr>
                <w:bCs/>
              </w:rPr>
              <w:t xml:space="preserve">Упражнение </w:t>
            </w:r>
            <w:r w:rsidRPr="00491D76">
              <w:t>«Нарисуй по клеточкам»</w:t>
            </w:r>
          </w:p>
          <w:p w14:paraId="7A5E2AA1" w14:textId="77777777" w:rsidR="00E81707" w:rsidRPr="00491D76" w:rsidRDefault="00E81707" w:rsidP="00E85AC3">
            <w:pPr>
              <w:pStyle w:val="ac"/>
              <w:widowControl/>
              <w:numPr>
                <w:ilvl w:val="0"/>
                <w:numId w:val="133"/>
              </w:numPr>
              <w:suppressAutoHyphens w:val="0"/>
              <w:spacing w:before="0" w:after="0"/>
              <w:ind w:left="319"/>
              <w:rPr>
                <w:color w:val="000000"/>
              </w:rPr>
            </w:pPr>
            <w:r w:rsidRPr="00491D76">
              <w:rPr>
                <w:color w:val="000000"/>
              </w:rPr>
              <w:t>Игра «Театр стихов»</w:t>
            </w:r>
          </w:p>
          <w:p w14:paraId="09965282" w14:textId="77777777" w:rsidR="00E81707" w:rsidRPr="00491D76" w:rsidRDefault="00E81707" w:rsidP="00E85AC3">
            <w:pPr>
              <w:pStyle w:val="ac"/>
              <w:widowControl/>
              <w:numPr>
                <w:ilvl w:val="0"/>
                <w:numId w:val="133"/>
              </w:numPr>
              <w:suppressAutoHyphens w:val="0"/>
              <w:spacing w:before="0" w:after="0"/>
              <w:ind w:left="319"/>
            </w:pPr>
            <w:r w:rsidRPr="00491D76">
              <w:t>Упражнение «Определи порядок»</w:t>
            </w:r>
          </w:p>
          <w:p w14:paraId="66E80DFB" w14:textId="77777777" w:rsidR="009961E0" w:rsidRPr="00E81707" w:rsidRDefault="00E81707" w:rsidP="00E85AC3">
            <w:pPr>
              <w:pStyle w:val="af3"/>
              <w:widowControl/>
              <w:numPr>
                <w:ilvl w:val="0"/>
                <w:numId w:val="133"/>
              </w:numPr>
              <w:suppressAutoHyphens w:val="0"/>
              <w:ind w:left="319"/>
              <w:rPr>
                <w:b/>
                <w:sz w:val="28"/>
                <w:szCs w:val="28"/>
              </w:rPr>
            </w:pPr>
            <w:r w:rsidRPr="00491D76">
              <w:t>«Рассказываем и сочиняем»</w:t>
            </w:r>
          </w:p>
        </w:tc>
        <w:tc>
          <w:tcPr>
            <w:tcW w:w="3942" w:type="dxa"/>
          </w:tcPr>
          <w:p w14:paraId="6F6D3E55" w14:textId="77777777" w:rsidR="009961E0" w:rsidRPr="009E6764" w:rsidRDefault="009961E0" w:rsidP="00E85AC3">
            <w:pPr>
              <w:pStyle w:val="af3"/>
              <w:numPr>
                <w:ilvl w:val="0"/>
                <w:numId w:val="133"/>
              </w:numPr>
              <w:ind w:left="317"/>
            </w:pPr>
            <w:r w:rsidRPr="009E6764">
              <w:t>игра «школа»</w:t>
            </w:r>
          </w:p>
          <w:p w14:paraId="4CFD2F26" w14:textId="77777777" w:rsidR="009961E0" w:rsidRPr="009E6764" w:rsidRDefault="009961E0" w:rsidP="00E85AC3">
            <w:pPr>
              <w:pStyle w:val="af3"/>
              <w:numPr>
                <w:ilvl w:val="0"/>
                <w:numId w:val="133"/>
              </w:numPr>
              <w:ind w:left="317"/>
            </w:pPr>
            <w:r w:rsidRPr="009E6764">
              <w:rPr>
                <w:i/>
              </w:rPr>
              <w:t>2-я часть.</w:t>
            </w:r>
            <w:r w:rsidRPr="009E6764">
              <w:t xml:space="preserve"> «школа для людей»</w:t>
            </w:r>
          </w:p>
          <w:p w14:paraId="2806B0C7" w14:textId="77777777" w:rsidR="009961E0" w:rsidRPr="009112B2" w:rsidRDefault="009961E0" w:rsidP="00584EA6">
            <w:pPr>
              <w:pStyle w:val="af3"/>
              <w:rPr>
                <w:b/>
              </w:rPr>
            </w:pPr>
          </w:p>
        </w:tc>
      </w:tr>
      <w:tr w:rsidR="00750B70" w14:paraId="01982D3A" w14:textId="77777777" w:rsidTr="00750B70">
        <w:trPr>
          <w:cantSplit/>
          <w:trHeight w:val="1134"/>
        </w:trPr>
        <w:tc>
          <w:tcPr>
            <w:tcW w:w="598" w:type="dxa"/>
            <w:vMerge/>
            <w:textDirection w:val="btLr"/>
          </w:tcPr>
          <w:p w14:paraId="7AD206F6" w14:textId="77777777" w:rsidR="00750B70" w:rsidRDefault="00750B70" w:rsidP="009112B2">
            <w:pPr>
              <w:pStyle w:val="af3"/>
              <w:ind w:left="113" w:right="113"/>
              <w:jc w:val="center"/>
              <w:rPr>
                <w:b/>
                <w:sz w:val="28"/>
                <w:szCs w:val="28"/>
              </w:rPr>
            </w:pPr>
          </w:p>
        </w:tc>
        <w:tc>
          <w:tcPr>
            <w:tcW w:w="619" w:type="dxa"/>
          </w:tcPr>
          <w:p w14:paraId="66620DE4" w14:textId="77777777" w:rsidR="00750B70" w:rsidRPr="009112B2" w:rsidRDefault="00750B70" w:rsidP="009112B2">
            <w:pPr>
              <w:pStyle w:val="af3"/>
              <w:jc w:val="center"/>
              <w:rPr>
                <w:b/>
              </w:rPr>
            </w:pPr>
            <w:r w:rsidRPr="009112B2">
              <w:rPr>
                <w:b/>
              </w:rPr>
              <w:t>4</w:t>
            </w:r>
          </w:p>
        </w:tc>
        <w:tc>
          <w:tcPr>
            <w:tcW w:w="1523" w:type="dxa"/>
          </w:tcPr>
          <w:p w14:paraId="5ABBCDDA" w14:textId="77777777" w:rsidR="00750B70" w:rsidRPr="009112B2" w:rsidRDefault="00750B70" w:rsidP="009112B2">
            <w:pPr>
              <w:pStyle w:val="af3"/>
              <w:jc w:val="center"/>
              <w:rPr>
                <w:b/>
              </w:rPr>
            </w:pPr>
            <w:r w:rsidRPr="009112B2">
              <w:rPr>
                <w:b/>
              </w:rPr>
              <w:t xml:space="preserve">Занятие </w:t>
            </w:r>
            <w:r>
              <w:rPr>
                <w:b/>
              </w:rPr>
              <w:t>28</w:t>
            </w:r>
          </w:p>
        </w:tc>
        <w:tc>
          <w:tcPr>
            <w:tcW w:w="4031" w:type="dxa"/>
          </w:tcPr>
          <w:p w14:paraId="71D4FEDB" w14:textId="77777777" w:rsidR="00491D76" w:rsidRPr="00491D76" w:rsidRDefault="00491D76" w:rsidP="00491D76">
            <w:pPr>
              <w:widowControl/>
              <w:suppressAutoHyphens w:val="0"/>
              <w:rPr>
                <w:rFonts w:eastAsia="Calibri"/>
                <w:kern w:val="0"/>
                <w:lang w:eastAsia="en-US"/>
              </w:rPr>
            </w:pPr>
            <w:r w:rsidRPr="00491D76">
              <w:t>Развитие зрительного восприятия, переключаемости, концентрации внимания. Развитие графических навыков, произвольности внимания.</w:t>
            </w:r>
            <w:r w:rsidRPr="00491D76">
              <w:rPr>
                <w:rFonts w:eastAsia="Calibri"/>
                <w:kern w:val="0"/>
                <w:lang w:eastAsia="en-US"/>
              </w:rPr>
              <w:t xml:space="preserve"> умения рассуждать, развитие скорости мышления, увеличение объема памяти, пополнение словарного запаса.</w:t>
            </w:r>
          </w:p>
          <w:p w14:paraId="13420F86" w14:textId="77777777" w:rsidR="00750B70" w:rsidRPr="009E6764" w:rsidRDefault="00750B70" w:rsidP="00584EA6">
            <w:pPr>
              <w:pStyle w:val="af3"/>
            </w:pPr>
          </w:p>
        </w:tc>
        <w:tc>
          <w:tcPr>
            <w:tcW w:w="4214" w:type="dxa"/>
          </w:tcPr>
          <w:p w14:paraId="685A33CF" w14:textId="77777777" w:rsidR="00E81707" w:rsidRPr="00491D76" w:rsidRDefault="00E81707" w:rsidP="00E85AC3">
            <w:pPr>
              <w:pStyle w:val="af3"/>
              <w:numPr>
                <w:ilvl w:val="0"/>
                <w:numId w:val="143"/>
              </w:numPr>
              <w:ind w:left="319"/>
              <w:rPr>
                <w:lang w:eastAsia="en-US"/>
              </w:rPr>
            </w:pPr>
            <w:r w:rsidRPr="00491D76">
              <w:rPr>
                <w:lang w:eastAsia="en-US"/>
              </w:rPr>
              <w:t>Ритуал приветствия «Доброе животное»</w:t>
            </w:r>
          </w:p>
          <w:p w14:paraId="67828BE0" w14:textId="77777777" w:rsidR="00E81707" w:rsidRPr="00491D76" w:rsidRDefault="00E81707" w:rsidP="00E85AC3">
            <w:pPr>
              <w:pStyle w:val="af3"/>
              <w:numPr>
                <w:ilvl w:val="0"/>
                <w:numId w:val="143"/>
              </w:numPr>
              <w:ind w:left="319"/>
              <w:rPr>
                <w:lang w:eastAsia="en-US"/>
              </w:rPr>
            </w:pPr>
            <w:r w:rsidRPr="00491D76">
              <w:rPr>
                <w:lang w:eastAsia="en-US"/>
              </w:rPr>
              <w:t>Игра «Нарисуй рассказ»</w:t>
            </w:r>
          </w:p>
          <w:p w14:paraId="163CFDFF" w14:textId="77777777" w:rsidR="00E81707" w:rsidRPr="00491D76" w:rsidRDefault="00E81707" w:rsidP="00E85AC3">
            <w:pPr>
              <w:pStyle w:val="af3"/>
              <w:numPr>
                <w:ilvl w:val="0"/>
                <w:numId w:val="143"/>
              </w:numPr>
              <w:ind w:left="319"/>
            </w:pPr>
            <w:r w:rsidRPr="00491D76">
              <w:rPr>
                <w:bCs/>
              </w:rPr>
              <w:t xml:space="preserve">Упражнение </w:t>
            </w:r>
            <w:r w:rsidRPr="00491D76">
              <w:t>«Графический диктант»</w:t>
            </w:r>
          </w:p>
          <w:p w14:paraId="3CE8EF83" w14:textId="77777777" w:rsidR="00E81707" w:rsidRPr="00491D76" w:rsidRDefault="00E81707" w:rsidP="00E85AC3">
            <w:pPr>
              <w:pStyle w:val="af3"/>
              <w:numPr>
                <w:ilvl w:val="0"/>
                <w:numId w:val="143"/>
              </w:numPr>
              <w:ind w:left="319"/>
              <w:rPr>
                <w:color w:val="000000"/>
              </w:rPr>
            </w:pPr>
            <w:r w:rsidRPr="00491D76">
              <w:rPr>
                <w:color w:val="000000"/>
              </w:rPr>
              <w:t>Игра «Театр стихов»</w:t>
            </w:r>
          </w:p>
          <w:p w14:paraId="4F394031" w14:textId="77777777" w:rsidR="00E81707" w:rsidRPr="00491D76" w:rsidRDefault="00E81707" w:rsidP="00E85AC3">
            <w:pPr>
              <w:pStyle w:val="af3"/>
              <w:numPr>
                <w:ilvl w:val="0"/>
                <w:numId w:val="143"/>
              </w:numPr>
              <w:ind w:left="319"/>
            </w:pPr>
            <w:r w:rsidRPr="00491D76">
              <w:t>Упражнение «Объясни и пойми» (нейропсихология упр. 25)</w:t>
            </w:r>
          </w:p>
          <w:p w14:paraId="62607C34" w14:textId="77777777" w:rsidR="00750B70" w:rsidRPr="009E6764" w:rsidRDefault="00E81707" w:rsidP="00E85AC3">
            <w:pPr>
              <w:pStyle w:val="af3"/>
              <w:numPr>
                <w:ilvl w:val="0"/>
                <w:numId w:val="143"/>
              </w:numPr>
              <w:ind w:left="319"/>
            </w:pPr>
            <w:r w:rsidRPr="00491D76">
              <w:t>«Рассказываем и сочиняем»</w:t>
            </w:r>
          </w:p>
        </w:tc>
        <w:tc>
          <w:tcPr>
            <w:tcW w:w="3942" w:type="dxa"/>
          </w:tcPr>
          <w:p w14:paraId="2A89C004" w14:textId="77777777" w:rsidR="00750B70" w:rsidRPr="009E6764" w:rsidRDefault="00750B70" w:rsidP="00584EA6">
            <w:pPr>
              <w:pStyle w:val="af3"/>
            </w:pPr>
          </w:p>
        </w:tc>
      </w:tr>
      <w:tr w:rsidR="00750B70" w14:paraId="1FCE9B81" w14:textId="77777777" w:rsidTr="00750B70">
        <w:trPr>
          <w:cantSplit/>
          <w:trHeight w:val="1134"/>
        </w:trPr>
        <w:tc>
          <w:tcPr>
            <w:tcW w:w="598" w:type="dxa"/>
            <w:textDirection w:val="btLr"/>
          </w:tcPr>
          <w:p w14:paraId="460BC065" w14:textId="77777777" w:rsidR="00750B70" w:rsidRDefault="00750B70" w:rsidP="009112B2">
            <w:pPr>
              <w:pStyle w:val="af3"/>
              <w:ind w:left="113" w:right="113"/>
              <w:jc w:val="center"/>
              <w:rPr>
                <w:b/>
                <w:sz w:val="28"/>
                <w:szCs w:val="28"/>
              </w:rPr>
            </w:pPr>
            <w:r>
              <w:rPr>
                <w:b/>
                <w:sz w:val="28"/>
                <w:szCs w:val="28"/>
              </w:rPr>
              <w:t>май</w:t>
            </w:r>
          </w:p>
        </w:tc>
        <w:tc>
          <w:tcPr>
            <w:tcW w:w="619" w:type="dxa"/>
          </w:tcPr>
          <w:p w14:paraId="4BE0B09E" w14:textId="77777777" w:rsidR="00750B70" w:rsidRPr="009112B2" w:rsidRDefault="00750B70" w:rsidP="009112B2">
            <w:pPr>
              <w:pStyle w:val="af3"/>
              <w:jc w:val="center"/>
              <w:rPr>
                <w:b/>
              </w:rPr>
            </w:pPr>
            <w:r>
              <w:rPr>
                <w:b/>
              </w:rPr>
              <w:t>1</w:t>
            </w:r>
          </w:p>
        </w:tc>
        <w:tc>
          <w:tcPr>
            <w:tcW w:w="1523" w:type="dxa"/>
          </w:tcPr>
          <w:p w14:paraId="05E47F1C" w14:textId="77777777" w:rsidR="00750B70" w:rsidRPr="009112B2" w:rsidRDefault="00750B70" w:rsidP="009112B2">
            <w:pPr>
              <w:pStyle w:val="af3"/>
              <w:jc w:val="center"/>
              <w:rPr>
                <w:b/>
              </w:rPr>
            </w:pPr>
            <w:r>
              <w:rPr>
                <w:b/>
              </w:rPr>
              <w:t>Занятие 29</w:t>
            </w:r>
          </w:p>
        </w:tc>
        <w:tc>
          <w:tcPr>
            <w:tcW w:w="4031" w:type="dxa"/>
          </w:tcPr>
          <w:p w14:paraId="29ED0341" w14:textId="77777777" w:rsidR="00491D76" w:rsidRPr="00491D76" w:rsidRDefault="00491D76" w:rsidP="00491D76">
            <w:pPr>
              <w:widowControl/>
              <w:suppressAutoHyphens w:val="0"/>
              <w:rPr>
                <w:rFonts w:eastAsia="Calibri"/>
                <w:kern w:val="0"/>
                <w:lang w:eastAsia="en-US"/>
              </w:rPr>
            </w:pPr>
            <w:r w:rsidRPr="00491D76">
              <w:t>Развитие зрительного восприятия, переключаемости, концентрации внимания. Развитие графических навыков, произвольности внимания.</w:t>
            </w:r>
            <w:r w:rsidRPr="00491D76">
              <w:rPr>
                <w:rFonts w:eastAsia="Calibri"/>
                <w:kern w:val="0"/>
                <w:lang w:eastAsia="en-US"/>
              </w:rPr>
              <w:t xml:space="preserve"> умения рассуждать, развитие скорости мышления, увеличение объема памяти, пополнение словарного запаса.</w:t>
            </w:r>
          </w:p>
          <w:p w14:paraId="04A2A34B" w14:textId="77777777" w:rsidR="00750B70" w:rsidRPr="009E6764" w:rsidRDefault="00750B70" w:rsidP="00584EA6">
            <w:pPr>
              <w:pStyle w:val="af3"/>
            </w:pPr>
          </w:p>
        </w:tc>
        <w:tc>
          <w:tcPr>
            <w:tcW w:w="4214" w:type="dxa"/>
          </w:tcPr>
          <w:p w14:paraId="6E5F1D14" w14:textId="77777777" w:rsidR="00E81707" w:rsidRPr="00491D76" w:rsidRDefault="00E81707" w:rsidP="00E85AC3">
            <w:pPr>
              <w:pStyle w:val="af3"/>
              <w:numPr>
                <w:ilvl w:val="0"/>
                <w:numId w:val="142"/>
              </w:numPr>
              <w:ind w:left="319"/>
              <w:rPr>
                <w:lang w:eastAsia="en-US"/>
              </w:rPr>
            </w:pPr>
            <w:r w:rsidRPr="00491D76">
              <w:rPr>
                <w:lang w:eastAsia="en-US"/>
              </w:rPr>
              <w:t>Ритуал приветствия «Клубочек пожеланий»</w:t>
            </w:r>
          </w:p>
          <w:p w14:paraId="51EB883E" w14:textId="77777777" w:rsidR="00E81707" w:rsidRPr="00491D76" w:rsidRDefault="00E81707" w:rsidP="00E85AC3">
            <w:pPr>
              <w:pStyle w:val="af3"/>
              <w:numPr>
                <w:ilvl w:val="0"/>
                <w:numId w:val="142"/>
              </w:numPr>
              <w:ind w:left="319"/>
              <w:rPr>
                <w:lang w:eastAsia="en-US"/>
              </w:rPr>
            </w:pPr>
            <w:r w:rsidRPr="00491D76">
              <w:rPr>
                <w:lang w:eastAsia="en-US"/>
              </w:rPr>
              <w:t>Игры на память (планшет)</w:t>
            </w:r>
          </w:p>
          <w:p w14:paraId="53D695A7" w14:textId="77777777" w:rsidR="00E81707" w:rsidRPr="00491D76" w:rsidRDefault="00E81707" w:rsidP="00E85AC3">
            <w:pPr>
              <w:pStyle w:val="af3"/>
              <w:numPr>
                <w:ilvl w:val="0"/>
                <w:numId w:val="142"/>
              </w:numPr>
              <w:ind w:left="319"/>
              <w:rPr>
                <w:rFonts w:eastAsia="Times New Roman"/>
              </w:rPr>
            </w:pPr>
            <w:r w:rsidRPr="00491D76">
              <w:rPr>
                <w:rFonts w:eastAsia="Times New Roman"/>
                <w:bCs/>
              </w:rPr>
              <w:t>Упражнение «Корректурное задание»</w:t>
            </w:r>
          </w:p>
          <w:p w14:paraId="6A380D6B" w14:textId="77777777" w:rsidR="00E81707" w:rsidRPr="00491D76" w:rsidRDefault="00E81707" w:rsidP="00E85AC3">
            <w:pPr>
              <w:pStyle w:val="af3"/>
              <w:numPr>
                <w:ilvl w:val="0"/>
                <w:numId w:val="142"/>
              </w:numPr>
              <w:ind w:left="319"/>
              <w:rPr>
                <w:rFonts w:eastAsia="Times New Roman"/>
                <w:color w:val="000000"/>
              </w:rPr>
            </w:pPr>
            <w:r w:rsidRPr="00491D76">
              <w:rPr>
                <w:rFonts w:eastAsia="Times New Roman"/>
                <w:color w:val="000000"/>
              </w:rPr>
              <w:t>Игра «Театр стихов»</w:t>
            </w:r>
          </w:p>
          <w:p w14:paraId="0367B557" w14:textId="77777777" w:rsidR="00E81707" w:rsidRPr="00491D76" w:rsidRDefault="00E81707" w:rsidP="00E85AC3">
            <w:pPr>
              <w:pStyle w:val="af3"/>
              <w:numPr>
                <w:ilvl w:val="0"/>
                <w:numId w:val="142"/>
              </w:numPr>
              <w:ind w:left="319"/>
            </w:pPr>
            <w:r w:rsidRPr="00491D76">
              <w:t>Упражнение «Стреляй метко» (нейропсихология упр. 58.)</w:t>
            </w:r>
          </w:p>
          <w:p w14:paraId="3CA47A8F" w14:textId="77777777" w:rsidR="00750B70" w:rsidRPr="00491D76" w:rsidRDefault="00E81707" w:rsidP="00E85AC3">
            <w:pPr>
              <w:pStyle w:val="af3"/>
              <w:numPr>
                <w:ilvl w:val="0"/>
                <w:numId w:val="142"/>
              </w:numPr>
              <w:ind w:left="319"/>
            </w:pPr>
            <w:r w:rsidRPr="00491D76">
              <w:t>«Рассказываем и сочиняем» (Радуга)</w:t>
            </w:r>
          </w:p>
        </w:tc>
        <w:tc>
          <w:tcPr>
            <w:tcW w:w="3942" w:type="dxa"/>
          </w:tcPr>
          <w:p w14:paraId="0CFEA362" w14:textId="77777777" w:rsidR="00750B70" w:rsidRPr="009E6764" w:rsidRDefault="00750B70" w:rsidP="00584EA6">
            <w:pPr>
              <w:pStyle w:val="af3"/>
            </w:pPr>
          </w:p>
        </w:tc>
      </w:tr>
      <w:tr w:rsidR="00750B70" w14:paraId="431E9722" w14:textId="77777777" w:rsidTr="00F115A8">
        <w:trPr>
          <w:cantSplit/>
          <w:trHeight w:val="1134"/>
        </w:trPr>
        <w:tc>
          <w:tcPr>
            <w:tcW w:w="598" w:type="dxa"/>
            <w:textDirection w:val="btLr"/>
          </w:tcPr>
          <w:p w14:paraId="5430607B" w14:textId="77777777" w:rsidR="00750B70" w:rsidRDefault="00750B70" w:rsidP="009112B2">
            <w:pPr>
              <w:pStyle w:val="af3"/>
              <w:ind w:left="113" w:right="113"/>
              <w:jc w:val="center"/>
              <w:rPr>
                <w:b/>
                <w:sz w:val="28"/>
                <w:szCs w:val="28"/>
              </w:rPr>
            </w:pPr>
          </w:p>
        </w:tc>
        <w:tc>
          <w:tcPr>
            <w:tcW w:w="619" w:type="dxa"/>
          </w:tcPr>
          <w:p w14:paraId="5EF2267F" w14:textId="77777777" w:rsidR="00750B70" w:rsidRDefault="00750B70" w:rsidP="009112B2">
            <w:pPr>
              <w:pStyle w:val="af3"/>
              <w:jc w:val="center"/>
              <w:rPr>
                <w:b/>
              </w:rPr>
            </w:pPr>
            <w:r>
              <w:rPr>
                <w:b/>
              </w:rPr>
              <w:t>2</w:t>
            </w:r>
          </w:p>
        </w:tc>
        <w:tc>
          <w:tcPr>
            <w:tcW w:w="1523" w:type="dxa"/>
          </w:tcPr>
          <w:p w14:paraId="0ABBD1D9" w14:textId="77777777" w:rsidR="00750B70" w:rsidRPr="009112B2" w:rsidRDefault="00750B70" w:rsidP="009112B2">
            <w:pPr>
              <w:pStyle w:val="af3"/>
              <w:jc w:val="center"/>
              <w:rPr>
                <w:b/>
              </w:rPr>
            </w:pPr>
            <w:r>
              <w:rPr>
                <w:b/>
              </w:rPr>
              <w:t>Занятие 30</w:t>
            </w:r>
          </w:p>
        </w:tc>
        <w:tc>
          <w:tcPr>
            <w:tcW w:w="4031" w:type="dxa"/>
          </w:tcPr>
          <w:p w14:paraId="626E2109" w14:textId="77777777" w:rsidR="00750B70" w:rsidRPr="009E6764" w:rsidRDefault="00750B70" w:rsidP="00584EA6">
            <w:pPr>
              <w:pStyle w:val="af3"/>
            </w:pPr>
          </w:p>
        </w:tc>
        <w:tc>
          <w:tcPr>
            <w:tcW w:w="8156" w:type="dxa"/>
            <w:gridSpan w:val="2"/>
          </w:tcPr>
          <w:p w14:paraId="35F640BE" w14:textId="77777777" w:rsidR="00750B70" w:rsidRPr="009E6764" w:rsidRDefault="00750B70" w:rsidP="00584EA6">
            <w:pPr>
              <w:pStyle w:val="af3"/>
            </w:pPr>
            <w:r w:rsidRPr="009E6764">
              <w:t>Оценка качества</w:t>
            </w:r>
          </w:p>
        </w:tc>
      </w:tr>
    </w:tbl>
    <w:p w14:paraId="0798D297" w14:textId="77777777" w:rsidR="00FF66D7" w:rsidRPr="00035D26" w:rsidRDefault="00FF66D7" w:rsidP="00035D26">
      <w:pPr>
        <w:pStyle w:val="af3"/>
        <w:jc w:val="center"/>
        <w:rPr>
          <w:b/>
          <w:sz w:val="28"/>
          <w:szCs w:val="28"/>
        </w:rPr>
      </w:pPr>
    </w:p>
    <w:bookmarkEnd w:id="147"/>
    <w:p w14:paraId="0CD3992A" w14:textId="77777777" w:rsidR="00035D26" w:rsidRPr="00035D26" w:rsidRDefault="00035D26" w:rsidP="00035D26">
      <w:pPr>
        <w:pStyle w:val="af3"/>
        <w:jc w:val="center"/>
        <w:rPr>
          <w:b/>
          <w:sz w:val="28"/>
          <w:szCs w:val="28"/>
        </w:rPr>
      </w:pPr>
    </w:p>
    <w:p w14:paraId="2CA79D7A" w14:textId="77777777" w:rsidR="00035D26" w:rsidRDefault="00035D26" w:rsidP="00984E30">
      <w:pPr>
        <w:pStyle w:val="af3"/>
        <w:rPr>
          <w:b/>
        </w:rPr>
      </w:pPr>
    </w:p>
    <w:p w14:paraId="35511428" w14:textId="77777777" w:rsidR="00035D26" w:rsidRDefault="00035D26" w:rsidP="00984E30">
      <w:pPr>
        <w:pStyle w:val="af3"/>
        <w:rPr>
          <w:b/>
        </w:rPr>
      </w:pPr>
    </w:p>
    <w:p w14:paraId="027F1D46" w14:textId="77777777" w:rsidR="00035D26" w:rsidRDefault="00035D26" w:rsidP="00984E30">
      <w:pPr>
        <w:pStyle w:val="af3"/>
        <w:rPr>
          <w:b/>
        </w:rPr>
      </w:pPr>
    </w:p>
    <w:p w14:paraId="6192B8A1" w14:textId="77777777" w:rsidR="00035D26" w:rsidRDefault="00035D26" w:rsidP="00984E30">
      <w:pPr>
        <w:pStyle w:val="af3"/>
        <w:rPr>
          <w:b/>
        </w:rPr>
      </w:pPr>
    </w:p>
    <w:p w14:paraId="54C1ED27" w14:textId="77777777" w:rsidR="00F224C3" w:rsidRDefault="00F224C3" w:rsidP="00984E30">
      <w:pPr>
        <w:pStyle w:val="af3"/>
        <w:rPr>
          <w:b/>
        </w:rPr>
      </w:pPr>
    </w:p>
    <w:p w14:paraId="2EB3DAE5" w14:textId="77777777" w:rsidR="00F224C3" w:rsidRDefault="00F224C3" w:rsidP="00984E30">
      <w:pPr>
        <w:pStyle w:val="af3"/>
        <w:rPr>
          <w:b/>
        </w:rPr>
      </w:pPr>
    </w:p>
    <w:p w14:paraId="44E141FB" w14:textId="77777777" w:rsidR="00F224C3" w:rsidRDefault="00F224C3" w:rsidP="00984E30">
      <w:pPr>
        <w:pStyle w:val="af3"/>
        <w:rPr>
          <w:b/>
        </w:rPr>
      </w:pPr>
    </w:p>
    <w:p w14:paraId="10AD1C45" w14:textId="77777777" w:rsidR="00F224C3" w:rsidRDefault="00F224C3" w:rsidP="00984E30">
      <w:pPr>
        <w:pStyle w:val="af3"/>
        <w:rPr>
          <w:b/>
        </w:rPr>
      </w:pPr>
    </w:p>
    <w:p w14:paraId="5C222DA0" w14:textId="77777777" w:rsidR="00F224C3" w:rsidRDefault="00F224C3" w:rsidP="00984E30">
      <w:pPr>
        <w:pStyle w:val="af3"/>
        <w:rPr>
          <w:b/>
        </w:rPr>
      </w:pPr>
    </w:p>
    <w:p w14:paraId="263D338F" w14:textId="77777777" w:rsidR="00F224C3" w:rsidRDefault="00F224C3" w:rsidP="00984E30">
      <w:pPr>
        <w:pStyle w:val="af3"/>
        <w:rPr>
          <w:b/>
        </w:rPr>
      </w:pPr>
    </w:p>
    <w:p w14:paraId="14EFC606" w14:textId="77777777" w:rsidR="00F224C3" w:rsidRDefault="00F224C3" w:rsidP="00984E30">
      <w:pPr>
        <w:pStyle w:val="af3"/>
        <w:rPr>
          <w:b/>
        </w:rPr>
      </w:pPr>
    </w:p>
    <w:p w14:paraId="4D8C9C2F" w14:textId="77777777" w:rsidR="00F224C3" w:rsidRDefault="00F224C3" w:rsidP="00984E30">
      <w:pPr>
        <w:pStyle w:val="af3"/>
        <w:rPr>
          <w:b/>
        </w:rPr>
      </w:pPr>
    </w:p>
    <w:p w14:paraId="2650A645" w14:textId="77777777" w:rsidR="00F224C3" w:rsidRDefault="00F224C3" w:rsidP="00984E30">
      <w:pPr>
        <w:pStyle w:val="af3"/>
        <w:rPr>
          <w:b/>
        </w:rPr>
      </w:pPr>
    </w:p>
    <w:p w14:paraId="7F076DD1" w14:textId="77777777" w:rsidR="00F224C3" w:rsidRDefault="00F224C3" w:rsidP="00984E30">
      <w:pPr>
        <w:pStyle w:val="af3"/>
        <w:rPr>
          <w:b/>
        </w:rPr>
      </w:pPr>
    </w:p>
    <w:p w14:paraId="5B0CF970" w14:textId="77777777" w:rsidR="00F224C3" w:rsidRDefault="00F224C3" w:rsidP="00984E30">
      <w:pPr>
        <w:pStyle w:val="af3"/>
        <w:rPr>
          <w:b/>
        </w:rPr>
      </w:pPr>
    </w:p>
    <w:p w14:paraId="1BCA2A1C" w14:textId="77777777" w:rsidR="00F224C3" w:rsidRDefault="00F224C3" w:rsidP="00984E30">
      <w:pPr>
        <w:pStyle w:val="af3"/>
        <w:rPr>
          <w:b/>
        </w:rPr>
      </w:pPr>
    </w:p>
    <w:p w14:paraId="35BE47A5" w14:textId="77777777" w:rsidR="00F224C3" w:rsidRDefault="00F224C3" w:rsidP="00984E30">
      <w:pPr>
        <w:pStyle w:val="af3"/>
        <w:rPr>
          <w:b/>
        </w:rPr>
      </w:pPr>
    </w:p>
    <w:p w14:paraId="5FCF45C1" w14:textId="77777777" w:rsidR="00F224C3" w:rsidRDefault="00F224C3" w:rsidP="00984E30">
      <w:pPr>
        <w:pStyle w:val="af3"/>
        <w:rPr>
          <w:b/>
        </w:rPr>
      </w:pPr>
    </w:p>
    <w:p w14:paraId="2DB3DB86" w14:textId="77777777" w:rsidR="00F224C3" w:rsidRDefault="00F224C3" w:rsidP="00984E30">
      <w:pPr>
        <w:pStyle w:val="af3"/>
        <w:rPr>
          <w:b/>
        </w:rPr>
      </w:pPr>
    </w:p>
    <w:p w14:paraId="67F9786C" w14:textId="77777777" w:rsidR="000C45CE" w:rsidRDefault="000C45CE" w:rsidP="00984E30">
      <w:pPr>
        <w:pStyle w:val="af3"/>
        <w:rPr>
          <w:b/>
        </w:rPr>
      </w:pPr>
    </w:p>
    <w:p w14:paraId="688DB1C8" w14:textId="77777777" w:rsidR="000C45CE" w:rsidRDefault="000C45CE" w:rsidP="000C45CE">
      <w:pPr>
        <w:pStyle w:val="af3"/>
        <w:jc w:val="center"/>
        <w:rPr>
          <w:b/>
          <w:sz w:val="28"/>
          <w:szCs w:val="28"/>
        </w:rPr>
      </w:pPr>
      <w:r w:rsidRPr="002B0AD1">
        <w:rPr>
          <w:b/>
        </w:rPr>
        <w:t>2</w:t>
      </w:r>
      <w:r w:rsidR="00B43A47">
        <w:rPr>
          <w:b/>
        </w:rPr>
        <w:t>4</w:t>
      </w:r>
      <w:r w:rsidRPr="002B0AD1">
        <w:rPr>
          <w:b/>
        </w:rPr>
        <w:t xml:space="preserve">. </w:t>
      </w:r>
      <w:bookmarkStart w:id="152" w:name="_Hlk4591354"/>
      <w:r w:rsidRPr="00F115A8">
        <w:rPr>
          <w:rFonts w:eastAsia="Times New Roman"/>
          <w:b/>
          <w:bCs/>
          <w:kern w:val="0"/>
          <w:sz w:val="28"/>
          <w:szCs w:val="28"/>
        </w:rPr>
        <w:t>Игры, упражнения, задания</w:t>
      </w:r>
      <w:r w:rsidRPr="00F115A8">
        <w:rPr>
          <w:b/>
          <w:sz w:val="28"/>
          <w:szCs w:val="28"/>
        </w:rPr>
        <w:t xml:space="preserve"> коррекционно-развивающих индивидуальных занятий</w:t>
      </w:r>
      <w:r>
        <w:rPr>
          <w:b/>
          <w:sz w:val="28"/>
          <w:szCs w:val="28"/>
        </w:rPr>
        <w:t xml:space="preserve"> для детей с ОВЗ</w:t>
      </w:r>
    </w:p>
    <w:bookmarkEnd w:id="152"/>
    <w:p w14:paraId="1EEA2ABD" w14:textId="77777777" w:rsidR="000C45CE" w:rsidRPr="000C45CE" w:rsidRDefault="000C45CE" w:rsidP="000C45CE">
      <w:pPr>
        <w:tabs>
          <w:tab w:val="left" w:pos="180"/>
        </w:tabs>
        <w:jc w:val="center"/>
        <w:rPr>
          <w:b/>
        </w:rPr>
      </w:pPr>
      <w:r w:rsidRPr="002B0AD1">
        <w:rPr>
          <w:b/>
        </w:rPr>
        <w:t>(автор - составитель программы педагог- психолог МБДОУ)</w:t>
      </w:r>
    </w:p>
    <w:tbl>
      <w:tblPr>
        <w:tblpPr w:leftFromText="180" w:rightFromText="180" w:vertAnchor="text" w:horzAnchor="margin" w:tblpXSpec="center" w:tblpY="159"/>
        <w:tblW w:w="10669" w:type="dxa"/>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1691"/>
        <w:gridCol w:w="4964"/>
        <w:gridCol w:w="3969"/>
        <w:gridCol w:w="45"/>
      </w:tblGrid>
      <w:tr w:rsidR="000C45CE" w:rsidRPr="00212310" w14:paraId="09C24FBC" w14:textId="77777777" w:rsidTr="00AA161B">
        <w:trPr>
          <w:gridAfter w:val="1"/>
          <w:wAfter w:w="24" w:type="dxa"/>
          <w:tblCellSpacing w:w="7" w:type="dxa"/>
        </w:trPr>
        <w:tc>
          <w:tcPr>
            <w:tcW w:w="1670" w:type="dxa"/>
            <w:tcBorders>
              <w:top w:val="outset" w:sz="6" w:space="0" w:color="auto"/>
              <w:left w:val="outset" w:sz="6" w:space="0" w:color="auto"/>
              <w:right w:val="outset" w:sz="6" w:space="0" w:color="auto"/>
            </w:tcBorders>
            <w:hideMark/>
          </w:tcPr>
          <w:p w14:paraId="1876496A" w14:textId="77777777" w:rsidR="000C45CE" w:rsidRPr="00212310" w:rsidRDefault="000C45CE" w:rsidP="00AA161B">
            <w:pPr>
              <w:widowControl/>
              <w:suppressAutoHyphens w:val="0"/>
              <w:spacing w:before="100" w:beforeAutospacing="1" w:after="100" w:afterAutospacing="1"/>
              <w:jc w:val="center"/>
              <w:rPr>
                <w:rFonts w:eastAsia="Times New Roman"/>
                <w:kern w:val="0"/>
              </w:rPr>
            </w:pPr>
            <w:r w:rsidRPr="00212310">
              <w:rPr>
                <w:rFonts w:eastAsia="Times New Roman"/>
                <w:b/>
                <w:bCs/>
                <w:kern w:val="0"/>
              </w:rPr>
              <w:t>Блок</w:t>
            </w:r>
          </w:p>
        </w:tc>
        <w:tc>
          <w:tcPr>
            <w:tcW w:w="4950" w:type="dxa"/>
            <w:tcBorders>
              <w:top w:val="outset" w:sz="6" w:space="0" w:color="auto"/>
              <w:left w:val="outset" w:sz="6" w:space="0" w:color="auto"/>
              <w:right w:val="outset" w:sz="6" w:space="0" w:color="auto"/>
            </w:tcBorders>
            <w:hideMark/>
          </w:tcPr>
          <w:p w14:paraId="0CEB1631" w14:textId="77777777" w:rsidR="000C45CE" w:rsidRPr="00212310" w:rsidRDefault="000C45CE" w:rsidP="00AA161B">
            <w:pPr>
              <w:widowControl/>
              <w:suppressAutoHyphens w:val="0"/>
              <w:spacing w:before="100" w:beforeAutospacing="1" w:after="100" w:afterAutospacing="1"/>
              <w:jc w:val="center"/>
              <w:rPr>
                <w:rFonts w:eastAsia="Times New Roman"/>
                <w:kern w:val="0"/>
              </w:rPr>
            </w:pPr>
            <w:r>
              <w:rPr>
                <w:rFonts w:eastAsia="Times New Roman"/>
                <w:b/>
                <w:bCs/>
                <w:kern w:val="0"/>
              </w:rPr>
              <w:t>Содержание</w:t>
            </w:r>
          </w:p>
        </w:tc>
        <w:tc>
          <w:tcPr>
            <w:tcW w:w="3955" w:type="dxa"/>
            <w:tcBorders>
              <w:top w:val="outset" w:sz="6" w:space="0" w:color="auto"/>
              <w:left w:val="outset" w:sz="6" w:space="0" w:color="auto"/>
              <w:bottom w:val="outset" w:sz="6" w:space="0" w:color="auto"/>
              <w:right w:val="outset" w:sz="6" w:space="0" w:color="auto"/>
            </w:tcBorders>
            <w:hideMark/>
          </w:tcPr>
          <w:p w14:paraId="31BF0F7F" w14:textId="77777777" w:rsidR="000C45CE" w:rsidRPr="00212310" w:rsidRDefault="000C45CE" w:rsidP="00AA161B">
            <w:pPr>
              <w:widowControl/>
              <w:suppressAutoHyphens w:val="0"/>
              <w:spacing w:before="100" w:beforeAutospacing="1" w:after="100" w:afterAutospacing="1"/>
              <w:jc w:val="center"/>
              <w:rPr>
                <w:rFonts w:eastAsia="Times New Roman"/>
                <w:kern w:val="0"/>
              </w:rPr>
            </w:pPr>
            <w:r w:rsidRPr="00212310">
              <w:rPr>
                <w:rFonts w:eastAsia="Times New Roman"/>
                <w:b/>
                <w:bCs/>
                <w:kern w:val="0"/>
              </w:rPr>
              <w:t>Развивающие игры, упражнения, задания</w:t>
            </w:r>
          </w:p>
        </w:tc>
      </w:tr>
      <w:tr w:rsidR="000C45CE" w:rsidRPr="00212310" w14:paraId="0DAF19A0" w14:textId="77777777" w:rsidTr="00AA161B">
        <w:trPr>
          <w:gridAfter w:val="1"/>
          <w:wAfter w:w="24" w:type="dxa"/>
          <w:trHeight w:val="635"/>
          <w:tblCellSpacing w:w="7" w:type="dxa"/>
        </w:trPr>
        <w:tc>
          <w:tcPr>
            <w:tcW w:w="1670" w:type="dxa"/>
            <w:tcBorders>
              <w:top w:val="outset" w:sz="6" w:space="0" w:color="auto"/>
              <w:left w:val="outset" w:sz="6" w:space="0" w:color="auto"/>
              <w:bottom w:val="outset" w:sz="6" w:space="0" w:color="auto"/>
              <w:right w:val="outset" w:sz="6" w:space="0" w:color="auto"/>
            </w:tcBorders>
            <w:hideMark/>
          </w:tcPr>
          <w:p w14:paraId="7E79958B" w14:textId="77777777" w:rsidR="000C45CE" w:rsidRPr="00212310" w:rsidRDefault="000C45CE" w:rsidP="00AA161B">
            <w:r>
              <w:t>Знакомство</w:t>
            </w:r>
          </w:p>
        </w:tc>
        <w:tc>
          <w:tcPr>
            <w:tcW w:w="4950" w:type="dxa"/>
            <w:tcBorders>
              <w:top w:val="outset" w:sz="6" w:space="0" w:color="auto"/>
              <w:left w:val="outset" w:sz="6" w:space="0" w:color="auto"/>
              <w:bottom w:val="outset" w:sz="6" w:space="0" w:color="auto"/>
              <w:right w:val="outset" w:sz="6" w:space="0" w:color="auto"/>
            </w:tcBorders>
            <w:hideMark/>
          </w:tcPr>
          <w:p w14:paraId="196AE2D2" w14:textId="77777777" w:rsidR="000C45CE" w:rsidRPr="00212310" w:rsidRDefault="000C45CE" w:rsidP="00AA161B">
            <w:r>
              <w:rPr>
                <w:color w:val="000000"/>
              </w:rPr>
              <w:t>создание условий для более близкого знакомства, формирование умения организовать учебную деятельность, слушать, задавать вопрос, работать по плану, знакомство с правилами работы в группе. Формирование приемов учебной деятельности</w:t>
            </w:r>
          </w:p>
        </w:tc>
        <w:tc>
          <w:tcPr>
            <w:tcW w:w="3955" w:type="dxa"/>
            <w:tcBorders>
              <w:top w:val="outset" w:sz="6" w:space="0" w:color="auto"/>
              <w:left w:val="outset" w:sz="6" w:space="0" w:color="auto"/>
              <w:bottom w:val="outset" w:sz="6" w:space="0" w:color="auto"/>
              <w:right w:val="outset" w:sz="6" w:space="0" w:color="auto"/>
            </w:tcBorders>
            <w:hideMark/>
          </w:tcPr>
          <w:p w14:paraId="348C465E" w14:textId="77777777" w:rsidR="000C45CE" w:rsidRPr="006013E3" w:rsidRDefault="000C45CE" w:rsidP="00AA161B">
            <w:pPr>
              <w:pStyle w:val="c0"/>
              <w:spacing w:before="0" w:beforeAutospacing="0" w:after="0" w:afterAutospacing="0" w:line="190" w:lineRule="atLeast"/>
              <w:ind w:left="19"/>
              <w:rPr>
                <w:rFonts w:ascii="&amp;quot" w:hAnsi="&amp;quot"/>
                <w:sz w:val="19"/>
                <w:szCs w:val="19"/>
              </w:rPr>
            </w:pPr>
            <w:r>
              <w:rPr>
                <w:rStyle w:val="c2"/>
                <w:rFonts w:ascii="&amp;quot" w:hAnsi="&amp;quot"/>
              </w:rPr>
              <w:t xml:space="preserve">1 </w:t>
            </w:r>
            <w:r w:rsidRPr="006013E3">
              <w:rPr>
                <w:rStyle w:val="c2"/>
                <w:rFonts w:ascii="&amp;quot" w:hAnsi="&amp;quot"/>
              </w:rPr>
              <w:t>«Графический диктант</w:t>
            </w:r>
            <w:r>
              <w:rPr>
                <w:rStyle w:val="c2"/>
                <w:rFonts w:ascii="&amp;quot" w:hAnsi="&amp;quot"/>
              </w:rPr>
              <w:t xml:space="preserve"> вариант1</w:t>
            </w:r>
            <w:r w:rsidRPr="006013E3">
              <w:rPr>
                <w:rStyle w:val="c2"/>
                <w:rFonts w:ascii="&amp;quot" w:hAnsi="&amp;quot"/>
              </w:rPr>
              <w:t xml:space="preserve">» </w:t>
            </w:r>
            <w:r>
              <w:rPr>
                <w:rStyle w:val="c2"/>
                <w:rFonts w:ascii="&amp;quot" w:hAnsi="&amp;quot"/>
              </w:rPr>
              <w:t>(нейропсихология упр. 10)</w:t>
            </w:r>
          </w:p>
          <w:p w14:paraId="047440D8" w14:textId="77777777" w:rsidR="000C45CE" w:rsidRPr="002265D0" w:rsidRDefault="000C45CE" w:rsidP="00AA161B">
            <w:pPr>
              <w:pStyle w:val="c0"/>
              <w:spacing w:before="0" w:beforeAutospacing="0" w:after="0" w:afterAutospacing="0" w:line="190" w:lineRule="atLeast"/>
              <w:ind w:left="19"/>
              <w:jc w:val="both"/>
              <w:rPr>
                <w:rFonts w:ascii="&amp;quot" w:hAnsi="&amp;quot"/>
                <w:sz w:val="19"/>
                <w:szCs w:val="19"/>
              </w:rPr>
            </w:pPr>
            <w:r>
              <w:rPr>
                <w:rStyle w:val="c2"/>
                <w:rFonts w:ascii="&amp;quot" w:hAnsi="&amp;quot"/>
              </w:rPr>
              <w:t xml:space="preserve">2 </w:t>
            </w:r>
            <w:r w:rsidRPr="002265D0">
              <w:rPr>
                <w:rStyle w:val="c2"/>
                <w:rFonts w:ascii="&amp;quot" w:hAnsi="&amp;quot"/>
              </w:rPr>
              <w:t>«Домик»</w:t>
            </w:r>
          </w:p>
          <w:p w14:paraId="7AE856E3" w14:textId="77777777" w:rsidR="000C45CE" w:rsidRPr="002265D0" w:rsidRDefault="000C45CE" w:rsidP="00AA161B">
            <w:pPr>
              <w:pStyle w:val="c0"/>
              <w:spacing w:before="0" w:beforeAutospacing="0" w:after="0" w:afterAutospacing="0" w:line="190" w:lineRule="atLeast"/>
              <w:rPr>
                <w:rStyle w:val="c2"/>
                <w:rFonts w:ascii="&amp;quot" w:hAnsi="&amp;quot"/>
              </w:rPr>
            </w:pPr>
            <w:r>
              <w:rPr>
                <w:rStyle w:val="c2"/>
                <w:rFonts w:ascii="&amp;quot" w:hAnsi="&amp;quot"/>
              </w:rPr>
              <w:t xml:space="preserve">3 </w:t>
            </w:r>
            <w:r w:rsidRPr="002265D0">
              <w:rPr>
                <w:rStyle w:val="c2"/>
                <w:rFonts w:ascii="&amp;quot" w:hAnsi="&amp;quot"/>
              </w:rPr>
              <w:t xml:space="preserve">«Рисование по точкам» </w:t>
            </w:r>
          </w:p>
          <w:p w14:paraId="3E5A3A0D" w14:textId="77777777" w:rsidR="000C45CE" w:rsidRPr="002265D0" w:rsidRDefault="000C45CE" w:rsidP="00AA161B">
            <w:pPr>
              <w:pStyle w:val="c0"/>
              <w:spacing w:before="0" w:beforeAutospacing="0" w:after="0" w:afterAutospacing="0" w:line="190" w:lineRule="atLeast"/>
              <w:rPr>
                <w:rFonts w:ascii="&amp;quot" w:hAnsi="&amp;quot"/>
                <w:sz w:val="19"/>
                <w:szCs w:val="19"/>
              </w:rPr>
            </w:pPr>
            <w:r>
              <w:rPr>
                <w:rStyle w:val="c2"/>
                <w:rFonts w:ascii="&amp;quot" w:hAnsi="&amp;quot"/>
              </w:rPr>
              <w:t xml:space="preserve">4 </w:t>
            </w:r>
            <w:r w:rsidRPr="002265D0">
              <w:rPr>
                <w:rStyle w:val="c2"/>
                <w:rFonts w:ascii="&amp;quot" w:hAnsi="&amp;quot"/>
              </w:rPr>
              <w:t xml:space="preserve">«Узор» </w:t>
            </w:r>
          </w:p>
          <w:p w14:paraId="2671DAAB" w14:textId="77777777" w:rsidR="000C45CE" w:rsidRPr="002265D0" w:rsidRDefault="000C45CE" w:rsidP="00AA161B">
            <w:pPr>
              <w:pStyle w:val="c0"/>
              <w:spacing w:before="0" w:beforeAutospacing="0" w:after="0" w:afterAutospacing="0" w:line="190" w:lineRule="atLeast"/>
              <w:jc w:val="both"/>
              <w:rPr>
                <w:rFonts w:ascii="&amp;quot" w:hAnsi="&amp;quot"/>
                <w:sz w:val="19"/>
                <w:szCs w:val="19"/>
              </w:rPr>
            </w:pPr>
            <w:r>
              <w:rPr>
                <w:rStyle w:val="c2"/>
                <w:rFonts w:ascii="&amp;quot" w:hAnsi="&amp;quot"/>
              </w:rPr>
              <w:t>5</w:t>
            </w:r>
            <w:r w:rsidRPr="002265D0">
              <w:rPr>
                <w:rStyle w:val="c2"/>
                <w:rFonts w:ascii="&amp;quot" w:hAnsi="&amp;quot"/>
              </w:rPr>
              <w:t>«Ищи дорогу по плану»</w:t>
            </w:r>
          </w:p>
          <w:p w14:paraId="78DE92B5" w14:textId="77777777" w:rsidR="000C45CE" w:rsidRPr="00212310" w:rsidRDefault="000C45CE" w:rsidP="00AA161B"/>
        </w:tc>
      </w:tr>
      <w:tr w:rsidR="000C45CE" w:rsidRPr="00212310" w14:paraId="152E12F2" w14:textId="77777777" w:rsidTr="00AA161B">
        <w:trPr>
          <w:gridAfter w:val="1"/>
          <w:wAfter w:w="24" w:type="dxa"/>
          <w:tblCellSpacing w:w="7" w:type="dxa"/>
        </w:trPr>
        <w:tc>
          <w:tcPr>
            <w:tcW w:w="10603" w:type="dxa"/>
            <w:gridSpan w:val="3"/>
            <w:tcBorders>
              <w:top w:val="outset" w:sz="6" w:space="0" w:color="auto"/>
              <w:left w:val="outset" w:sz="6" w:space="0" w:color="auto"/>
              <w:bottom w:val="outset" w:sz="6" w:space="0" w:color="auto"/>
              <w:right w:val="outset" w:sz="6" w:space="0" w:color="auto"/>
            </w:tcBorders>
            <w:hideMark/>
          </w:tcPr>
          <w:p w14:paraId="1176C9F2" w14:textId="77777777" w:rsidR="000C45CE" w:rsidRDefault="000C45CE" w:rsidP="00AA161B">
            <w:pPr>
              <w:pStyle w:val="c0"/>
              <w:spacing w:before="0" w:beforeAutospacing="0" w:after="0" w:afterAutospacing="0" w:line="190" w:lineRule="atLeast"/>
              <w:jc w:val="center"/>
              <w:rPr>
                <w:rStyle w:val="c2"/>
                <w:rFonts w:ascii="&amp;quot" w:hAnsi="&amp;quot"/>
                <w:color w:val="000000"/>
              </w:rPr>
            </w:pPr>
            <w:r>
              <w:rPr>
                <w:b/>
                <w:bCs/>
                <w:color w:val="000000"/>
              </w:rPr>
              <w:t xml:space="preserve">Развитие сенсомоторной координации </w:t>
            </w:r>
          </w:p>
        </w:tc>
      </w:tr>
      <w:tr w:rsidR="000C45CE" w:rsidRPr="006013E3" w14:paraId="5CF8A9AD" w14:textId="77777777" w:rsidTr="00AA161B">
        <w:trPr>
          <w:tblCellSpacing w:w="7" w:type="dxa"/>
        </w:trPr>
        <w:tc>
          <w:tcPr>
            <w:tcW w:w="1670" w:type="dxa"/>
            <w:tcBorders>
              <w:top w:val="outset" w:sz="6" w:space="0" w:color="auto"/>
              <w:left w:val="outset" w:sz="6" w:space="0" w:color="auto"/>
              <w:bottom w:val="outset" w:sz="6" w:space="0" w:color="auto"/>
              <w:right w:val="outset" w:sz="6" w:space="0" w:color="auto"/>
            </w:tcBorders>
            <w:hideMark/>
          </w:tcPr>
          <w:p w14:paraId="23999313" w14:textId="77777777" w:rsidR="000C45CE" w:rsidRPr="00212310" w:rsidRDefault="000C45CE" w:rsidP="00AA161B">
            <w:r>
              <w:rPr>
                <w:color w:val="000000"/>
              </w:rPr>
              <w:t>Развитие ориентации в пространстве</w:t>
            </w:r>
          </w:p>
        </w:tc>
        <w:tc>
          <w:tcPr>
            <w:tcW w:w="4950" w:type="dxa"/>
            <w:tcBorders>
              <w:top w:val="outset" w:sz="6" w:space="0" w:color="auto"/>
              <w:left w:val="outset" w:sz="6" w:space="0" w:color="auto"/>
              <w:bottom w:val="outset" w:sz="6" w:space="0" w:color="auto"/>
              <w:right w:val="outset" w:sz="6" w:space="0" w:color="auto"/>
            </w:tcBorders>
            <w:hideMark/>
          </w:tcPr>
          <w:p w14:paraId="55AC0C7A" w14:textId="77777777" w:rsidR="000C45CE" w:rsidRPr="00212310" w:rsidRDefault="000C45CE" w:rsidP="00AA161B">
            <w:r>
              <w:rPr>
                <w:color w:val="000000"/>
              </w:rPr>
              <w:t>Снятие психического напряжения, развитие воображения, пространственного мышления графических навыков, умения ориентироваться в пространстве.</w:t>
            </w:r>
          </w:p>
        </w:tc>
        <w:tc>
          <w:tcPr>
            <w:tcW w:w="3993" w:type="dxa"/>
            <w:gridSpan w:val="2"/>
            <w:tcBorders>
              <w:top w:val="outset" w:sz="6" w:space="0" w:color="auto"/>
              <w:left w:val="outset" w:sz="6" w:space="0" w:color="auto"/>
              <w:bottom w:val="outset" w:sz="6" w:space="0" w:color="auto"/>
              <w:right w:val="outset" w:sz="6" w:space="0" w:color="auto"/>
            </w:tcBorders>
            <w:hideMark/>
          </w:tcPr>
          <w:p w14:paraId="44679696" w14:textId="77777777" w:rsidR="000C45CE" w:rsidRPr="00411499" w:rsidRDefault="000C45CE" w:rsidP="00AA161B">
            <w:r w:rsidRPr="00411499">
              <w:t xml:space="preserve">6 Игра «Копирование точек» </w:t>
            </w:r>
          </w:p>
          <w:p w14:paraId="5508D268" w14:textId="77777777" w:rsidR="000C45CE" w:rsidRPr="00411499" w:rsidRDefault="000C45CE" w:rsidP="00AA161B">
            <w:r w:rsidRPr="00411499">
              <w:t xml:space="preserve">7 «Что это?» </w:t>
            </w:r>
          </w:p>
          <w:p w14:paraId="4E7CB86C" w14:textId="77777777" w:rsidR="000C45CE" w:rsidRPr="00411499" w:rsidRDefault="000C45CE" w:rsidP="00AA161B">
            <w:r w:rsidRPr="00411499">
              <w:t xml:space="preserve">8 «Составь фигуру» </w:t>
            </w:r>
          </w:p>
          <w:p w14:paraId="21BBDC81" w14:textId="77777777" w:rsidR="000C45CE" w:rsidRPr="00411499" w:rsidRDefault="000C45CE" w:rsidP="00AA161B">
            <w:r w:rsidRPr="00411499">
              <w:t xml:space="preserve">9 «Лабиринты» </w:t>
            </w:r>
          </w:p>
          <w:p w14:paraId="3F070F77" w14:textId="77777777" w:rsidR="000C45CE" w:rsidRPr="00411499" w:rsidRDefault="000C45CE" w:rsidP="00AA161B">
            <w:r w:rsidRPr="00411499">
              <w:t xml:space="preserve">10 «Раскрась правильно» </w:t>
            </w:r>
          </w:p>
          <w:p w14:paraId="0CE91077" w14:textId="77777777" w:rsidR="000C45CE" w:rsidRPr="00411499" w:rsidRDefault="000C45CE" w:rsidP="00AA161B">
            <w:r w:rsidRPr="00411499">
              <w:t xml:space="preserve">11 «Графический диктант» </w:t>
            </w:r>
            <w:r>
              <w:t>вариант 2 (нейропсихология упр. 10)</w:t>
            </w:r>
          </w:p>
          <w:p w14:paraId="64295C9A" w14:textId="77777777" w:rsidR="000C45CE" w:rsidRPr="00411499" w:rsidRDefault="000C45CE" w:rsidP="00AA161B">
            <w:r w:rsidRPr="00411499">
              <w:t xml:space="preserve">12 «Нарисуй по заданию» </w:t>
            </w:r>
          </w:p>
          <w:p w14:paraId="21D262B4" w14:textId="77777777" w:rsidR="000C45CE" w:rsidRPr="00411499" w:rsidRDefault="000C45CE" w:rsidP="00AA161B">
            <w:r w:rsidRPr="00411499">
              <w:t>13 игры с</w:t>
            </w:r>
            <w:r>
              <w:t xml:space="preserve"> палочками </w:t>
            </w:r>
            <w:proofErr w:type="spellStart"/>
            <w:r>
              <w:t>кюизенера</w:t>
            </w:r>
            <w:proofErr w:type="spellEnd"/>
          </w:p>
          <w:p w14:paraId="1F21564E" w14:textId="77777777" w:rsidR="000C45CE" w:rsidRPr="00411499" w:rsidRDefault="000C45CE" w:rsidP="00AA161B">
            <w:r w:rsidRPr="00411499">
              <w:t xml:space="preserve">14 </w:t>
            </w:r>
            <w:r>
              <w:t>зеркальное рисование (</w:t>
            </w:r>
            <w:r w:rsidRPr="00105466">
              <w:t>нейропсихология упр</w:t>
            </w:r>
            <w:r>
              <w:t>. 18)</w:t>
            </w:r>
          </w:p>
        </w:tc>
      </w:tr>
      <w:tr w:rsidR="000C45CE" w:rsidRPr="00753FAE" w14:paraId="4F7C0961" w14:textId="77777777" w:rsidTr="00AA161B">
        <w:trPr>
          <w:tblCellSpacing w:w="7" w:type="dxa"/>
        </w:trPr>
        <w:tc>
          <w:tcPr>
            <w:tcW w:w="1670" w:type="dxa"/>
            <w:tcBorders>
              <w:top w:val="outset" w:sz="6" w:space="0" w:color="auto"/>
              <w:left w:val="outset" w:sz="6" w:space="0" w:color="auto"/>
              <w:bottom w:val="outset" w:sz="6" w:space="0" w:color="auto"/>
              <w:right w:val="outset" w:sz="6" w:space="0" w:color="auto"/>
            </w:tcBorders>
            <w:hideMark/>
          </w:tcPr>
          <w:p w14:paraId="4A924CA8" w14:textId="77777777" w:rsidR="000C45CE" w:rsidRDefault="000C45CE" w:rsidP="00AA161B">
            <w:pPr>
              <w:rPr>
                <w:color w:val="000000"/>
              </w:rPr>
            </w:pPr>
            <w:r>
              <w:rPr>
                <w:color w:val="000000"/>
              </w:rPr>
              <w:t>Развитие графических навыков и мелкой моторики</w:t>
            </w:r>
          </w:p>
        </w:tc>
        <w:tc>
          <w:tcPr>
            <w:tcW w:w="4950" w:type="dxa"/>
            <w:tcBorders>
              <w:top w:val="outset" w:sz="6" w:space="0" w:color="auto"/>
              <w:left w:val="outset" w:sz="6" w:space="0" w:color="auto"/>
              <w:bottom w:val="outset" w:sz="6" w:space="0" w:color="auto"/>
              <w:right w:val="outset" w:sz="6" w:space="0" w:color="auto"/>
            </w:tcBorders>
            <w:hideMark/>
          </w:tcPr>
          <w:p w14:paraId="699397B4" w14:textId="77777777" w:rsidR="000C45CE" w:rsidRDefault="000C45CE" w:rsidP="00AA161B">
            <w:pPr>
              <w:rPr>
                <w:color w:val="000000"/>
              </w:rPr>
            </w:pPr>
            <w:bookmarkStart w:id="153" w:name="_Hlk4585376"/>
            <w:r>
              <w:rPr>
                <w:color w:val="000000"/>
              </w:rPr>
              <w:t>Развитие графических навыков, произвольности внимания, развитие мелкой моторики, формирование произвольности.</w:t>
            </w:r>
            <w:bookmarkEnd w:id="153"/>
          </w:p>
        </w:tc>
        <w:tc>
          <w:tcPr>
            <w:tcW w:w="3993" w:type="dxa"/>
            <w:gridSpan w:val="2"/>
            <w:tcBorders>
              <w:top w:val="outset" w:sz="6" w:space="0" w:color="auto"/>
              <w:left w:val="outset" w:sz="6" w:space="0" w:color="auto"/>
              <w:bottom w:val="outset" w:sz="6" w:space="0" w:color="auto"/>
              <w:right w:val="outset" w:sz="6" w:space="0" w:color="auto"/>
            </w:tcBorders>
          </w:tcPr>
          <w:p w14:paraId="5E2FC9F4" w14:textId="77777777" w:rsidR="000C45CE" w:rsidRPr="00F115A8" w:rsidRDefault="000C45CE" w:rsidP="00AA161B">
            <w:pPr>
              <w:pStyle w:val="c0"/>
              <w:spacing w:before="0" w:beforeAutospacing="0" w:after="0" w:afterAutospacing="0" w:line="190" w:lineRule="atLeast"/>
              <w:jc w:val="both"/>
              <w:rPr>
                <w:rFonts w:ascii="&amp;quot" w:hAnsi="&amp;quot"/>
                <w:sz w:val="19"/>
                <w:szCs w:val="19"/>
              </w:rPr>
            </w:pPr>
            <w:r w:rsidRPr="00F115A8">
              <w:rPr>
                <w:rStyle w:val="c2"/>
                <w:rFonts w:ascii="&amp;quot" w:hAnsi="&amp;quot"/>
              </w:rPr>
              <w:t>15 «Раскрась правильно»</w:t>
            </w:r>
          </w:p>
          <w:p w14:paraId="6A636F41" w14:textId="77777777" w:rsidR="000C45CE" w:rsidRPr="00F115A8" w:rsidRDefault="000C45CE" w:rsidP="00AA161B">
            <w:pPr>
              <w:pStyle w:val="c0"/>
              <w:spacing w:before="0" w:beforeAutospacing="0" w:after="0" w:afterAutospacing="0" w:line="190" w:lineRule="atLeast"/>
              <w:jc w:val="both"/>
              <w:rPr>
                <w:rStyle w:val="c2"/>
                <w:rFonts w:ascii="&amp;quot" w:hAnsi="&amp;quot"/>
              </w:rPr>
            </w:pPr>
            <w:r w:rsidRPr="00F115A8">
              <w:rPr>
                <w:rStyle w:val="c2"/>
                <w:rFonts w:ascii="&amp;quot" w:hAnsi="&amp;quot"/>
              </w:rPr>
              <w:t>16 «Штриховка»</w:t>
            </w:r>
          </w:p>
          <w:p w14:paraId="03AFF3BF" w14:textId="77777777" w:rsidR="000C45CE" w:rsidRPr="00F115A8" w:rsidRDefault="000C45CE" w:rsidP="00AA161B">
            <w:pPr>
              <w:pStyle w:val="c0"/>
              <w:spacing w:before="0" w:beforeAutospacing="0" w:after="0" w:afterAutospacing="0" w:line="190" w:lineRule="atLeast"/>
              <w:rPr>
                <w:rStyle w:val="c2"/>
                <w:rFonts w:ascii="&amp;quot" w:hAnsi="&amp;quot"/>
              </w:rPr>
            </w:pPr>
            <w:r w:rsidRPr="00F115A8">
              <w:rPr>
                <w:rStyle w:val="c2"/>
                <w:rFonts w:ascii="&amp;quot" w:hAnsi="&amp;quot"/>
              </w:rPr>
              <w:t xml:space="preserve">17 «Продолжи узор» </w:t>
            </w:r>
          </w:p>
          <w:p w14:paraId="1026A5C8" w14:textId="77777777" w:rsidR="000C45CE" w:rsidRPr="00F115A8" w:rsidRDefault="000C45CE" w:rsidP="00AA161B">
            <w:pPr>
              <w:pStyle w:val="c0"/>
              <w:spacing w:before="0" w:beforeAutospacing="0" w:after="0" w:afterAutospacing="0" w:line="190" w:lineRule="atLeast"/>
              <w:rPr>
                <w:rStyle w:val="c2"/>
                <w:rFonts w:ascii="&amp;quot" w:hAnsi="&amp;quot"/>
              </w:rPr>
            </w:pPr>
            <w:r w:rsidRPr="00F115A8">
              <w:rPr>
                <w:rStyle w:val="c2"/>
                <w:rFonts w:ascii="&amp;quot" w:hAnsi="&amp;quot"/>
              </w:rPr>
              <w:t>18 «Кристальная пирамида» (нейропсихология упр. 12)</w:t>
            </w:r>
          </w:p>
          <w:p w14:paraId="35B29065" w14:textId="77777777" w:rsidR="000C45CE" w:rsidRPr="00F115A8" w:rsidRDefault="000C45CE" w:rsidP="00AA161B">
            <w:pPr>
              <w:pStyle w:val="c0"/>
              <w:spacing w:before="0" w:beforeAutospacing="0" w:after="0" w:afterAutospacing="0" w:line="190" w:lineRule="atLeast"/>
              <w:rPr>
                <w:rStyle w:val="c2"/>
                <w:rFonts w:ascii="&amp;quot" w:hAnsi="&amp;quot"/>
              </w:rPr>
            </w:pPr>
            <w:r w:rsidRPr="00F115A8">
              <w:rPr>
                <w:rStyle w:val="c2"/>
                <w:rFonts w:ascii="&amp;quot" w:hAnsi="&amp;quot"/>
              </w:rPr>
              <w:t xml:space="preserve">19 «Рисуем по точкам» </w:t>
            </w:r>
          </w:p>
          <w:p w14:paraId="1E5A4903" w14:textId="77777777" w:rsidR="000C45CE" w:rsidRPr="00F115A8" w:rsidRDefault="000C45CE" w:rsidP="00AA161B">
            <w:pPr>
              <w:pStyle w:val="c0"/>
              <w:spacing w:before="0" w:beforeAutospacing="0" w:after="0" w:afterAutospacing="0" w:line="190" w:lineRule="atLeast"/>
              <w:rPr>
                <w:rStyle w:val="c2"/>
                <w:rFonts w:ascii="&amp;quot" w:hAnsi="&amp;quot"/>
              </w:rPr>
            </w:pPr>
            <w:r w:rsidRPr="00F115A8">
              <w:rPr>
                <w:rStyle w:val="c2"/>
                <w:rFonts w:ascii="&amp;quot" w:hAnsi="&amp;quot"/>
              </w:rPr>
              <w:t xml:space="preserve">20 «Соедини точки» </w:t>
            </w:r>
          </w:p>
          <w:p w14:paraId="08AFB529" w14:textId="77777777" w:rsidR="000C45CE" w:rsidRPr="00F115A8" w:rsidRDefault="000C45CE" w:rsidP="00AA161B">
            <w:pPr>
              <w:pStyle w:val="c0"/>
              <w:spacing w:before="0" w:beforeAutospacing="0" w:after="0" w:afterAutospacing="0" w:line="190" w:lineRule="atLeast"/>
              <w:rPr>
                <w:rStyle w:val="c2"/>
                <w:rFonts w:ascii="&amp;quot" w:hAnsi="&amp;quot"/>
              </w:rPr>
            </w:pPr>
            <w:r w:rsidRPr="00F115A8">
              <w:rPr>
                <w:rStyle w:val="c2"/>
                <w:rFonts w:ascii="&amp;quot" w:hAnsi="&amp;quot"/>
              </w:rPr>
              <w:t xml:space="preserve">21 «Графический диктант» </w:t>
            </w:r>
          </w:p>
          <w:p w14:paraId="57C59ACB" w14:textId="77777777" w:rsidR="000C45CE" w:rsidRPr="00F115A8" w:rsidRDefault="000C45CE" w:rsidP="00AA161B">
            <w:pPr>
              <w:pStyle w:val="c0"/>
              <w:spacing w:before="0" w:beforeAutospacing="0" w:after="0" w:afterAutospacing="0" w:line="190" w:lineRule="atLeast"/>
              <w:rPr>
                <w:rStyle w:val="c2"/>
                <w:rFonts w:ascii="&amp;quot" w:hAnsi="&amp;quot"/>
              </w:rPr>
            </w:pPr>
            <w:r w:rsidRPr="00F115A8">
              <w:rPr>
                <w:rStyle w:val="c2"/>
                <w:rFonts w:ascii="&amp;quot" w:hAnsi="&amp;quot"/>
              </w:rPr>
              <w:t xml:space="preserve">22 «Нарисуй по клеточкам» </w:t>
            </w:r>
          </w:p>
          <w:p w14:paraId="52D040BA" w14:textId="77777777" w:rsidR="000C45CE" w:rsidRPr="00F115A8" w:rsidRDefault="000C45CE" w:rsidP="00AA161B">
            <w:pPr>
              <w:pStyle w:val="c0"/>
              <w:spacing w:before="0" w:beforeAutospacing="0" w:after="0" w:afterAutospacing="0" w:line="190" w:lineRule="atLeast"/>
              <w:rPr>
                <w:rFonts w:ascii="&amp;quot" w:hAnsi="&amp;quot"/>
                <w:sz w:val="19"/>
                <w:szCs w:val="19"/>
              </w:rPr>
            </w:pPr>
            <w:r w:rsidRPr="00F115A8">
              <w:rPr>
                <w:rStyle w:val="c2"/>
                <w:rFonts w:ascii="&amp;quot" w:hAnsi="&amp;quot"/>
              </w:rPr>
              <w:t>23«Собираем бусы» «Шнуровка»</w:t>
            </w:r>
          </w:p>
          <w:p w14:paraId="1A4FF764" w14:textId="77777777" w:rsidR="000C45CE" w:rsidRPr="00F115A8" w:rsidRDefault="000C45CE" w:rsidP="00AA161B">
            <w:pPr>
              <w:widowControl/>
              <w:suppressAutoHyphens w:val="0"/>
              <w:rPr>
                <w:rFonts w:eastAsiaTheme="minorHAnsi"/>
                <w:kern w:val="0"/>
              </w:rPr>
            </w:pPr>
            <w:r w:rsidRPr="00F115A8">
              <w:rPr>
                <w:rFonts w:eastAsiaTheme="minorHAnsi"/>
                <w:kern w:val="0"/>
              </w:rPr>
              <w:t>24 Графические диктанты</w:t>
            </w:r>
          </w:p>
          <w:p w14:paraId="08D26650" w14:textId="77777777" w:rsidR="000C45CE" w:rsidRPr="00F115A8" w:rsidRDefault="000C45CE" w:rsidP="00AA161B">
            <w:pPr>
              <w:widowControl/>
              <w:suppressAutoHyphens w:val="0"/>
              <w:rPr>
                <w:rFonts w:eastAsiaTheme="minorHAnsi"/>
                <w:kern w:val="0"/>
              </w:rPr>
            </w:pPr>
            <w:r w:rsidRPr="00F115A8">
              <w:rPr>
                <w:rFonts w:eastAsiaTheme="minorHAnsi"/>
                <w:kern w:val="0"/>
              </w:rPr>
              <w:t>25 Работа с ножницами, пластилином, бумагой.</w:t>
            </w:r>
          </w:p>
          <w:p w14:paraId="0AABBA45" w14:textId="77777777" w:rsidR="000C45CE" w:rsidRPr="00F115A8" w:rsidRDefault="000C45CE" w:rsidP="00AA161B">
            <w:pPr>
              <w:widowControl/>
              <w:suppressAutoHyphens w:val="0"/>
              <w:rPr>
                <w:rFonts w:eastAsiaTheme="minorHAnsi"/>
                <w:kern w:val="0"/>
              </w:rPr>
            </w:pPr>
            <w:r w:rsidRPr="00F115A8">
              <w:rPr>
                <w:rFonts w:eastAsiaTheme="minorHAnsi"/>
                <w:kern w:val="0"/>
              </w:rPr>
              <w:t>26 Работа с лекалами и трафаретами (песочница, бумага)</w:t>
            </w:r>
          </w:p>
          <w:p w14:paraId="7915AD2C" w14:textId="77777777" w:rsidR="000C45CE" w:rsidRPr="00F115A8" w:rsidRDefault="000C45CE" w:rsidP="00AA161B">
            <w:pPr>
              <w:widowControl/>
              <w:suppressAutoHyphens w:val="0"/>
              <w:rPr>
                <w:rFonts w:eastAsiaTheme="minorHAnsi"/>
                <w:kern w:val="0"/>
              </w:rPr>
            </w:pPr>
            <w:r w:rsidRPr="00F115A8">
              <w:rPr>
                <w:rFonts w:eastAsiaTheme="minorHAnsi"/>
                <w:kern w:val="0"/>
              </w:rPr>
              <w:t>27 Штриховка в различных направлениях</w:t>
            </w:r>
          </w:p>
          <w:p w14:paraId="4FA17575" w14:textId="77777777" w:rsidR="000C45CE" w:rsidRPr="00F115A8" w:rsidRDefault="000C45CE" w:rsidP="00AA161B">
            <w:pPr>
              <w:widowControl/>
              <w:suppressAutoHyphens w:val="0"/>
              <w:rPr>
                <w:rFonts w:eastAsiaTheme="minorHAnsi"/>
                <w:kern w:val="0"/>
              </w:rPr>
            </w:pPr>
            <w:r w:rsidRPr="00F115A8">
              <w:rPr>
                <w:rFonts w:eastAsiaTheme="minorHAnsi"/>
                <w:kern w:val="0"/>
              </w:rPr>
              <w:t>28 Работа с конструктором</w:t>
            </w:r>
          </w:p>
          <w:p w14:paraId="0023E8BE" w14:textId="77777777" w:rsidR="000C45CE" w:rsidRPr="00F115A8" w:rsidRDefault="000C45CE" w:rsidP="00AA161B">
            <w:pPr>
              <w:widowControl/>
              <w:suppressAutoHyphens w:val="0"/>
              <w:rPr>
                <w:rFonts w:eastAsiaTheme="minorHAnsi"/>
                <w:kern w:val="0"/>
              </w:rPr>
            </w:pPr>
            <w:r w:rsidRPr="00F115A8">
              <w:rPr>
                <w:rFonts w:eastAsiaTheme="minorHAnsi"/>
                <w:kern w:val="0"/>
              </w:rPr>
              <w:t>29 Рисование по точкам, пунктиру.</w:t>
            </w:r>
          </w:p>
          <w:p w14:paraId="7CA46F53" w14:textId="77777777" w:rsidR="000C45CE" w:rsidRPr="00F115A8" w:rsidRDefault="000C45CE" w:rsidP="00AA161B">
            <w:pPr>
              <w:widowControl/>
              <w:suppressAutoHyphens w:val="0"/>
              <w:rPr>
                <w:rFonts w:eastAsiaTheme="minorHAnsi"/>
                <w:kern w:val="0"/>
              </w:rPr>
            </w:pPr>
            <w:r w:rsidRPr="00F115A8">
              <w:rPr>
                <w:rFonts w:eastAsiaTheme="minorHAnsi"/>
                <w:kern w:val="0"/>
              </w:rPr>
              <w:t>30 Рисование орнаментов.</w:t>
            </w:r>
          </w:p>
          <w:p w14:paraId="4B4FCD19" w14:textId="77777777" w:rsidR="000C45CE" w:rsidRPr="00F115A8" w:rsidRDefault="000C45CE" w:rsidP="00AA161B">
            <w:r w:rsidRPr="00F115A8">
              <w:rPr>
                <w:rFonts w:eastAsiaTheme="minorHAnsi"/>
                <w:kern w:val="0"/>
              </w:rPr>
              <w:t>31 Работа по инструкции</w:t>
            </w:r>
          </w:p>
        </w:tc>
      </w:tr>
      <w:tr w:rsidR="000C45CE" w:rsidRPr="00753FAE" w14:paraId="0C6E8391" w14:textId="77777777" w:rsidTr="00AA161B">
        <w:trPr>
          <w:tblCellSpacing w:w="7" w:type="dxa"/>
        </w:trPr>
        <w:tc>
          <w:tcPr>
            <w:tcW w:w="1670" w:type="dxa"/>
            <w:tcBorders>
              <w:top w:val="outset" w:sz="6" w:space="0" w:color="auto"/>
              <w:left w:val="outset" w:sz="6" w:space="0" w:color="auto"/>
              <w:bottom w:val="outset" w:sz="6" w:space="0" w:color="auto"/>
              <w:right w:val="outset" w:sz="6" w:space="0" w:color="auto"/>
            </w:tcBorders>
            <w:hideMark/>
          </w:tcPr>
          <w:p w14:paraId="6480AB26" w14:textId="77777777" w:rsidR="000C45CE" w:rsidRDefault="000C45CE" w:rsidP="00AA161B">
            <w:pPr>
              <w:rPr>
                <w:color w:val="000000"/>
              </w:rPr>
            </w:pPr>
            <w:r>
              <w:rPr>
                <w:color w:val="000000"/>
              </w:rPr>
              <w:t>Развитие конструктивн</w:t>
            </w:r>
            <w:r>
              <w:rPr>
                <w:color w:val="000000"/>
              </w:rPr>
              <w:lastRenderedPageBreak/>
              <w:t xml:space="preserve">ого </w:t>
            </w:r>
            <w:proofErr w:type="spellStart"/>
            <w:r>
              <w:rPr>
                <w:color w:val="000000"/>
              </w:rPr>
              <w:t>праксиса</w:t>
            </w:r>
            <w:proofErr w:type="spellEnd"/>
          </w:p>
        </w:tc>
        <w:tc>
          <w:tcPr>
            <w:tcW w:w="4950" w:type="dxa"/>
            <w:tcBorders>
              <w:top w:val="outset" w:sz="6" w:space="0" w:color="auto"/>
              <w:left w:val="outset" w:sz="6" w:space="0" w:color="auto"/>
              <w:bottom w:val="outset" w:sz="6" w:space="0" w:color="auto"/>
              <w:right w:val="outset" w:sz="6" w:space="0" w:color="auto"/>
            </w:tcBorders>
            <w:hideMark/>
          </w:tcPr>
          <w:p w14:paraId="3732B3A3" w14:textId="77777777" w:rsidR="000C45CE" w:rsidRDefault="000C45CE" w:rsidP="00AA161B">
            <w:pPr>
              <w:rPr>
                <w:color w:val="000000"/>
              </w:rPr>
            </w:pPr>
            <w:r>
              <w:rPr>
                <w:color w:val="000000"/>
              </w:rPr>
              <w:lastRenderedPageBreak/>
              <w:t xml:space="preserve">Развитие ориентации в пространстве, развитие мелкой моторики, </w:t>
            </w:r>
            <w:r>
              <w:rPr>
                <w:color w:val="000000"/>
              </w:rPr>
              <w:lastRenderedPageBreak/>
              <w:t xml:space="preserve">пространственного мышления, графических навыков, конструктивного </w:t>
            </w:r>
            <w:proofErr w:type="spellStart"/>
            <w:r>
              <w:rPr>
                <w:color w:val="000000"/>
              </w:rPr>
              <w:t>праксиса</w:t>
            </w:r>
            <w:proofErr w:type="spellEnd"/>
            <w:r>
              <w:rPr>
                <w:color w:val="000000"/>
              </w:rPr>
              <w:t>.</w:t>
            </w:r>
          </w:p>
        </w:tc>
        <w:tc>
          <w:tcPr>
            <w:tcW w:w="3993" w:type="dxa"/>
            <w:gridSpan w:val="2"/>
            <w:tcBorders>
              <w:top w:val="outset" w:sz="6" w:space="0" w:color="auto"/>
              <w:left w:val="outset" w:sz="6" w:space="0" w:color="auto"/>
              <w:bottom w:val="outset" w:sz="6" w:space="0" w:color="auto"/>
              <w:right w:val="outset" w:sz="6" w:space="0" w:color="auto"/>
            </w:tcBorders>
          </w:tcPr>
          <w:p w14:paraId="2F223E18" w14:textId="77777777" w:rsidR="000C45CE" w:rsidRPr="00F115A8" w:rsidRDefault="000C45CE" w:rsidP="00AA161B">
            <w:pPr>
              <w:pStyle w:val="c0"/>
              <w:spacing w:before="0" w:beforeAutospacing="0" w:after="0" w:afterAutospacing="0" w:line="190" w:lineRule="atLeast"/>
              <w:jc w:val="both"/>
            </w:pPr>
            <w:r w:rsidRPr="00F115A8">
              <w:lastRenderedPageBreak/>
              <w:t>32 «Дорисуй фигуру» (нейропсихология упр. 26)</w:t>
            </w:r>
          </w:p>
          <w:p w14:paraId="4FB4FC4E" w14:textId="77777777" w:rsidR="000C45CE" w:rsidRPr="00F115A8" w:rsidRDefault="000C45CE" w:rsidP="00AA161B">
            <w:pPr>
              <w:pStyle w:val="c0"/>
              <w:spacing w:before="0" w:beforeAutospacing="0" w:after="0" w:afterAutospacing="0" w:line="190" w:lineRule="atLeast"/>
              <w:jc w:val="both"/>
            </w:pPr>
            <w:r w:rsidRPr="00F115A8">
              <w:lastRenderedPageBreak/>
              <w:t xml:space="preserve">33 «Графический диктант» вариант 3. (нейропсихология упр. 10) </w:t>
            </w:r>
          </w:p>
          <w:p w14:paraId="6D401127" w14:textId="77777777" w:rsidR="000C45CE" w:rsidRPr="00F115A8" w:rsidRDefault="000C45CE" w:rsidP="00AA161B">
            <w:pPr>
              <w:pStyle w:val="c0"/>
              <w:spacing w:before="0" w:beforeAutospacing="0" w:after="0" w:afterAutospacing="0" w:line="190" w:lineRule="atLeast"/>
              <w:jc w:val="both"/>
            </w:pPr>
            <w:r w:rsidRPr="00F115A8">
              <w:t xml:space="preserve">34 «Составь по образцу» (кубики Никитина, палочки </w:t>
            </w:r>
            <w:proofErr w:type="spellStart"/>
            <w:r w:rsidRPr="00F115A8">
              <w:t>Кюизенера</w:t>
            </w:r>
            <w:proofErr w:type="spellEnd"/>
            <w:r w:rsidRPr="00F115A8">
              <w:t xml:space="preserve">), </w:t>
            </w:r>
          </w:p>
          <w:p w14:paraId="4DDEF6AF" w14:textId="77777777" w:rsidR="000C45CE" w:rsidRPr="00F115A8" w:rsidRDefault="000C45CE" w:rsidP="00AA161B">
            <w:pPr>
              <w:pStyle w:val="c0"/>
              <w:spacing w:before="0" w:beforeAutospacing="0" w:after="0" w:afterAutospacing="0" w:line="190" w:lineRule="atLeast"/>
            </w:pPr>
            <w:r w:rsidRPr="00F115A8">
              <w:t xml:space="preserve">35 «Подбери заплатку» </w:t>
            </w:r>
          </w:p>
          <w:p w14:paraId="7DAA789A" w14:textId="77777777" w:rsidR="000C45CE" w:rsidRPr="00F115A8" w:rsidRDefault="000C45CE" w:rsidP="00AA161B">
            <w:pPr>
              <w:pStyle w:val="c0"/>
              <w:spacing w:before="0" w:beforeAutospacing="0" w:after="0" w:afterAutospacing="0" w:line="190" w:lineRule="atLeast"/>
            </w:pPr>
            <w:r w:rsidRPr="00F115A8">
              <w:t xml:space="preserve">36 «Шнуровка» </w:t>
            </w:r>
          </w:p>
          <w:p w14:paraId="0FE1B4C5" w14:textId="77777777" w:rsidR="000C45CE" w:rsidRPr="00F115A8" w:rsidRDefault="000C45CE" w:rsidP="00AA161B">
            <w:pPr>
              <w:pStyle w:val="c0"/>
              <w:spacing w:before="0" w:beforeAutospacing="0" w:after="0" w:afterAutospacing="0" w:line="190" w:lineRule="atLeast"/>
            </w:pPr>
            <w:r w:rsidRPr="00F115A8">
              <w:t>37 «Элементы» (нейропсихология упр. 15)</w:t>
            </w:r>
          </w:p>
          <w:p w14:paraId="60E090C1" w14:textId="77777777" w:rsidR="000C45CE" w:rsidRPr="00F115A8" w:rsidRDefault="000C45CE" w:rsidP="00AA161B">
            <w:pPr>
              <w:pStyle w:val="c0"/>
              <w:spacing w:before="0" w:beforeAutospacing="0" w:after="0" w:afterAutospacing="0" w:line="190" w:lineRule="atLeast"/>
            </w:pPr>
            <w:r w:rsidRPr="00F115A8">
              <w:t>38 «</w:t>
            </w:r>
            <w:proofErr w:type="spellStart"/>
            <w:r w:rsidRPr="00F115A8">
              <w:t>Танграм</w:t>
            </w:r>
            <w:proofErr w:type="spellEnd"/>
            <w:r w:rsidRPr="00F115A8">
              <w:t>»</w:t>
            </w:r>
          </w:p>
          <w:p w14:paraId="221E15E1" w14:textId="77777777" w:rsidR="000C45CE" w:rsidRPr="00F115A8" w:rsidRDefault="000C45CE" w:rsidP="00AA161B">
            <w:pPr>
              <w:pStyle w:val="c0"/>
              <w:spacing w:before="0" w:beforeAutospacing="0" w:after="0" w:afterAutospacing="0" w:line="190" w:lineRule="atLeast"/>
            </w:pPr>
            <w:r w:rsidRPr="00F115A8">
              <w:t xml:space="preserve">39 «Шнуровка» </w:t>
            </w:r>
          </w:p>
          <w:p w14:paraId="773A2370" w14:textId="77777777" w:rsidR="000C45CE" w:rsidRPr="00F115A8" w:rsidRDefault="000C45CE" w:rsidP="00AA161B">
            <w:pPr>
              <w:pStyle w:val="c0"/>
              <w:spacing w:before="0" w:beforeAutospacing="0" w:after="0" w:afterAutospacing="0" w:line="190" w:lineRule="atLeast"/>
              <w:rPr>
                <w:rStyle w:val="c2"/>
              </w:rPr>
            </w:pPr>
            <w:r w:rsidRPr="00F115A8">
              <w:t>40 «Объясни и пойми» (нейропсихология упр. 25)</w:t>
            </w:r>
          </w:p>
        </w:tc>
      </w:tr>
      <w:tr w:rsidR="000C45CE" w:rsidRPr="00753FAE" w14:paraId="27988F89" w14:textId="77777777" w:rsidTr="00AA161B">
        <w:trPr>
          <w:gridAfter w:val="1"/>
          <w:wAfter w:w="24" w:type="dxa"/>
          <w:tblCellSpacing w:w="7" w:type="dxa"/>
        </w:trPr>
        <w:tc>
          <w:tcPr>
            <w:tcW w:w="10603" w:type="dxa"/>
            <w:gridSpan w:val="3"/>
            <w:tcBorders>
              <w:top w:val="outset" w:sz="6" w:space="0" w:color="auto"/>
              <w:left w:val="outset" w:sz="6" w:space="0" w:color="auto"/>
              <w:bottom w:val="outset" w:sz="6" w:space="0" w:color="auto"/>
              <w:right w:val="outset" w:sz="6" w:space="0" w:color="auto"/>
            </w:tcBorders>
            <w:hideMark/>
          </w:tcPr>
          <w:p w14:paraId="06B9F92B" w14:textId="77777777" w:rsidR="000C45CE" w:rsidRPr="00F115A8" w:rsidRDefault="000C45CE" w:rsidP="00AA161B">
            <w:pPr>
              <w:pStyle w:val="c0"/>
              <w:spacing w:before="0" w:beforeAutospacing="0" w:after="0" w:afterAutospacing="0" w:line="190" w:lineRule="atLeast"/>
              <w:jc w:val="center"/>
            </w:pPr>
            <w:r w:rsidRPr="00F115A8">
              <w:rPr>
                <w:b/>
                <w:bCs/>
              </w:rPr>
              <w:lastRenderedPageBreak/>
              <w:t xml:space="preserve">Развитие восприятия </w:t>
            </w:r>
          </w:p>
        </w:tc>
      </w:tr>
      <w:tr w:rsidR="000C45CE" w:rsidRPr="00753FAE" w14:paraId="43825603" w14:textId="77777777" w:rsidTr="00AA161B">
        <w:trPr>
          <w:gridAfter w:val="1"/>
          <w:wAfter w:w="24" w:type="dxa"/>
          <w:tblCellSpacing w:w="7" w:type="dxa"/>
        </w:trPr>
        <w:tc>
          <w:tcPr>
            <w:tcW w:w="1670" w:type="dxa"/>
            <w:tcBorders>
              <w:top w:val="outset" w:sz="6" w:space="0" w:color="auto"/>
              <w:left w:val="outset" w:sz="6" w:space="0" w:color="auto"/>
              <w:bottom w:val="outset" w:sz="6" w:space="0" w:color="auto"/>
              <w:right w:val="outset" w:sz="6" w:space="0" w:color="auto"/>
            </w:tcBorders>
            <w:hideMark/>
          </w:tcPr>
          <w:p w14:paraId="22C734FE" w14:textId="77777777" w:rsidR="000C45CE" w:rsidRPr="00212310" w:rsidRDefault="000C45CE" w:rsidP="00AA161B">
            <w:r>
              <w:rPr>
                <w:color w:val="000000"/>
              </w:rPr>
              <w:t>1.Развитие восприятия формы, цвета, величины</w:t>
            </w:r>
          </w:p>
        </w:tc>
        <w:tc>
          <w:tcPr>
            <w:tcW w:w="4950" w:type="dxa"/>
            <w:tcBorders>
              <w:top w:val="outset" w:sz="6" w:space="0" w:color="auto"/>
              <w:left w:val="outset" w:sz="6" w:space="0" w:color="auto"/>
              <w:bottom w:val="outset" w:sz="6" w:space="0" w:color="auto"/>
              <w:right w:val="outset" w:sz="6" w:space="0" w:color="auto"/>
            </w:tcBorders>
            <w:hideMark/>
          </w:tcPr>
          <w:p w14:paraId="4F48ACEB" w14:textId="77777777" w:rsidR="000C45CE" w:rsidRPr="00212310" w:rsidRDefault="000C45CE" w:rsidP="00AA161B">
            <w:bookmarkStart w:id="154" w:name="_Hlk4585437"/>
            <w:r>
              <w:rPr>
                <w:color w:val="000000"/>
              </w:rPr>
              <w:t>Развитие восприятия цвета, формы, величины, воображения, пространственного мышления, зрительно-моторной координации</w:t>
            </w:r>
            <w:bookmarkEnd w:id="154"/>
          </w:p>
        </w:tc>
        <w:tc>
          <w:tcPr>
            <w:tcW w:w="3955" w:type="dxa"/>
            <w:tcBorders>
              <w:top w:val="outset" w:sz="6" w:space="0" w:color="auto"/>
              <w:left w:val="outset" w:sz="6" w:space="0" w:color="auto"/>
              <w:bottom w:val="outset" w:sz="6" w:space="0" w:color="auto"/>
              <w:right w:val="outset" w:sz="6" w:space="0" w:color="auto"/>
            </w:tcBorders>
          </w:tcPr>
          <w:p w14:paraId="321E9980" w14:textId="77777777" w:rsidR="000C45CE" w:rsidRPr="00F115A8" w:rsidRDefault="000C45CE" w:rsidP="00AA161B">
            <w:r w:rsidRPr="00F115A8">
              <w:t xml:space="preserve">41 «Узнай по контуру» </w:t>
            </w:r>
          </w:p>
          <w:p w14:paraId="5AF38D14" w14:textId="77777777" w:rsidR="000C45CE" w:rsidRPr="00F115A8" w:rsidRDefault="000C45CE" w:rsidP="00AA161B">
            <w:r w:rsidRPr="00F115A8">
              <w:t>42 «Что спрятано» (ширма с мешочками)</w:t>
            </w:r>
          </w:p>
          <w:p w14:paraId="4C782057" w14:textId="77777777" w:rsidR="000C45CE" w:rsidRPr="00F115A8" w:rsidRDefault="000C45CE" w:rsidP="00AA161B">
            <w:r w:rsidRPr="00F115A8">
              <w:t xml:space="preserve">43 «Перенеси на новое место» </w:t>
            </w:r>
          </w:p>
          <w:p w14:paraId="377D8EE9" w14:textId="77777777" w:rsidR="000C45CE" w:rsidRPr="00F115A8" w:rsidRDefault="000C45CE" w:rsidP="00AA161B">
            <w:r w:rsidRPr="00F115A8">
              <w:t xml:space="preserve">44 «Составь фигуру» </w:t>
            </w:r>
          </w:p>
          <w:p w14:paraId="66E04A4C" w14:textId="77777777" w:rsidR="000C45CE" w:rsidRPr="00F115A8" w:rsidRDefault="000C45CE" w:rsidP="00AA161B">
            <w:r w:rsidRPr="00F115A8">
              <w:t xml:space="preserve">45 «Составь из палочек» </w:t>
            </w:r>
          </w:p>
          <w:p w14:paraId="458F34A7" w14:textId="77777777" w:rsidR="000C45CE" w:rsidRPr="00F115A8" w:rsidRDefault="000C45CE" w:rsidP="00AA161B">
            <w:r w:rsidRPr="00F115A8">
              <w:t xml:space="preserve">46 «Нарисуй по памяти» </w:t>
            </w:r>
          </w:p>
          <w:p w14:paraId="21E3CBDA" w14:textId="77777777" w:rsidR="000C45CE" w:rsidRPr="00F115A8" w:rsidRDefault="000C45CE" w:rsidP="00AA161B">
            <w:r w:rsidRPr="00F115A8">
              <w:t xml:space="preserve">47 «Найди лишнюю фигуру» </w:t>
            </w:r>
          </w:p>
          <w:p w14:paraId="3B10343A" w14:textId="77777777" w:rsidR="000C45CE" w:rsidRPr="00F115A8" w:rsidRDefault="000C45CE" w:rsidP="00AA161B">
            <w:r w:rsidRPr="00F115A8">
              <w:t>48 «Найди такие-же»</w:t>
            </w:r>
          </w:p>
          <w:p w14:paraId="77B05A3A" w14:textId="77777777" w:rsidR="000C45CE" w:rsidRPr="00F115A8" w:rsidRDefault="000C45CE" w:rsidP="00AA161B">
            <w:pPr>
              <w:widowControl/>
              <w:suppressAutoHyphens w:val="0"/>
              <w:rPr>
                <w:rFonts w:eastAsiaTheme="minorHAnsi"/>
                <w:kern w:val="0"/>
              </w:rPr>
            </w:pPr>
            <w:r w:rsidRPr="00F115A8">
              <w:rPr>
                <w:rFonts w:eastAsiaTheme="minorHAnsi"/>
                <w:kern w:val="0"/>
              </w:rPr>
              <w:t>49 «Рисование картин, состоящих из геометрических фигур»,</w:t>
            </w:r>
          </w:p>
        </w:tc>
      </w:tr>
      <w:tr w:rsidR="000C45CE" w:rsidRPr="00753FAE" w14:paraId="16D98BCF" w14:textId="77777777" w:rsidTr="00AA161B">
        <w:trPr>
          <w:gridAfter w:val="1"/>
          <w:wAfter w:w="24" w:type="dxa"/>
          <w:tblCellSpacing w:w="7" w:type="dxa"/>
        </w:trPr>
        <w:tc>
          <w:tcPr>
            <w:tcW w:w="1670" w:type="dxa"/>
            <w:tcBorders>
              <w:top w:val="outset" w:sz="6" w:space="0" w:color="auto"/>
              <w:left w:val="outset" w:sz="6" w:space="0" w:color="auto"/>
              <w:bottom w:val="outset" w:sz="6" w:space="0" w:color="auto"/>
              <w:right w:val="outset" w:sz="6" w:space="0" w:color="auto"/>
            </w:tcBorders>
            <w:hideMark/>
          </w:tcPr>
          <w:p w14:paraId="7A2A7D24" w14:textId="77777777" w:rsidR="000C45CE" w:rsidRDefault="000C45CE" w:rsidP="00AA161B">
            <w:pPr>
              <w:rPr>
                <w:color w:val="000000"/>
              </w:rPr>
            </w:pPr>
            <w:r>
              <w:rPr>
                <w:color w:val="000000"/>
              </w:rPr>
              <w:t>2. Развитие ориентации во времени.</w:t>
            </w:r>
          </w:p>
        </w:tc>
        <w:tc>
          <w:tcPr>
            <w:tcW w:w="4950" w:type="dxa"/>
            <w:tcBorders>
              <w:top w:val="outset" w:sz="6" w:space="0" w:color="auto"/>
              <w:left w:val="outset" w:sz="6" w:space="0" w:color="auto"/>
              <w:bottom w:val="outset" w:sz="6" w:space="0" w:color="auto"/>
              <w:right w:val="outset" w:sz="6" w:space="0" w:color="auto"/>
            </w:tcBorders>
            <w:hideMark/>
          </w:tcPr>
          <w:p w14:paraId="4B0FB5EE" w14:textId="77777777" w:rsidR="000C45CE" w:rsidRDefault="000C45CE" w:rsidP="00AA161B">
            <w:pPr>
              <w:rPr>
                <w:color w:val="000000"/>
              </w:rPr>
            </w:pPr>
            <w:r>
              <w:rPr>
                <w:color w:val="000000"/>
              </w:rPr>
              <w:t>Закрепление временных эталонов, развитие пространственного мышления, памяти, речи</w:t>
            </w:r>
          </w:p>
        </w:tc>
        <w:tc>
          <w:tcPr>
            <w:tcW w:w="3955" w:type="dxa"/>
            <w:tcBorders>
              <w:top w:val="outset" w:sz="6" w:space="0" w:color="auto"/>
              <w:left w:val="outset" w:sz="6" w:space="0" w:color="auto"/>
              <w:bottom w:val="outset" w:sz="6" w:space="0" w:color="auto"/>
              <w:right w:val="outset" w:sz="6" w:space="0" w:color="auto"/>
            </w:tcBorders>
          </w:tcPr>
          <w:p w14:paraId="34C33C03" w14:textId="77777777" w:rsidR="000C45CE" w:rsidRPr="00F115A8" w:rsidRDefault="000C45CE" w:rsidP="00AA161B">
            <w:r w:rsidRPr="00F115A8">
              <w:t xml:space="preserve">50 «Когда это было?» (тетрадь) </w:t>
            </w:r>
          </w:p>
          <w:p w14:paraId="40E1FCAE" w14:textId="77777777" w:rsidR="000C45CE" w:rsidRPr="00F115A8" w:rsidRDefault="000C45CE" w:rsidP="00AA161B">
            <w:r w:rsidRPr="00F115A8">
              <w:t>51 «Нади лишнюю картинку» (раздатка-4 лишний-презентация)</w:t>
            </w:r>
          </w:p>
          <w:p w14:paraId="38A784E4" w14:textId="77777777" w:rsidR="000C45CE" w:rsidRPr="00F115A8" w:rsidRDefault="000C45CE" w:rsidP="00AA161B">
            <w:r w:rsidRPr="00F115A8">
              <w:t>52 «Корректурная проба»</w:t>
            </w:r>
          </w:p>
          <w:p w14:paraId="0DA1E4F7" w14:textId="77777777" w:rsidR="000C45CE" w:rsidRPr="00F115A8" w:rsidRDefault="000C45CE" w:rsidP="00AA161B">
            <w:r w:rsidRPr="00F115A8">
              <w:t>53 «Продолжи ряд»</w:t>
            </w:r>
          </w:p>
        </w:tc>
      </w:tr>
      <w:tr w:rsidR="000C45CE" w:rsidRPr="00753FAE" w14:paraId="4BC11AE1" w14:textId="77777777" w:rsidTr="00AA161B">
        <w:trPr>
          <w:gridAfter w:val="1"/>
          <w:wAfter w:w="24" w:type="dxa"/>
          <w:tblCellSpacing w:w="7" w:type="dxa"/>
        </w:trPr>
        <w:tc>
          <w:tcPr>
            <w:tcW w:w="1670" w:type="dxa"/>
            <w:tcBorders>
              <w:top w:val="outset" w:sz="6" w:space="0" w:color="auto"/>
              <w:left w:val="outset" w:sz="6" w:space="0" w:color="auto"/>
              <w:bottom w:val="outset" w:sz="6" w:space="0" w:color="auto"/>
              <w:right w:val="outset" w:sz="6" w:space="0" w:color="auto"/>
            </w:tcBorders>
            <w:hideMark/>
          </w:tcPr>
          <w:p w14:paraId="32D540E4" w14:textId="77777777" w:rsidR="000C45CE" w:rsidRPr="00212310" w:rsidRDefault="000C45CE" w:rsidP="00AA161B">
            <w:r>
              <w:rPr>
                <w:color w:val="000000"/>
              </w:rPr>
              <w:t>3.Развитие наблюдательности</w:t>
            </w:r>
          </w:p>
        </w:tc>
        <w:tc>
          <w:tcPr>
            <w:tcW w:w="4950" w:type="dxa"/>
            <w:tcBorders>
              <w:top w:val="outset" w:sz="6" w:space="0" w:color="auto"/>
              <w:left w:val="outset" w:sz="6" w:space="0" w:color="auto"/>
              <w:bottom w:val="outset" w:sz="6" w:space="0" w:color="auto"/>
              <w:right w:val="outset" w:sz="6" w:space="0" w:color="auto"/>
            </w:tcBorders>
            <w:hideMark/>
          </w:tcPr>
          <w:p w14:paraId="3A27499D" w14:textId="77777777" w:rsidR="000C45CE" w:rsidRPr="00212310" w:rsidRDefault="000C45CE" w:rsidP="00AA161B">
            <w:r>
              <w:rPr>
                <w:color w:val="000000"/>
              </w:rPr>
              <w:t>Развитие целенаправленности и осознанности восприятия, наблюдательности, речи, творческого мышления</w:t>
            </w:r>
          </w:p>
        </w:tc>
        <w:tc>
          <w:tcPr>
            <w:tcW w:w="3955" w:type="dxa"/>
            <w:tcBorders>
              <w:top w:val="outset" w:sz="6" w:space="0" w:color="auto"/>
              <w:left w:val="outset" w:sz="6" w:space="0" w:color="auto"/>
              <w:bottom w:val="outset" w:sz="6" w:space="0" w:color="auto"/>
              <w:right w:val="outset" w:sz="6" w:space="0" w:color="auto"/>
            </w:tcBorders>
          </w:tcPr>
          <w:p w14:paraId="103FDD43" w14:textId="77777777" w:rsidR="000C45CE" w:rsidRPr="00F115A8" w:rsidRDefault="000C45CE" w:rsidP="00AA161B">
            <w:r w:rsidRPr="00F115A8">
              <w:t>54 «Исправь ошибки» (планшет-</w:t>
            </w:r>
            <w:r w:rsidRPr="00F115A8">
              <w:rPr>
                <w:lang w:val="en-US"/>
              </w:rPr>
              <w:t>Ge</w:t>
            </w:r>
            <w:r w:rsidRPr="00F115A8">
              <w:t xml:space="preserve"> Академия-внимательность)</w:t>
            </w:r>
          </w:p>
          <w:p w14:paraId="7D1802EA" w14:textId="77777777" w:rsidR="000C45CE" w:rsidRPr="00F115A8" w:rsidRDefault="000C45CE" w:rsidP="00AA161B">
            <w:r w:rsidRPr="00F115A8">
              <w:t xml:space="preserve">55 «Чего не хватает?» (детский </w:t>
            </w:r>
            <w:proofErr w:type="spellStart"/>
            <w:r w:rsidRPr="00F115A8">
              <w:t>судоку</w:t>
            </w:r>
            <w:proofErr w:type="spellEnd"/>
            <w:r w:rsidRPr="00F115A8">
              <w:t>)</w:t>
            </w:r>
          </w:p>
          <w:p w14:paraId="1D34D853" w14:textId="77777777" w:rsidR="000C45CE" w:rsidRPr="00F115A8" w:rsidRDefault="000C45CE" w:rsidP="00AA161B">
            <w:r w:rsidRPr="00F115A8">
              <w:t xml:space="preserve">56 «Продолжи ряд» </w:t>
            </w:r>
          </w:p>
          <w:p w14:paraId="0F5BB1CF" w14:textId="77777777" w:rsidR="000C45CE" w:rsidRPr="00F115A8" w:rsidRDefault="000C45CE" w:rsidP="00AA161B">
            <w:r w:rsidRPr="00F115A8">
              <w:t xml:space="preserve">58 «Найди и раскрась» </w:t>
            </w:r>
          </w:p>
        </w:tc>
      </w:tr>
      <w:tr w:rsidR="000C45CE" w:rsidRPr="00753FAE" w14:paraId="06AD3A89" w14:textId="77777777" w:rsidTr="00AA161B">
        <w:trPr>
          <w:gridAfter w:val="1"/>
          <w:wAfter w:w="24" w:type="dxa"/>
          <w:tblCellSpacing w:w="7" w:type="dxa"/>
        </w:trPr>
        <w:tc>
          <w:tcPr>
            <w:tcW w:w="1670" w:type="dxa"/>
            <w:tcBorders>
              <w:top w:val="outset" w:sz="6" w:space="0" w:color="auto"/>
              <w:left w:val="outset" w:sz="6" w:space="0" w:color="auto"/>
              <w:bottom w:val="outset" w:sz="6" w:space="0" w:color="auto"/>
              <w:right w:val="outset" w:sz="6" w:space="0" w:color="auto"/>
            </w:tcBorders>
          </w:tcPr>
          <w:p w14:paraId="4A310AEC" w14:textId="77777777" w:rsidR="000C45CE" w:rsidRPr="00C07F8C" w:rsidRDefault="000C45CE" w:rsidP="00AA161B">
            <w:pPr>
              <w:rPr>
                <w:color w:val="000000"/>
              </w:rPr>
            </w:pPr>
            <w:r>
              <w:rPr>
                <w:color w:val="000000"/>
              </w:rPr>
              <w:t>4.</w:t>
            </w:r>
            <w:r w:rsidRPr="00C07F8C">
              <w:rPr>
                <w:color w:val="000000"/>
              </w:rPr>
              <w:t>Формирование целостности зрительного</w:t>
            </w:r>
            <w:r>
              <w:rPr>
                <w:color w:val="000000"/>
              </w:rPr>
              <w:t xml:space="preserve">, акустического </w:t>
            </w:r>
            <w:r w:rsidRPr="00C07F8C">
              <w:rPr>
                <w:color w:val="000000"/>
              </w:rPr>
              <w:t>восприятия.</w:t>
            </w:r>
          </w:p>
        </w:tc>
        <w:tc>
          <w:tcPr>
            <w:tcW w:w="4950" w:type="dxa"/>
            <w:tcBorders>
              <w:top w:val="outset" w:sz="6" w:space="0" w:color="auto"/>
              <w:left w:val="outset" w:sz="6" w:space="0" w:color="auto"/>
              <w:bottom w:val="outset" w:sz="6" w:space="0" w:color="auto"/>
              <w:right w:val="outset" w:sz="6" w:space="0" w:color="auto"/>
            </w:tcBorders>
          </w:tcPr>
          <w:p w14:paraId="567CC9C3" w14:textId="77777777" w:rsidR="000C45CE" w:rsidRDefault="000C45CE" w:rsidP="00AA161B">
            <w:pPr>
              <w:rPr>
                <w:color w:val="000000"/>
              </w:rPr>
            </w:pPr>
          </w:p>
        </w:tc>
        <w:tc>
          <w:tcPr>
            <w:tcW w:w="3955" w:type="dxa"/>
            <w:tcBorders>
              <w:top w:val="outset" w:sz="6" w:space="0" w:color="auto"/>
              <w:left w:val="outset" w:sz="6" w:space="0" w:color="auto"/>
              <w:bottom w:val="outset" w:sz="6" w:space="0" w:color="auto"/>
              <w:right w:val="outset" w:sz="6" w:space="0" w:color="auto"/>
            </w:tcBorders>
          </w:tcPr>
          <w:p w14:paraId="0C55295E" w14:textId="77777777" w:rsidR="000C45CE" w:rsidRPr="00F115A8" w:rsidRDefault="000C45CE" w:rsidP="00AA161B">
            <w:r w:rsidRPr="00F115A8">
              <w:t>59 Работа с силуэтами, контурам, зашумленными, наложенными изображениями, предметов, букв и цифр.</w:t>
            </w:r>
          </w:p>
          <w:p w14:paraId="3A20A15D" w14:textId="77777777" w:rsidR="000C45CE" w:rsidRPr="00F115A8" w:rsidRDefault="000C45CE" w:rsidP="00AA161B">
            <w:r w:rsidRPr="00F115A8">
              <w:t>60 Узнавание хорошо знакомых предметов, изображений, букв и цифр, находящихся в непривычном ракурсе.</w:t>
            </w:r>
          </w:p>
          <w:p w14:paraId="10DB38B1" w14:textId="77777777" w:rsidR="000C45CE" w:rsidRPr="00F115A8" w:rsidRDefault="000C45CE" w:rsidP="00AA161B">
            <w:r w:rsidRPr="00F115A8">
              <w:t>61 Нахождение сходств и различий в предметах, изображениях, сюжетных картинках, явлениях.</w:t>
            </w:r>
          </w:p>
          <w:p w14:paraId="451A91DA" w14:textId="77777777" w:rsidR="000C45CE" w:rsidRPr="00F115A8" w:rsidRDefault="000C45CE" w:rsidP="00AA161B">
            <w:r w:rsidRPr="00F115A8">
              <w:t>62 «Собери слово» (нейропсихология упр. 49).</w:t>
            </w:r>
          </w:p>
          <w:p w14:paraId="275A30D6" w14:textId="77777777" w:rsidR="000C45CE" w:rsidRPr="00F115A8" w:rsidRDefault="000C45CE" w:rsidP="00AA161B">
            <w:r w:rsidRPr="00F115A8">
              <w:t xml:space="preserve">63 Упражнения с доской </w:t>
            </w:r>
            <w:proofErr w:type="spellStart"/>
            <w:r w:rsidRPr="00F115A8">
              <w:t>Сегена</w:t>
            </w:r>
            <w:proofErr w:type="spellEnd"/>
            <w:r w:rsidRPr="00F115A8">
              <w:t>.</w:t>
            </w:r>
          </w:p>
          <w:p w14:paraId="4A105703" w14:textId="77777777" w:rsidR="000C45CE" w:rsidRPr="00F115A8" w:rsidRDefault="000C45CE" w:rsidP="00AA161B">
            <w:r w:rsidRPr="00F115A8">
              <w:t xml:space="preserve">64 Конструирование фигур, букв, и </w:t>
            </w:r>
            <w:r w:rsidRPr="00F115A8">
              <w:lastRenderedPageBreak/>
              <w:t>цифр из палочек и отдельных элементов.</w:t>
            </w:r>
          </w:p>
          <w:p w14:paraId="6FE6DCB0" w14:textId="77777777" w:rsidR="000C45CE" w:rsidRPr="00F115A8" w:rsidRDefault="000C45CE" w:rsidP="00AA161B">
            <w:r w:rsidRPr="00F115A8">
              <w:t>65 Воспроизведение изображений и их сочетаний по памяти.</w:t>
            </w:r>
          </w:p>
        </w:tc>
      </w:tr>
      <w:tr w:rsidR="000C45CE" w:rsidRPr="00753FAE" w14:paraId="4D54B4D5" w14:textId="77777777" w:rsidTr="00AA161B">
        <w:trPr>
          <w:gridAfter w:val="1"/>
          <w:wAfter w:w="24" w:type="dxa"/>
          <w:tblCellSpacing w:w="7" w:type="dxa"/>
        </w:trPr>
        <w:tc>
          <w:tcPr>
            <w:tcW w:w="10603" w:type="dxa"/>
            <w:gridSpan w:val="3"/>
            <w:tcBorders>
              <w:top w:val="outset" w:sz="6" w:space="0" w:color="auto"/>
              <w:left w:val="outset" w:sz="6" w:space="0" w:color="auto"/>
              <w:bottom w:val="outset" w:sz="6" w:space="0" w:color="auto"/>
              <w:right w:val="outset" w:sz="6" w:space="0" w:color="auto"/>
            </w:tcBorders>
            <w:hideMark/>
          </w:tcPr>
          <w:p w14:paraId="3EAB5124" w14:textId="77777777" w:rsidR="000C45CE" w:rsidRPr="00F115A8" w:rsidRDefault="000C45CE" w:rsidP="00AA161B">
            <w:pPr>
              <w:jc w:val="center"/>
            </w:pPr>
            <w:r w:rsidRPr="00F115A8">
              <w:rPr>
                <w:b/>
                <w:bCs/>
              </w:rPr>
              <w:lastRenderedPageBreak/>
              <w:t xml:space="preserve">Развитие памяти </w:t>
            </w:r>
          </w:p>
        </w:tc>
      </w:tr>
      <w:tr w:rsidR="000C45CE" w:rsidRPr="00753FAE" w14:paraId="426D1E74" w14:textId="77777777" w:rsidTr="00AA161B">
        <w:trPr>
          <w:gridAfter w:val="1"/>
          <w:wAfter w:w="24" w:type="dxa"/>
          <w:tblCellSpacing w:w="7" w:type="dxa"/>
        </w:trPr>
        <w:tc>
          <w:tcPr>
            <w:tcW w:w="1670" w:type="dxa"/>
            <w:tcBorders>
              <w:top w:val="outset" w:sz="6" w:space="0" w:color="auto"/>
              <w:left w:val="outset" w:sz="6" w:space="0" w:color="auto"/>
              <w:bottom w:val="outset" w:sz="6" w:space="0" w:color="auto"/>
              <w:right w:val="outset" w:sz="6" w:space="0" w:color="auto"/>
            </w:tcBorders>
            <w:hideMark/>
          </w:tcPr>
          <w:p w14:paraId="45AA38A7" w14:textId="77777777" w:rsidR="000C45CE" w:rsidRPr="00684177" w:rsidRDefault="000C45CE" w:rsidP="00AA161B">
            <w:pPr>
              <w:pStyle w:val="c0"/>
              <w:spacing w:before="0" w:beforeAutospacing="0" w:after="0" w:afterAutospacing="0" w:line="190" w:lineRule="atLeast"/>
              <w:jc w:val="both"/>
              <w:rPr>
                <w:rFonts w:ascii="&amp;quot" w:hAnsi="&amp;quot"/>
                <w:color w:val="000000"/>
                <w:sz w:val="19"/>
                <w:szCs w:val="19"/>
              </w:rPr>
            </w:pPr>
            <w:r>
              <w:rPr>
                <w:rStyle w:val="c2"/>
                <w:rFonts w:ascii="&amp;quot" w:hAnsi="&amp;quot"/>
                <w:color w:val="000000"/>
              </w:rPr>
              <w:t>1. Развитие образной памяти</w:t>
            </w:r>
          </w:p>
        </w:tc>
        <w:tc>
          <w:tcPr>
            <w:tcW w:w="4950" w:type="dxa"/>
            <w:tcBorders>
              <w:top w:val="outset" w:sz="6" w:space="0" w:color="auto"/>
              <w:left w:val="outset" w:sz="6" w:space="0" w:color="auto"/>
              <w:bottom w:val="outset" w:sz="6" w:space="0" w:color="auto"/>
              <w:right w:val="outset" w:sz="6" w:space="0" w:color="auto"/>
            </w:tcBorders>
            <w:hideMark/>
          </w:tcPr>
          <w:p w14:paraId="2E4C4060" w14:textId="77777777" w:rsidR="000C45CE" w:rsidRPr="00684177" w:rsidRDefault="000C45CE" w:rsidP="00AA161B">
            <w:pPr>
              <w:pStyle w:val="c0"/>
              <w:spacing w:before="0" w:beforeAutospacing="0" w:after="0" w:afterAutospacing="0" w:line="190" w:lineRule="atLeast"/>
              <w:jc w:val="both"/>
              <w:rPr>
                <w:rFonts w:ascii="&amp;quot" w:hAnsi="&amp;quot"/>
                <w:color w:val="000000"/>
                <w:sz w:val="19"/>
                <w:szCs w:val="19"/>
              </w:rPr>
            </w:pPr>
            <w:r>
              <w:rPr>
                <w:rStyle w:val="c2"/>
                <w:rFonts w:ascii="&amp;quot" w:hAnsi="&amp;quot"/>
                <w:color w:val="000000"/>
              </w:rPr>
              <w:t xml:space="preserve">Развитие внимания, механической, </w:t>
            </w:r>
            <w:proofErr w:type="gramStart"/>
            <w:r>
              <w:rPr>
                <w:rStyle w:val="c2"/>
                <w:rFonts w:ascii="&amp;quot" w:hAnsi="&amp;quot"/>
                <w:color w:val="000000"/>
              </w:rPr>
              <w:t>зрительной  памяти</w:t>
            </w:r>
            <w:proofErr w:type="gramEnd"/>
            <w:r>
              <w:rPr>
                <w:rStyle w:val="c2"/>
                <w:rFonts w:ascii="&amp;quot" w:hAnsi="&amp;quot"/>
                <w:color w:val="000000"/>
              </w:rPr>
              <w:t>, опосредованного запоминания, увеличение объема образной памяти, наблюдательности, мышления и пополнение словарного запаса</w:t>
            </w:r>
          </w:p>
        </w:tc>
        <w:tc>
          <w:tcPr>
            <w:tcW w:w="3955" w:type="dxa"/>
            <w:tcBorders>
              <w:top w:val="outset" w:sz="6" w:space="0" w:color="auto"/>
              <w:left w:val="outset" w:sz="6" w:space="0" w:color="auto"/>
              <w:bottom w:val="outset" w:sz="6" w:space="0" w:color="auto"/>
              <w:right w:val="outset" w:sz="6" w:space="0" w:color="auto"/>
            </w:tcBorders>
          </w:tcPr>
          <w:p w14:paraId="3E4E7752" w14:textId="77777777" w:rsidR="000C45CE" w:rsidRPr="00F115A8" w:rsidRDefault="000C45CE" w:rsidP="00AA161B">
            <w:pPr>
              <w:pStyle w:val="c0"/>
              <w:spacing w:before="0" w:beforeAutospacing="0" w:after="0" w:afterAutospacing="0" w:line="190" w:lineRule="atLeast"/>
              <w:jc w:val="both"/>
              <w:rPr>
                <w:rStyle w:val="c2"/>
                <w:rFonts w:ascii="&amp;quot" w:hAnsi="&amp;quot"/>
              </w:rPr>
            </w:pPr>
            <w:r w:rsidRPr="00F115A8">
              <w:rPr>
                <w:rStyle w:val="c2"/>
                <w:rFonts w:ascii="&amp;quot" w:hAnsi="&amp;quot"/>
              </w:rPr>
              <w:t>66 «Вспомни пару» игра с карточками</w:t>
            </w:r>
          </w:p>
          <w:p w14:paraId="63445376" w14:textId="77777777" w:rsidR="000C45CE" w:rsidRPr="00F115A8" w:rsidRDefault="000C45CE" w:rsidP="00AA161B">
            <w:pPr>
              <w:pStyle w:val="c0"/>
              <w:spacing w:before="0" w:beforeAutospacing="0" w:after="0" w:afterAutospacing="0" w:line="190" w:lineRule="atLeast"/>
              <w:rPr>
                <w:rStyle w:val="c2"/>
                <w:rFonts w:ascii="&amp;quot" w:hAnsi="&amp;quot"/>
              </w:rPr>
            </w:pPr>
            <w:r w:rsidRPr="00F115A8">
              <w:rPr>
                <w:rStyle w:val="c2"/>
                <w:rFonts w:ascii="&amp;quot" w:hAnsi="&amp;quot"/>
              </w:rPr>
              <w:t xml:space="preserve">67 «Что исчезло?» </w:t>
            </w:r>
          </w:p>
          <w:p w14:paraId="4F42CB6E" w14:textId="77777777" w:rsidR="000C45CE" w:rsidRPr="00F115A8" w:rsidRDefault="000C45CE" w:rsidP="00AA161B">
            <w:pPr>
              <w:pStyle w:val="c0"/>
              <w:spacing w:before="0" w:beforeAutospacing="0" w:after="0" w:afterAutospacing="0" w:line="190" w:lineRule="atLeast"/>
              <w:rPr>
                <w:rStyle w:val="c2"/>
                <w:rFonts w:ascii="&amp;quot" w:hAnsi="&amp;quot"/>
              </w:rPr>
            </w:pPr>
            <w:r w:rsidRPr="00F115A8">
              <w:rPr>
                <w:rStyle w:val="c2"/>
                <w:rFonts w:ascii="&amp;quot" w:hAnsi="&amp;quot"/>
              </w:rPr>
              <w:t xml:space="preserve">68 «Недостающие картинки» </w:t>
            </w:r>
          </w:p>
          <w:p w14:paraId="50831493" w14:textId="77777777" w:rsidR="000C45CE" w:rsidRPr="00F115A8" w:rsidRDefault="000C45CE" w:rsidP="00AA161B">
            <w:pPr>
              <w:pStyle w:val="c0"/>
              <w:spacing w:before="0" w:beforeAutospacing="0" w:after="0" w:afterAutospacing="0" w:line="190" w:lineRule="atLeast"/>
              <w:rPr>
                <w:rStyle w:val="c2"/>
                <w:rFonts w:ascii="&amp;quot" w:hAnsi="&amp;quot"/>
              </w:rPr>
            </w:pPr>
            <w:r w:rsidRPr="00F115A8">
              <w:rPr>
                <w:rStyle w:val="c2"/>
                <w:rFonts w:ascii="&amp;quot" w:hAnsi="&amp;quot"/>
              </w:rPr>
              <w:t xml:space="preserve">69 «Чей предмет» </w:t>
            </w:r>
          </w:p>
          <w:p w14:paraId="4FB92E88" w14:textId="77777777" w:rsidR="000C45CE" w:rsidRPr="00F115A8" w:rsidRDefault="000C45CE" w:rsidP="00AA161B">
            <w:pPr>
              <w:pStyle w:val="c0"/>
              <w:spacing w:before="0" w:beforeAutospacing="0" w:after="0" w:afterAutospacing="0" w:line="190" w:lineRule="atLeast"/>
              <w:rPr>
                <w:rStyle w:val="c2"/>
                <w:rFonts w:ascii="&amp;quot" w:hAnsi="&amp;quot"/>
              </w:rPr>
            </w:pPr>
            <w:r w:rsidRPr="00F115A8">
              <w:rPr>
                <w:rStyle w:val="c2"/>
                <w:rFonts w:ascii="&amp;quot" w:hAnsi="&amp;quot"/>
              </w:rPr>
              <w:t xml:space="preserve">70 «Запомни порядок» </w:t>
            </w:r>
          </w:p>
          <w:p w14:paraId="0E3AFD2A" w14:textId="77777777" w:rsidR="000C45CE" w:rsidRPr="00F115A8" w:rsidRDefault="000C45CE" w:rsidP="00AA161B">
            <w:pPr>
              <w:pStyle w:val="c0"/>
              <w:spacing w:before="0" w:beforeAutospacing="0" w:after="0" w:afterAutospacing="0" w:line="190" w:lineRule="atLeast"/>
              <w:rPr>
                <w:rStyle w:val="c2"/>
                <w:rFonts w:ascii="&amp;quot" w:hAnsi="&amp;quot"/>
              </w:rPr>
            </w:pPr>
            <w:r w:rsidRPr="00F115A8">
              <w:rPr>
                <w:rStyle w:val="c2"/>
                <w:rFonts w:ascii="&amp;quot" w:hAnsi="&amp;quot"/>
              </w:rPr>
              <w:t xml:space="preserve">72 «Вспомни картинку» </w:t>
            </w:r>
          </w:p>
          <w:p w14:paraId="080EDB00" w14:textId="77777777" w:rsidR="000C45CE" w:rsidRPr="00F115A8" w:rsidRDefault="000C45CE" w:rsidP="00AA161B">
            <w:pPr>
              <w:pStyle w:val="c0"/>
              <w:spacing w:before="0" w:beforeAutospacing="0" w:after="0" w:afterAutospacing="0" w:line="190" w:lineRule="atLeast"/>
              <w:rPr>
                <w:rStyle w:val="c2"/>
                <w:rFonts w:ascii="&amp;quot" w:hAnsi="&amp;quot"/>
              </w:rPr>
            </w:pPr>
            <w:r w:rsidRPr="00F115A8">
              <w:rPr>
                <w:rStyle w:val="c2"/>
                <w:rFonts w:ascii="&amp;quot" w:hAnsi="&amp;quot"/>
              </w:rPr>
              <w:t xml:space="preserve">73 «Нарисуй по памяти» </w:t>
            </w:r>
          </w:p>
          <w:p w14:paraId="3CF43EF4" w14:textId="77777777" w:rsidR="000C45CE" w:rsidRPr="00F115A8" w:rsidRDefault="000C45CE" w:rsidP="00AA161B">
            <w:pPr>
              <w:pStyle w:val="c0"/>
              <w:spacing w:before="0" w:beforeAutospacing="0" w:after="0" w:afterAutospacing="0" w:line="190" w:lineRule="atLeast"/>
              <w:rPr>
                <w:rStyle w:val="c2"/>
                <w:rFonts w:ascii="&amp;quot" w:hAnsi="&amp;quot"/>
              </w:rPr>
            </w:pPr>
            <w:r w:rsidRPr="00F115A8">
              <w:rPr>
                <w:rStyle w:val="c2"/>
                <w:rFonts w:ascii="&amp;quot" w:hAnsi="&amp;quot"/>
              </w:rPr>
              <w:t xml:space="preserve">74 «Запомни цвет предметов» </w:t>
            </w:r>
          </w:p>
          <w:p w14:paraId="011FFA13" w14:textId="77777777" w:rsidR="000C45CE" w:rsidRPr="00F115A8" w:rsidRDefault="000C45CE" w:rsidP="00AA161B">
            <w:pPr>
              <w:pStyle w:val="c0"/>
              <w:spacing w:before="0" w:beforeAutospacing="0" w:after="0" w:afterAutospacing="0" w:line="190" w:lineRule="atLeast"/>
              <w:rPr>
                <w:rStyle w:val="c2"/>
                <w:rFonts w:ascii="&amp;quot" w:hAnsi="&amp;quot"/>
              </w:rPr>
            </w:pPr>
            <w:r w:rsidRPr="00F115A8">
              <w:rPr>
                <w:rStyle w:val="c2"/>
                <w:rFonts w:ascii="&amp;quot" w:hAnsi="&amp;quot"/>
              </w:rPr>
              <w:t xml:space="preserve">75 «Нарисуй, что запомнил» </w:t>
            </w:r>
          </w:p>
          <w:p w14:paraId="42C95FCD" w14:textId="77777777" w:rsidR="000C45CE" w:rsidRPr="00F115A8" w:rsidRDefault="000C45CE" w:rsidP="00AA161B">
            <w:pPr>
              <w:pStyle w:val="c0"/>
              <w:spacing w:before="0" w:beforeAutospacing="0" w:after="0" w:afterAutospacing="0" w:line="190" w:lineRule="atLeast"/>
              <w:rPr>
                <w:rFonts w:ascii="&amp;quot" w:hAnsi="&amp;quot"/>
                <w:sz w:val="19"/>
                <w:szCs w:val="19"/>
              </w:rPr>
            </w:pPr>
            <w:r w:rsidRPr="00F115A8">
              <w:rPr>
                <w:rStyle w:val="c2"/>
                <w:rFonts w:ascii="&amp;quot" w:hAnsi="&amp;quot"/>
              </w:rPr>
              <w:t xml:space="preserve">76 «Запоминаем, рисуя». </w:t>
            </w:r>
          </w:p>
        </w:tc>
      </w:tr>
      <w:tr w:rsidR="000C45CE" w:rsidRPr="00753FAE" w14:paraId="095CAC97" w14:textId="77777777" w:rsidTr="00AA161B">
        <w:trPr>
          <w:gridAfter w:val="1"/>
          <w:wAfter w:w="24" w:type="dxa"/>
          <w:tblCellSpacing w:w="7" w:type="dxa"/>
        </w:trPr>
        <w:tc>
          <w:tcPr>
            <w:tcW w:w="1670" w:type="dxa"/>
            <w:tcBorders>
              <w:top w:val="outset" w:sz="6" w:space="0" w:color="auto"/>
              <w:left w:val="outset" w:sz="6" w:space="0" w:color="auto"/>
              <w:bottom w:val="outset" w:sz="6" w:space="0" w:color="auto"/>
              <w:right w:val="outset" w:sz="6" w:space="0" w:color="auto"/>
            </w:tcBorders>
            <w:hideMark/>
          </w:tcPr>
          <w:p w14:paraId="6F362B6B" w14:textId="77777777" w:rsidR="000C45CE" w:rsidRPr="00684177" w:rsidRDefault="000C45CE" w:rsidP="00AA161B">
            <w:pPr>
              <w:pStyle w:val="c0"/>
              <w:spacing w:before="0" w:beforeAutospacing="0" w:after="0" w:afterAutospacing="0" w:line="190" w:lineRule="atLeast"/>
              <w:jc w:val="both"/>
              <w:rPr>
                <w:rFonts w:ascii="&amp;quot" w:hAnsi="&amp;quot"/>
                <w:color w:val="000000"/>
                <w:sz w:val="19"/>
                <w:szCs w:val="19"/>
              </w:rPr>
            </w:pPr>
            <w:r>
              <w:rPr>
                <w:rStyle w:val="c2"/>
                <w:rFonts w:ascii="&amp;quot" w:hAnsi="&amp;quot"/>
                <w:color w:val="000000"/>
              </w:rPr>
              <w:t>2. Развитие слуховой памяти</w:t>
            </w:r>
          </w:p>
        </w:tc>
        <w:tc>
          <w:tcPr>
            <w:tcW w:w="4950" w:type="dxa"/>
            <w:tcBorders>
              <w:top w:val="outset" w:sz="6" w:space="0" w:color="auto"/>
              <w:left w:val="outset" w:sz="6" w:space="0" w:color="auto"/>
              <w:bottom w:val="outset" w:sz="6" w:space="0" w:color="auto"/>
              <w:right w:val="outset" w:sz="6" w:space="0" w:color="auto"/>
            </w:tcBorders>
            <w:hideMark/>
          </w:tcPr>
          <w:p w14:paraId="0C2C9B90" w14:textId="77777777" w:rsidR="000C45CE" w:rsidRPr="00212310" w:rsidRDefault="000C45CE" w:rsidP="00AA161B">
            <w:r>
              <w:rPr>
                <w:rStyle w:val="c2"/>
                <w:rFonts w:ascii="&amp;quot" w:hAnsi="&amp;quot"/>
                <w:color w:val="000000"/>
              </w:rPr>
              <w:t xml:space="preserve">Развитие внимания, увеличение объема слухоречевой памяти, логического мышления, умения классифицировать, внутреннего </w:t>
            </w:r>
            <w:proofErr w:type="gramStart"/>
            <w:r>
              <w:rPr>
                <w:rStyle w:val="c2"/>
                <w:rFonts w:ascii="&amp;quot" w:hAnsi="&amp;quot"/>
                <w:color w:val="000000"/>
              </w:rPr>
              <w:t>планирования.</w:t>
            </w:r>
            <w:r>
              <w:rPr>
                <w:rStyle w:val="c4"/>
                <w:rFonts w:ascii="&amp;quot" w:hAnsi="&amp;quot"/>
                <w:b/>
                <w:bCs/>
                <w:color w:val="000000"/>
              </w:rPr>
              <w:t>,</w:t>
            </w:r>
            <w:proofErr w:type="gramEnd"/>
            <w:r>
              <w:rPr>
                <w:rStyle w:val="c4"/>
                <w:rFonts w:ascii="&amp;quot" w:hAnsi="&amp;quot"/>
                <w:b/>
                <w:bCs/>
                <w:color w:val="000000"/>
              </w:rPr>
              <w:t xml:space="preserve"> </w:t>
            </w:r>
            <w:r>
              <w:rPr>
                <w:rStyle w:val="c2"/>
                <w:rFonts w:ascii="&amp;quot" w:hAnsi="&amp;quot"/>
                <w:color w:val="000000"/>
              </w:rPr>
              <w:t>пространственной ориентации и умения действовать по правилам.</w:t>
            </w:r>
          </w:p>
        </w:tc>
        <w:tc>
          <w:tcPr>
            <w:tcW w:w="3955" w:type="dxa"/>
            <w:tcBorders>
              <w:top w:val="outset" w:sz="6" w:space="0" w:color="auto"/>
              <w:left w:val="outset" w:sz="6" w:space="0" w:color="auto"/>
              <w:bottom w:val="outset" w:sz="6" w:space="0" w:color="auto"/>
              <w:right w:val="outset" w:sz="6" w:space="0" w:color="auto"/>
            </w:tcBorders>
          </w:tcPr>
          <w:p w14:paraId="2658A82C" w14:textId="77777777" w:rsidR="000C45CE" w:rsidRPr="00F115A8" w:rsidRDefault="000C45CE" w:rsidP="00AA161B">
            <w:r w:rsidRPr="00F115A8">
              <w:t xml:space="preserve">77 «Нарисуй, что запомнил» </w:t>
            </w:r>
          </w:p>
          <w:p w14:paraId="3238770D" w14:textId="77777777" w:rsidR="000C45CE" w:rsidRPr="00F115A8" w:rsidRDefault="000C45CE" w:rsidP="00AA161B">
            <w:r w:rsidRPr="00F115A8">
              <w:t xml:space="preserve">78 «Найди лишнее» </w:t>
            </w:r>
          </w:p>
          <w:p w14:paraId="3B3C0A1C" w14:textId="77777777" w:rsidR="000C45CE" w:rsidRPr="00F115A8" w:rsidRDefault="000C45CE" w:rsidP="00AA161B">
            <w:r w:rsidRPr="00F115A8">
              <w:t>79 «Пиктограммы»</w:t>
            </w:r>
          </w:p>
        </w:tc>
      </w:tr>
      <w:tr w:rsidR="000C45CE" w:rsidRPr="00753FAE" w14:paraId="0C47339B" w14:textId="77777777" w:rsidTr="00AA161B">
        <w:trPr>
          <w:gridAfter w:val="1"/>
          <w:wAfter w:w="24" w:type="dxa"/>
          <w:tblCellSpacing w:w="7" w:type="dxa"/>
        </w:trPr>
        <w:tc>
          <w:tcPr>
            <w:tcW w:w="1670" w:type="dxa"/>
            <w:tcBorders>
              <w:top w:val="outset" w:sz="6" w:space="0" w:color="auto"/>
              <w:left w:val="outset" w:sz="6" w:space="0" w:color="auto"/>
              <w:bottom w:val="outset" w:sz="6" w:space="0" w:color="auto"/>
              <w:right w:val="outset" w:sz="6" w:space="0" w:color="auto"/>
            </w:tcBorders>
            <w:hideMark/>
          </w:tcPr>
          <w:p w14:paraId="4355DD38" w14:textId="77777777" w:rsidR="000C45CE" w:rsidRPr="00212310" w:rsidRDefault="000C45CE" w:rsidP="00AA161B">
            <w:r>
              <w:rPr>
                <w:color w:val="000000"/>
              </w:rPr>
              <w:t>3. Развитие логической памяти.</w:t>
            </w:r>
          </w:p>
        </w:tc>
        <w:tc>
          <w:tcPr>
            <w:tcW w:w="4950" w:type="dxa"/>
            <w:tcBorders>
              <w:top w:val="outset" w:sz="6" w:space="0" w:color="auto"/>
              <w:left w:val="outset" w:sz="6" w:space="0" w:color="auto"/>
              <w:bottom w:val="outset" w:sz="6" w:space="0" w:color="auto"/>
              <w:right w:val="outset" w:sz="6" w:space="0" w:color="auto"/>
            </w:tcBorders>
            <w:hideMark/>
          </w:tcPr>
          <w:p w14:paraId="5014884E" w14:textId="77777777" w:rsidR="000C45CE" w:rsidRPr="00212310" w:rsidRDefault="000C45CE" w:rsidP="00AA161B">
            <w:r>
              <w:rPr>
                <w:rStyle w:val="c2"/>
                <w:rFonts w:ascii="&amp;quot" w:hAnsi="&amp;quot"/>
                <w:color w:val="000000"/>
              </w:rPr>
              <w:t>Развитие произвольного внимания, логической, смысловой, зрительной и ассоциативной памяти</w:t>
            </w:r>
            <w:r>
              <w:rPr>
                <w:rStyle w:val="c4"/>
                <w:rFonts w:ascii="&amp;quot" w:hAnsi="&amp;quot"/>
                <w:b/>
                <w:bCs/>
                <w:color w:val="000000"/>
              </w:rPr>
              <w:t xml:space="preserve">, </w:t>
            </w:r>
            <w:r>
              <w:rPr>
                <w:rStyle w:val="c2"/>
                <w:rFonts w:ascii="&amp;quot" w:hAnsi="&amp;quot"/>
                <w:color w:val="000000"/>
              </w:rPr>
              <w:t>сообразительности.</w:t>
            </w:r>
          </w:p>
        </w:tc>
        <w:tc>
          <w:tcPr>
            <w:tcW w:w="3955" w:type="dxa"/>
            <w:tcBorders>
              <w:top w:val="outset" w:sz="6" w:space="0" w:color="auto"/>
              <w:left w:val="outset" w:sz="6" w:space="0" w:color="auto"/>
              <w:bottom w:val="outset" w:sz="6" w:space="0" w:color="auto"/>
              <w:right w:val="outset" w:sz="6" w:space="0" w:color="auto"/>
            </w:tcBorders>
          </w:tcPr>
          <w:p w14:paraId="3EBE05CE" w14:textId="77777777" w:rsidR="000C45CE" w:rsidRPr="00F115A8" w:rsidRDefault="000C45CE" w:rsidP="00AA161B">
            <w:r w:rsidRPr="00F115A8">
              <w:t>80 «Запомни картинки, объединяя их по какому-то признаку» (набор карточек)</w:t>
            </w:r>
          </w:p>
          <w:p w14:paraId="1AF19824" w14:textId="77777777" w:rsidR="000C45CE" w:rsidRPr="00F115A8" w:rsidRDefault="000C45CE" w:rsidP="00AA161B">
            <w:r w:rsidRPr="00F115A8">
              <w:t xml:space="preserve">81 «Запомни и подбери картинку» </w:t>
            </w:r>
          </w:p>
          <w:p w14:paraId="41664A8F" w14:textId="77777777" w:rsidR="000C45CE" w:rsidRPr="00F115A8" w:rsidRDefault="000C45CE" w:rsidP="00AA161B">
            <w:r w:rsidRPr="00F115A8">
              <w:t>82 «Недостающие картинки»</w:t>
            </w:r>
          </w:p>
        </w:tc>
      </w:tr>
      <w:tr w:rsidR="000C45CE" w:rsidRPr="00753FAE" w14:paraId="79B16DE6" w14:textId="77777777" w:rsidTr="00AA161B">
        <w:trPr>
          <w:gridAfter w:val="1"/>
          <w:wAfter w:w="24" w:type="dxa"/>
          <w:tblCellSpacing w:w="7" w:type="dxa"/>
        </w:trPr>
        <w:tc>
          <w:tcPr>
            <w:tcW w:w="1670" w:type="dxa"/>
            <w:tcBorders>
              <w:top w:val="outset" w:sz="6" w:space="0" w:color="auto"/>
              <w:left w:val="outset" w:sz="6" w:space="0" w:color="auto"/>
              <w:bottom w:val="outset" w:sz="6" w:space="0" w:color="auto"/>
              <w:right w:val="outset" w:sz="6" w:space="0" w:color="auto"/>
            </w:tcBorders>
            <w:hideMark/>
          </w:tcPr>
          <w:p w14:paraId="22938B1D" w14:textId="77777777" w:rsidR="000C45CE" w:rsidRPr="00212310" w:rsidRDefault="000C45CE" w:rsidP="00AA161B">
            <w:r>
              <w:rPr>
                <w:color w:val="000000"/>
              </w:rPr>
              <w:t>4. Обучение смысловым приемам запоминания</w:t>
            </w:r>
          </w:p>
        </w:tc>
        <w:tc>
          <w:tcPr>
            <w:tcW w:w="4950" w:type="dxa"/>
            <w:tcBorders>
              <w:top w:val="outset" w:sz="6" w:space="0" w:color="auto"/>
              <w:left w:val="outset" w:sz="6" w:space="0" w:color="auto"/>
              <w:bottom w:val="outset" w:sz="6" w:space="0" w:color="auto"/>
              <w:right w:val="outset" w:sz="6" w:space="0" w:color="auto"/>
            </w:tcBorders>
            <w:hideMark/>
          </w:tcPr>
          <w:p w14:paraId="114CAE28" w14:textId="77777777" w:rsidR="000C45CE" w:rsidRPr="00212310" w:rsidRDefault="000C45CE" w:rsidP="00AA161B">
            <w:r>
              <w:rPr>
                <w:rStyle w:val="c2"/>
                <w:rFonts w:ascii="&amp;quot" w:hAnsi="&amp;quot"/>
                <w:color w:val="000000"/>
              </w:rPr>
              <w:t xml:space="preserve">Развитие </w:t>
            </w:r>
            <w:proofErr w:type="gramStart"/>
            <w:r>
              <w:rPr>
                <w:rStyle w:val="c2"/>
                <w:rFonts w:ascii="&amp;quot" w:hAnsi="&amp;quot"/>
                <w:color w:val="000000"/>
              </w:rPr>
              <w:t>речи,  опосредованного</w:t>
            </w:r>
            <w:proofErr w:type="gramEnd"/>
            <w:r>
              <w:rPr>
                <w:rStyle w:val="c2"/>
                <w:rFonts w:ascii="&amp;quot" w:hAnsi="&amp;quot"/>
                <w:color w:val="000000"/>
              </w:rPr>
              <w:t xml:space="preserve"> запоминания, обучение смысловым приемам запоминания, развитие активного внимания</w:t>
            </w:r>
            <w:r>
              <w:rPr>
                <w:rStyle w:val="c4"/>
                <w:rFonts w:ascii="&amp;quot" w:hAnsi="&amp;quot"/>
                <w:b/>
                <w:bCs/>
                <w:color w:val="000000"/>
              </w:rPr>
              <w:t xml:space="preserve">, </w:t>
            </w:r>
            <w:r>
              <w:rPr>
                <w:rStyle w:val="c2"/>
                <w:rFonts w:ascii="&amp;quot" w:hAnsi="&amp;quot"/>
                <w:color w:val="000000"/>
              </w:rPr>
              <w:t>ассоциативной памяти</w:t>
            </w:r>
            <w:r>
              <w:rPr>
                <w:rStyle w:val="c4"/>
                <w:rFonts w:ascii="&amp;quot" w:hAnsi="&amp;quot"/>
                <w:b/>
                <w:bCs/>
                <w:color w:val="000000"/>
              </w:rPr>
              <w:t> </w:t>
            </w:r>
          </w:p>
        </w:tc>
        <w:tc>
          <w:tcPr>
            <w:tcW w:w="3955" w:type="dxa"/>
            <w:tcBorders>
              <w:top w:val="outset" w:sz="6" w:space="0" w:color="auto"/>
              <w:left w:val="outset" w:sz="6" w:space="0" w:color="auto"/>
              <w:bottom w:val="outset" w:sz="6" w:space="0" w:color="auto"/>
              <w:right w:val="outset" w:sz="6" w:space="0" w:color="auto"/>
            </w:tcBorders>
          </w:tcPr>
          <w:p w14:paraId="45C1E71C" w14:textId="77777777" w:rsidR="000C45CE" w:rsidRPr="00F115A8" w:rsidRDefault="000C45CE" w:rsidP="00AA161B">
            <w:r w:rsidRPr="00F115A8">
              <w:t>83 «Пиктограммы» мнемотехники  </w:t>
            </w:r>
          </w:p>
          <w:p w14:paraId="3ACBE7F3" w14:textId="77777777" w:rsidR="000C45CE" w:rsidRPr="00F115A8" w:rsidRDefault="000C45CE" w:rsidP="00AA161B">
            <w:r w:rsidRPr="00F115A8">
              <w:t xml:space="preserve">84 «Подбери слово помощник» </w:t>
            </w:r>
          </w:p>
          <w:p w14:paraId="3B8E39C2" w14:textId="77777777" w:rsidR="000C45CE" w:rsidRPr="00F115A8" w:rsidRDefault="000C45CE" w:rsidP="00AA161B">
            <w:r w:rsidRPr="00F115A8">
              <w:t xml:space="preserve">85 «Запоминание чисел» </w:t>
            </w:r>
          </w:p>
          <w:p w14:paraId="5A4A9134" w14:textId="77777777" w:rsidR="000C45CE" w:rsidRPr="00F115A8" w:rsidRDefault="000C45CE" w:rsidP="00AA161B">
            <w:r w:rsidRPr="00F115A8">
              <w:t>86 «Используем визуальный код»</w:t>
            </w:r>
          </w:p>
        </w:tc>
      </w:tr>
      <w:tr w:rsidR="000C45CE" w:rsidRPr="00753FAE" w14:paraId="64554EBC" w14:textId="77777777" w:rsidTr="00AA161B">
        <w:trPr>
          <w:gridAfter w:val="1"/>
          <w:wAfter w:w="24" w:type="dxa"/>
          <w:tblCellSpacing w:w="7" w:type="dxa"/>
        </w:trPr>
        <w:tc>
          <w:tcPr>
            <w:tcW w:w="10603" w:type="dxa"/>
            <w:gridSpan w:val="3"/>
            <w:tcBorders>
              <w:top w:val="outset" w:sz="6" w:space="0" w:color="auto"/>
              <w:left w:val="outset" w:sz="6" w:space="0" w:color="auto"/>
              <w:bottom w:val="outset" w:sz="6" w:space="0" w:color="auto"/>
              <w:right w:val="outset" w:sz="6" w:space="0" w:color="auto"/>
            </w:tcBorders>
            <w:hideMark/>
          </w:tcPr>
          <w:p w14:paraId="26D213FB" w14:textId="77777777" w:rsidR="000C45CE" w:rsidRPr="00F115A8" w:rsidRDefault="000C45CE" w:rsidP="00AA161B">
            <w:pPr>
              <w:jc w:val="center"/>
            </w:pPr>
            <w:r w:rsidRPr="00F115A8">
              <w:rPr>
                <w:b/>
                <w:bCs/>
              </w:rPr>
              <w:t xml:space="preserve">Развитие внимания </w:t>
            </w:r>
          </w:p>
        </w:tc>
      </w:tr>
      <w:tr w:rsidR="000C45CE" w:rsidRPr="00753FAE" w14:paraId="33D47D07" w14:textId="77777777" w:rsidTr="00AA161B">
        <w:trPr>
          <w:gridAfter w:val="1"/>
          <w:wAfter w:w="24" w:type="dxa"/>
          <w:tblCellSpacing w:w="7" w:type="dxa"/>
        </w:trPr>
        <w:tc>
          <w:tcPr>
            <w:tcW w:w="1670" w:type="dxa"/>
            <w:tcBorders>
              <w:top w:val="outset" w:sz="6" w:space="0" w:color="auto"/>
              <w:left w:val="outset" w:sz="6" w:space="0" w:color="auto"/>
              <w:bottom w:val="outset" w:sz="6" w:space="0" w:color="auto"/>
              <w:right w:val="outset" w:sz="6" w:space="0" w:color="auto"/>
            </w:tcBorders>
            <w:hideMark/>
          </w:tcPr>
          <w:p w14:paraId="37BA783C" w14:textId="77777777" w:rsidR="000C45CE" w:rsidRPr="00212310" w:rsidRDefault="000C45CE" w:rsidP="00AA161B">
            <w:r>
              <w:rPr>
                <w:color w:val="000000"/>
              </w:rPr>
              <w:t>1. Развитие переключаемости внимания</w:t>
            </w:r>
          </w:p>
        </w:tc>
        <w:tc>
          <w:tcPr>
            <w:tcW w:w="4950" w:type="dxa"/>
            <w:tcBorders>
              <w:top w:val="outset" w:sz="6" w:space="0" w:color="auto"/>
              <w:left w:val="outset" w:sz="6" w:space="0" w:color="auto"/>
              <w:bottom w:val="outset" w:sz="6" w:space="0" w:color="auto"/>
              <w:right w:val="outset" w:sz="6" w:space="0" w:color="auto"/>
            </w:tcBorders>
            <w:hideMark/>
          </w:tcPr>
          <w:p w14:paraId="07A36BE5" w14:textId="77777777" w:rsidR="000C45CE" w:rsidRPr="00212310" w:rsidRDefault="000C45CE" w:rsidP="00AA161B">
            <w:r>
              <w:rPr>
                <w:color w:val="000000"/>
              </w:rPr>
              <w:t>Развитие зрительного восприятия, переключаемости, концентрации внимания, развитие речи, воображения, мышления, самоконтроля.</w:t>
            </w:r>
          </w:p>
        </w:tc>
        <w:tc>
          <w:tcPr>
            <w:tcW w:w="3955" w:type="dxa"/>
            <w:tcBorders>
              <w:top w:val="outset" w:sz="6" w:space="0" w:color="auto"/>
              <w:left w:val="outset" w:sz="6" w:space="0" w:color="auto"/>
              <w:bottom w:val="outset" w:sz="6" w:space="0" w:color="auto"/>
              <w:right w:val="outset" w:sz="6" w:space="0" w:color="auto"/>
            </w:tcBorders>
            <w:hideMark/>
          </w:tcPr>
          <w:p w14:paraId="236ED85B" w14:textId="77777777" w:rsidR="000C45CE" w:rsidRPr="00F115A8" w:rsidRDefault="000C45CE" w:rsidP="00AA161B">
            <w:pPr>
              <w:pStyle w:val="c0"/>
              <w:spacing w:before="0" w:beforeAutospacing="0" w:after="0" w:afterAutospacing="0" w:line="190" w:lineRule="atLeast"/>
              <w:jc w:val="both"/>
              <w:rPr>
                <w:rFonts w:ascii="&amp;quot" w:hAnsi="&amp;quot"/>
                <w:sz w:val="19"/>
                <w:szCs w:val="19"/>
              </w:rPr>
            </w:pPr>
          </w:p>
          <w:p w14:paraId="6E6EDC52" w14:textId="77777777" w:rsidR="000C45CE" w:rsidRPr="00F115A8" w:rsidRDefault="000C45CE" w:rsidP="00AA161B">
            <w:pPr>
              <w:rPr>
                <w:rStyle w:val="c2"/>
                <w:rFonts w:ascii="&amp;quot" w:hAnsi="&amp;quot"/>
              </w:rPr>
            </w:pPr>
            <w:r w:rsidRPr="00F115A8">
              <w:rPr>
                <w:rStyle w:val="c2"/>
                <w:rFonts w:ascii="&amp;quot" w:hAnsi="&amp;quot"/>
              </w:rPr>
              <w:t>87 «Что изменилось»</w:t>
            </w:r>
          </w:p>
          <w:p w14:paraId="2E0717A6" w14:textId="77777777" w:rsidR="000C45CE" w:rsidRPr="00F115A8" w:rsidRDefault="000C45CE" w:rsidP="00AA161B">
            <w:pPr>
              <w:rPr>
                <w:rStyle w:val="c2"/>
                <w:rFonts w:ascii="&amp;quot" w:hAnsi="&amp;quot"/>
              </w:rPr>
            </w:pPr>
            <w:r w:rsidRPr="00F115A8">
              <w:rPr>
                <w:rStyle w:val="c2"/>
                <w:rFonts w:ascii="&amp;quot" w:hAnsi="&amp;quot"/>
              </w:rPr>
              <w:t>88 «Найди отличия» (</w:t>
            </w:r>
            <w:proofErr w:type="spellStart"/>
            <w:r w:rsidRPr="00F115A8">
              <w:rPr>
                <w:rStyle w:val="c2"/>
                <w:rFonts w:ascii="&amp;quot" w:hAnsi="&amp;quot"/>
              </w:rPr>
              <w:t>раздатка</w:t>
            </w:r>
            <w:proofErr w:type="spellEnd"/>
            <w:r w:rsidRPr="00F115A8">
              <w:rPr>
                <w:rStyle w:val="c2"/>
                <w:rFonts w:ascii="&amp;quot" w:hAnsi="&amp;quot"/>
              </w:rPr>
              <w:t xml:space="preserve">) </w:t>
            </w:r>
          </w:p>
          <w:p w14:paraId="6122F778" w14:textId="77777777" w:rsidR="000C45CE" w:rsidRPr="00F115A8" w:rsidRDefault="000C45CE" w:rsidP="00AA161B">
            <w:pPr>
              <w:rPr>
                <w:rStyle w:val="c2"/>
                <w:rFonts w:ascii="&amp;quot" w:hAnsi="&amp;quot"/>
              </w:rPr>
            </w:pPr>
            <w:r w:rsidRPr="00F115A8">
              <w:rPr>
                <w:rStyle w:val="c2"/>
                <w:rFonts w:ascii="&amp;quot" w:hAnsi="&amp;quot"/>
              </w:rPr>
              <w:t xml:space="preserve">89 «Найди числа» (нейропсихология упр. 1) </w:t>
            </w:r>
          </w:p>
          <w:p w14:paraId="157CB154" w14:textId="77777777" w:rsidR="000C45CE" w:rsidRPr="00F115A8" w:rsidRDefault="000C45CE" w:rsidP="00AA161B">
            <w:pPr>
              <w:rPr>
                <w:rFonts w:ascii="&amp;quot" w:hAnsi="&amp;quot"/>
              </w:rPr>
            </w:pPr>
            <w:r w:rsidRPr="00F115A8">
              <w:rPr>
                <w:rStyle w:val="c2"/>
                <w:rFonts w:ascii="&amp;quot" w:hAnsi="&amp;quot"/>
              </w:rPr>
              <w:t>90 «Посели цифру в домик» (нейропсихология упр. 44)</w:t>
            </w:r>
          </w:p>
          <w:p w14:paraId="6BABAB38" w14:textId="77777777" w:rsidR="000C45CE" w:rsidRPr="00F115A8" w:rsidRDefault="000C45CE" w:rsidP="00AA161B">
            <w:r w:rsidRPr="00F115A8">
              <w:t xml:space="preserve">91 «Прыжки по квадратам» (нейропсихология упр. 19) </w:t>
            </w:r>
          </w:p>
        </w:tc>
      </w:tr>
      <w:tr w:rsidR="000C45CE" w:rsidRPr="00753FAE" w14:paraId="4E960CE0" w14:textId="77777777" w:rsidTr="00AA161B">
        <w:trPr>
          <w:gridAfter w:val="1"/>
          <w:wAfter w:w="24" w:type="dxa"/>
          <w:tblCellSpacing w:w="7" w:type="dxa"/>
        </w:trPr>
        <w:tc>
          <w:tcPr>
            <w:tcW w:w="1670" w:type="dxa"/>
            <w:tcBorders>
              <w:top w:val="outset" w:sz="6" w:space="0" w:color="auto"/>
              <w:left w:val="outset" w:sz="6" w:space="0" w:color="auto"/>
              <w:bottom w:val="outset" w:sz="6" w:space="0" w:color="auto"/>
              <w:right w:val="outset" w:sz="6" w:space="0" w:color="auto"/>
            </w:tcBorders>
            <w:hideMark/>
          </w:tcPr>
          <w:p w14:paraId="79CD4EC8" w14:textId="77777777" w:rsidR="000C45CE" w:rsidRDefault="000C45CE" w:rsidP="00AA161B">
            <w:pPr>
              <w:pStyle w:val="c0"/>
              <w:spacing w:before="0" w:beforeAutospacing="0" w:after="0" w:afterAutospacing="0" w:line="190" w:lineRule="atLeast"/>
              <w:jc w:val="both"/>
              <w:rPr>
                <w:rFonts w:ascii="&amp;quot" w:hAnsi="&amp;quot"/>
                <w:color w:val="000000"/>
                <w:sz w:val="19"/>
                <w:szCs w:val="19"/>
              </w:rPr>
            </w:pPr>
            <w:r>
              <w:rPr>
                <w:rStyle w:val="c2"/>
                <w:rFonts w:ascii="&amp;quot" w:hAnsi="&amp;quot"/>
                <w:color w:val="000000"/>
              </w:rPr>
              <w:t>2. Развитие распределения внимания.</w:t>
            </w:r>
          </w:p>
          <w:p w14:paraId="5454354F" w14:textId="77777777" w:rsidR="000C45CE" w:rsidRDefault="000C45CE" w:rsidP="00AA161B">
            <w:pPr>
              <w:rPr>
                <w:color w:val="000000"/>
              </w:rPr>
            </w:pPr>
          </w:p>
        </w:tc>
        <w:tc>
          <w:tcPr>
            <w:tcW w:w="4950" w:type="dxa"/>
            <w:tcBorders>
              <w:top w:val="outset" w:sz="6" w:space="0" w:color="auto"/>
              <w:left w:val="outset" w:sz="6" w:space="0" w:color="auto"/>
              <w:bottom w:val="outset" w:sz="6" w:space="0" w:color="auto"/>
              <w:right w:val="outset" w:sz="6" w:space="0" w:color="auto"/>
            </w:tcBorders>
            <w:hideMark/>
          </w:tcPr>
          <w:p w14:paraId="3D8DEBD8" w14:textId="77777777" w:rsidR="000C45CE" w:rsidRDefault="000C45CE" w:rsidP="00AA161B">
            <w:pPr>
              <w:pStyle w:val="c0"/>
              <w:spacing w:before="0" w:beforeAutospacing="0" w:after="0" w:afterAutospacing="0" w:line="190" w:lineRule="atLeast"/>
              <w:jc w:val="both"/>
              <w:rPr>
                <w:rFonts w:ascii="&amp;quot" w:hAnsi="&amp;quot"/>
                <w:color w:val="000000"/>
                <w:sz w:val="19"/>
                <w:szCs w:val="19"/>
              </w:rPr>
            </w:pPr>
            <w:r>
              <w:rPr>
                <w:rStyle w:val="c2"/>
                <w:rFonts w:ascii="&amp;quot" w:hAnsi="&amp;quot"/>
                <w:color w:val="000000"/>
              </w:rPr>
              <w:t xml:space="preserve">Развитие распределения внимания, мышления и воображения, </w:t>
            </w:r>
            <w:proofErr w:type="gramStart"/>
            <w:r>
              <w:rPr>
                <w:rStyle w:val="c2"/>
                <w:rFonts w:ascii="&amp;quot" w:hAnsi="&amp;quot"/>
                <w:color w:val="000000"/>
              </w:rPr>
              <w:t>скорости  мышления</w:t>
            </w:r>
            <w:proofErr w:type="gramEnd"/>
            <w:r>
              <w:rPr>
                <w:rStyle w:val="c4"/>
                <w:rFonts w:ascii="&amp;quot" w:hAnsi="&amp;quot"/>
                <w:b/>
                <w:bCs/>
                <w:color w:val="000000"/>
              </w:rPr>
              <w:t xml:space="preserve">, </w:t>
            </w:r>
            <w:r>
              <w:rPr>
                <w:rStyle w:val="c2"/>
                <w:rFonts w:ascii="&amp;quot" w:hAnsi="&amp;quot"/>
                <w:color w:val="000000"/>
              </w:rPr>
              <w:t> активного внимания, памяти, сообразительности, самоконтроля.</w:t>
            </w:r>
          </w:p>
          <w:p w14:paraId="089D96A3" w14:textId="77777777" w:rsidR="000C45CE" w:rsidRDefault="000C45CE" w:rsidP="00AA161B">
            <w:pPr>
              <w:rPr>
                <w:color w:val="000000"/>
              </w:rPr>
            </w:pPr>
          </w:p>
        </w:tc>
        <w:tc>
          <w:tcPr>
            <w:tcW w:w="3955" w:type="dxa"/>
            <w:tcBorders>
              <w:top w:val="outset" w:sz="6" w:space="0" w:color="auto"/>
              <w:left w:val="outset" w:sz="6" w:space="0" w:color="auto"/>
              <w:bottom w:val="outset" w:sz="6" w:space="0" w:color="auto"/>
              <w:right w:val="outset" w:sz="6" w:space="0" w:color="auto"/>
            </w:tcBorders>
            <w:hideMark/>
          </w:tcPr>
          <w:p w14:paraId="20A8A48A" w14:textId="77777777" w:rsidR="000C45CE" w:rsidRPr="00F115A8" w:rsidRDefault="000C45CE" w:rsidP="00AA161B">
            <w:r w:rsidRPr="00F115A8">
              <w:t>92 «Волшебные квадраты» (нейропсихология упр. 21)</w:t>
            </w:r>
          </w:p>
          <w:p w14:paraId="00BCF3E4" w14:textId="77777777" w:rsidR="000C45CE" w:rsidRPr="00F115A8" w:rsidRDefault="000C45CE" w:rsidP="00AA161B">
            <w:r w:rsidRPr="00F115A8">
              <w:t>93 «Испорченные буквы» (нейропсихология упр. 48)</w:t>
            </w:r>
          </w:p>
          <w:p w14:paraId="6BE51651" w14:textId="77777777" w:rsidR="000C45CE" w:rsidRPr="00F115A8" w:rsidRDefault="000C45CE" w:rsidP="00AA161B">
            <w:pPr>
              <w:rPr>
                <w:rStyle w:val="c2"/>
              </w:rPr>
            </w:pPr>
            <w:r w:rsidRPr="00F115A8">
              <w:t xml:space="preserve">94 «Чтение под стук» (нейропсихология упр. 34) </w:t>
            </w:r>
          </w:p>
        </w:tc>
      </w:tr>
      <w:tr w:rsidR="000C45CE" w:rsidRPr="00753FAE" w14:paraId="0649B5A6" w14:textId="77777777" w:rsidTr="00AA161B">
        <w:trPr>
          <w:gridAfter w:val="1"/>
          <w:wAfter w:w="24" w:type="dxa"/>
          <w:tblCellSpacing w:w="7" w:type="dxa"/>
        </w:trPr>
        <w:tc>
          <w:tcPr>
            <w:tcW w:w="1670" w:type="dxa"/>
            <w:tcBorders>
              <w:top w:val="outset" w:sz="6" w:space="0" w:color="auto"/>
              <w:left w:val="outset" w:sz="6" w:space="0" w:color="auto"/>
              <w:bottom w:val="outset" w:sz="6" w:space="0" w:color="auto"/>
              <w:right w:val="outset" w:sz="6" w:space="0" w:color="auto"/>
            </w:tcBorders>
            <w:hideMark/>
          </w:tcPr>
          <w:p w14:paraId="6D78BE85" w14:textId="77777777" w:rsidR="000C45CE" w:rsidRDefault="000C45CE" w:rsidP="00AA161B">
            <w:pPr>
              <w:pStyle w:val="c0"/>
              <w:spacing w:before="0" w:beforeAutospacing="0" w:after="0" w:afterAutospacing="0" w:line="190" w:lineRule="atLeast"/>
              <w:jc w:val="both"/>
              <w:rPr>
                <w:rFonts w:ascii="&amp;quot" w:hAnsi="&amp;quot"/>
                <w:color w:val="000000"/>
                <w:sz w:val="19"/>
                <w:szCs w:val="19"/>
              </w:rPr>
            </w:pPr>
            <w:r>
              <w:rPr>
                <w:rStyle w:val="c2"/>
                <w:rFonts w:ascii="&amp;quot" w:hAnsi="&amp;quot"/>
                <w:color w:val="000000"/>
              </w:rPr>
              <w:lastRenderedPageBreak/>
              <w:t>3. Развитие объема внимания.</w:t>
            </w:r>
          </w:p>
          <w:p w14:paraId="4C31E9A7" w14:textId="77777777" w:rsidR="000C45CE" w:rsidRDefault="000C45CE" w:rsidP="00AA161B">
            <w:pPr>
              <w:rPr>
                <w:color w:val="000000"/>
              </w:rPr>
            </w:pPr>
          </w:p>
        </w:tc>
        <w:tc>
          <w:tcPr>
            <w:tcW w:w="4950" w:type="dxa"/>
            <w:tcBorders>
              <w:top w:val="outset" w:sz="6" w:space="0" w:color="auto"/>
              <w:left w:val="outset" w:sz="6" w:space="0" w:color="auto"/>
              <w:bottom w:val="outset" w:sz="6" w:space="0" w:color="auto"/>
              <w:right w:val="outset" w:sz="6" w:space="0" w:color="auto"/>
            </w:tcBorders>
            <w:hideMark/>
          </w:tcPr>
          <w:p w14:paraId="31DD96E4" w14:textId="77777777" w:rsidR="000C45CE" w:rsidRDefault="000C45CE" w:rsidP="00AA161B">
            <w:pPr>
              <w:rPr>
                <w:color w:val="000000"/>
              </w:rPr>
            </w:pPr>
            <w:r>
              <w:rPr>
                <w:color w:val="000000"/>
              </w:rPr>
              <w:t>Развитие объема внимания, пространственного воображения, мышления, памяти, способности к сосредоточению</w:t>
            </w:r>
          </w:p>
        </w:tc>
        <w:tc>
          <w:tcPr>
            <w:tcW w:w="3955" w:type="dxa"/>
            <w:tcBorders>
              <w:top w:val="outset" w:sz="6" w:space="0" w:color="auto"/>
              <w:left w:val="outset" w:sz="6" w:space="0" w:color="auto"/>
              <w:bottom w:val="outset" w:sz="6" w:space="0" w:color="auto"/>
              <w:right w:val="outset" w:sz="6" w:space="0" w:color="auto"/>
            </w:tcBorders>
          </w:tcPr>
          <w:p w14:paraId="1CF27FE6" w14:textId="77777777" w:rsidR="000C45CE" w:rsidRPr="00F115A8" w:rsidRDefault="000C45CE" w:rsidP="00AA161B">
            <w:r w:rsidRPr="00F115A8">
              <w:t xml:space="preserve">98 «Запомни точки» </w:t>
            </w:r>
          </w:p>
          <w:p w14:paraId="1E215095" w14:textId="77777777" w:rsidR="000C45CE" w:rsidRPr="00F115A8" w:rsidRDefault="000C45CE" w:rsidP="00AA161B">
            <w:r w:rsidRPr="00F115A8">
              <w:t xml:space="preserve">99 «Найди числа» (таблицы </w:t>
            </w:r>
            <w:proofErr w:type="spellStart"/>
            <w:r w:rsidRPr="00F115A8">
              <w:t>Шульте</w:t>
            </w:r>
            <w:proofErr w:type="spellEnd"/>
            <w:r w:rsidRPr="00F115A8">
              <w:t xml:space="preserve">) </w:t>
            </w:r>
          </w:p>
          <w:p w14:paraId="7F1D162D" w14:textId="77777777" w:rsidR="000C45CE" w:rsidRPr="00F115A8" w:rsidRDefault="000C45CE" w:rsidP="00AA161B">
            <w:r w:rsidRPr="00F115A8">
              <w:t xml:space="preserve">100 «Непонятные слова», </w:t>
            </w:r>
          </w:p>
          <w:p w14:paraId="19E8C971" w14:textId="77777777" w:rsidR="000C45CE" w:rsidRPr="00F115A8" w:rsidRDefault="000C45CE" w:rsidP="00AA161B">
            <w:r w:rsidRPr="00F115A8">
              <w:t xml:space="preserve">101 «Запомни слова и запиши» </w:t>
            </w:r>
          </w:p>
          <w:p w14:paraId="1284A8BA" w14:textId="77777777" w:rsidR="000C45CE" w:rsidRPr="00F115A8" w:rsidRDefault="000C45CE" w:rsidP="00AA161B">
            <w:pPr>
              <w:rPr>
                <w:rStyle w:val="c2"/>
              </w:rPr>
            </w:pPr>
            <w:r w:rsidRPr="00F115A8">
              <w:t>102 «Запомни фигуры» (нейропсихология упр. 33)</w:t>
            </w:r>
          </w:p>
        </w:tc>
      </w:tr>
      <w:tr w:rsidR="000C45CE" w:rsidRPr="00753FAE" w14:paraId="49697418" w14:textId="77777777" w:rsidTr="00AA161B">
        <w:trPr>
          <w:gridAfter w:val="1"/>
          <w:wAfter w:w="24" w:type="dxa"/>
          <w:tblCellSpacing w:w="7" w:type="dxa"/>
        </w:trPr>
        <w:tc>
          <w:tcPr>
            <w:tcW w:w="1670" w:type="dxa"/>
            <w:tcBorders>
              <w:top w:val="outset" w:sz="6" w:space="0" w:color="auto"/>
              <w:left w:val="outset" w:sz="6" w:space="0" w:color="auto"/>
              <w:bottom w:val="outset" w:sz="6" w:space="0" w:color="auto"/>
              <w:right w:val="outset" w:sz="6" w:space="0" w:color="auto"/>
            </w:tcBorders>
            <w:hideMark/>
          </w:tcPr>
          <w:p w14:paraId="54CA5F1F" w14:textId="77777777" w:rsidR="000C45CE" w:rsidRDefault="000C45CE" w:rsidP="00AA161B">
            <w:pPr>
              <w:rPr>
                <w:color w:val="000000"/>
              </w:rPr>
            </w:pPr>
            <w:r>
              <w:rPr>
                <w:color w:val="000000"/>
              </w:rPr>
              <w:t>4. Развитие концентрации внимания.</w:t>
            </w:r>
          </w:p>
        </w:tc>
        <w:tc>
          <w:tcPr>
            <w:tcW w:w="4950" w:type="dxa"/>
            <w:tcBorders>
              <w:top w:val="outset" w:sz="6" w:space="0" w:color="auto"/>
              <w:left w:val="outset" w:sz="6" w:space="0" w:color="auto"/>
              <w:bottom w:val="outset" w:sz="6" w:space="0" w:color="auto"/>
              <w:right w:val="outset" w:sz="6" w:space="0" w:color="auto"/>
            </w:tcBorders>
            <w:hideMark/>
          </w:tcPr>
          <w:p w14:paraId="72AFFC7A" w14:textId="77777777" w:rsidR="000C45CE" w:rsidRDefault="000C45CE" w:rsidP="00AA161B">
            <w:pPr>
              <w:rPr>
                <w:color w:val="000000"/>
              </w:rPr>
            </w:pPr>
            <w:r>
              <w:rPr>
                <w:color w:val="000000"/>
              </w:rPr>
              <w:t>Развитие произвольности внимания, концентрации и устойчивости, наблюдательности, объема памяти, речи. Развитие концентрации акустического внимания, умения понимать инструкцию</w:t>
            </w:r>
          </w:p>
        </w:tc>
        <w:tc>
          <w:tcPr>
            <w:tcW w:w="3955" w:type="dxa"/>
            <w:tcBorders>
              <w:top w:val="outset" w:sz="6" w:space="0" w:color="auto"/>
              <w:left w:val="outset" w:sz="6" w:space="0" w:color="auto"/>
              <w:bottom w:val="outset" w:sz="6" w:space="0" w:color="auto"/>
              <w:right w:val="outset" w:sz="6" w:space="0" w:color="auto"/>
            </w:tcBorders>
          </w:tcPr>
          <w:p w14:paraId="6475DAD1" w14:textId="77777777" w:rsidR="000C45CE" w:rsidRPr="00F115A8" w:rsidRDefault="000C45CE" w:rsidP="00AA161B">
            <w:r w:rsidRPr="00F115A8">
              <w:t xml:space="preserve">103 «Перепутанные линии», </w:t>
            </w:r>
          </w:p>
          <w:p w14:paraId="18585F91" w14:textId="77777777" w:rsidR="000C45CE" w:rsidRPr="00F115A8" w:rsidRDefault="000C45CE" w:rsidP="00AA161B">
            <w:r w:rsidRPr="00F115A8">
              <w:t>104 «Два числа» (нейропсихология упр. 32)</w:t>
            </w:r>
          </w:p>
          <w:p w14:paraId="1156F6C6" w14:textId="77777777" w:rsidR="000C45CE" w:rsidRPr="00F115A8" w:rsidRDefault="000C45CE" w:rsidP="00AA161B">
            <w:r w:rsidRPr="00F115A8">
              <w:t xml:space="preserve">105 «Спиши без ошибок» </w:t>
            </w:r>
          </w:p>
          <w:p w14:paraId="5045CD24" w14:textId="77777777" w:rsidR="000C45CE" w:rsidRPr="00F115A8" w:rsidRDefault="000C45CE" w:rsidP="00AA161B">
            <w:r w:rsidRPr="00F115A8">
              <w:t>106 «Запрещенное число» (нейропсихология упр. 36)</w:t>
            </w:r>
          </w:p>
          <w:p w14:paraId="20DBB54C" w14:textId="77777777" w:rsidR="000C45CE" w:rsidRPr="00F115A8" w:rsidRDefault="000C45CE" w:rsidP="00AA161B">
            <w:r w:rsidRPr="00F115A8">
              <w:t xml:space="preserve">108 «Найди слова» </w:t>
            </w:r>
          </w:p>
          <w:p w14:paraId="27C6E892" w14:textId="77777777" w:rsidR="000C45CE" w:rsidRPr="00F115A8" w:rsidRDefault="000C45CE" w:rsidP="00AA161B">
            <w:r w:rsidRPr="00F115A8">
              <w:t xml:space="preserve">109 «Найди ошибки» </w:t>
            </w:r>
          </w:p>
          <w:p w14:paraId="14D4F937" w14:textId="77777777" w:rsidR="000C45CE" w:rsidRPr="00F115A8" w:rsidRDefault="000C45CE" w:rsidP="00AA161B">
            <w:pPr>
              <w:rPr>
                <w:rStyle w:val="c2"/>
                <w:rFonts w:ascii="&amp;quot" w:hAnsi="&amp;quot"/>
              </w:rPr>
            </w:pPr>
            <w:r w:rsidRPr="00F115A8">
              <w:t>110 «Внимательное письмо»</w:t>
            </w:r>
          </w:p>
        </w:tc>
      </w:tr>
      <w:tr w:rsidR="000C45CE" w:rsidRPr="00753FAE" w14:paraId="6A94A7D6" w14:textId="77777777" w:rsidTr="00AA161B">
        <w:trPr>
          <w:gridAfter w:val="1"/>
          <w:wAfter w:w="24" w:type="dxa"/>
          <w:tblCellSpacing w:w="7" w:type="dxa"/>
        </w:trPr>
        <w:tc>
          <w:tcPr>
            <w:tcW w:w="10603" w:type="dxa"/>
            <w:gridSpan w:val="3"/>
            <w:tcBorders>
              <w:top w:val="outset" w:sz="6" w:space="0" w:color="auto"/>
              <w:left w:val="outset" w:sz="6" w:space="0" w:color="auto"/>
              <w:bottom w:val="outset" w:sz="6" w:space="0" w:color="auto"/>
              <w:right w:val="outset" w:sz="6" w:space="0" w:color="auto"/>
            </w:tcBorders>
            <w:hideMark/>
          </w:tcPr>
          <w:p w14:paraId="6D9790A3" w14:textId="77777777" w:rsidR="000C45CE" w:rsidRPr="00F115A8" w:rsidRDefault="000C45CE" w:rsidP="00AA161B">
            <w:pPr>
              <w:jc w:val="center"/>
            </w:pPr>
            <w:r w:rsidRPr="00F115A8">
              <w:rPr>
                <w:b/>
                <w:bCs/>
              </w:rPr>
              <w:t xml:space="preserve">Развитие мышления </w:t>
            </w:r>
          </w:p>
        </w:tc>
      </w:tr>
      <w:tr w:rsidR="000C45CE" w:rsidRPr="00753FAE" w14:paraId="547846BF" w14:textId="77777777" w:rsidTr="00AA161B">
        <w:trPr>
          <w:gridAfter w:val="1"/>
          <w:wAfter w:w="24" w:type="dxa"/>
          <w:tblCellSpacing w:w="7" w:type="dxa"/>
        </w:trPr>
        <w:tc>
          <w:tcPr>
            <w:tcW w:w="1670" w:type="dxa"/>
            <w:tcBorders>
              <w:top w:val="outset" w:sz="6" w:space="0" w:color="auto"/>
              <w:left w:val="outset" w:sz="6" w:space="0" w:color="auto"/>
              <w:bottom w:val="outset" w:sz="6" w:space="0" w:color="auto"/>
              <w:right w:val="outset" w:sz="6" w:space="0" w:color="auto"/>
            </w:tcBorders>
            <w:hideMark/>
          </w:tcPr>
          <w:p w14:paraId="63F7A8DD" w14:textId="77777777" w:rsidR="000C45CE" w:rsidRDefault="000C45CE" w:rsidP="00AA161B">
            <w:pPr>
              <w:pStyle w:val="c0"/>
              <w:spacing w:before="0" w:beforeAutospacing="0" w:after="0" w:afterAutospacing="0" w:line="190" w:lineRule="atLeast"/>
              <w:jc w:val="both"/>
              <w:rPr>
                <w:rFonts w:ascii="&amp;quot" w:hAnsi="&amp;quot"/>
                <w:color w:val="000000"/>
                <w:sz w:val="19"/>
                <w:szCs w:val="19"/>
              </w:rPr>
            </w:pPr>
            <w:r>
              <w:rPr>
                <w:rStyle w:val="c2"/>
                <w:rFonts w:ascii="&amp;quot" w:hAnsi="&amp;quot"/>
                <w:color w:val="000000"/>
              </w:rPr>
              <w:t>1. Развитие умения классифицировать.</w:t>
            </w:r>
          </w:p>
          <w:p w14:paraId="2F16043F" w14:textId="77777777" w:rsidR="000C45CE" w:rsidRPr="00212310" w:rsidRDefault="000C45CE" w:rsidP="00AA161B"/>
        </w:tc>
        <w:tc>
          <w:tcPr>
            <w:tcW w:w="4950" w:type="dxa"/>
            <w:tcBorders>
              <w:top w:val="outset" w:sz="6" w:space="0" w:color="auto"/>
              <w:left w:val="outset" w:sz="6" w:space="0" w:color="auto"/>
              <w:bottom w:val="outset" w:sz="6" w:space="0" w:color="auto"/>
              <w:right w:val="outset" w:sz="6" w:space="0" w:color="auto"/>
            </w:tcBorders>
            <w:hideMark/>
          </w:tcPr>
          <w:p w14:paraId="7AADB62E" w14:textId="77777777" w:rsidR="000C45CE" w:rsidRDefault="000C45CE" w:rsidP="00AA161B">
            <w:pPr>
              <w:pStyle w:val="c0"/>
              <w:spacing w:before="0" w:beforeAutospacing="0" w:after="0" w:afterAutospacing="0" w:line="190" w:lineRule="atLeast"/>
              <w:rPr>
                <w:rFonts w:ascii="&amp;quot" w:hAnsi="&amp;quot"/>
                <w:color w:val="000000"/>
                <w:sz w:val="19"/>
                <w:szCs w:val="19"/>
              </w:rPr>
            </w:pPr>
            <w:r>
              <w:rPr>
                <w:rStyle w:val="c2"/>
                <w:rFonts w:ascii="&amp;quot" w:hAnsi="&amp;quot"/>
                <w:color w:val="000000"/>
              </w:rPr>
              <w:t>Формирование умения классифицировать, выделять существенный признак, обобщать, умения рассуждать, развитие скорости мышления, увеличение объема памяти, пополнение словарного запаса</w:t>
            </w:r>
          </w:p>
          <w:p w14:paraId="753305FB" w14:textId="77777777" w:rsidR="000C45CE" w:rsidRPr="00212310" w:rsidRDefault="000C45CE" w:rsidP="00AA161B"/>
        </w:tc>
        <w:tc>
          <w:tcPr>
            <w:tcW w:w="3955" w:type="dxa"/>
            <w:tcBorders>
              <w:top w:val="outset" w:sz="6" w:space="0" w:color="auto"/>
              <w:left w:val="outset" w:sz="6" w:space="0" w:color="auto"/>
              <w:bottom w:val="outset" w:sz="6" w:space="0" w:color="auto"/>
              <w:right w:val="outset" w:sz="6" w:space="0" w:color="auto"/>
            </w:tcBorders>
          </w:tcPr>
          <w:p w14:paraId="41797761" w14:textId="77777777" w:rsidR="000C45CE" w:rsidRPr="00F115A8" w:rsidRDefault="000C45CE" w:rsidP="00AA161B">
            <w:r w:rsidRPr="00F115A8">
              <w:t xml:space="preserve">111 «Классификация» </w:t>
            </w:r>
          </w:p>
          <w:p w14:paraId="6BE58E31" w14:textId="77777777" w:rsidR="000C45CE" w:rsidRPr="00F115A8" w:rsidRDefault="000C45CE" w:rsidP="00AA161B">
            <w:r w:rsidRPr="00F115A8">
              <w:t xml:space="preserve">112 «Разложи на группы» </w:t>
            </w:r>
          </w:p>
          <w:p w14:paraId="608CD25A" w14:textId="77777777" w:rsidR="000C45CE" w:rsidRPr="00F115A8" w:rsidRDefault="000C45CE" w:rsidP="00AA161B">
            <w:r w:rsidRPr="00F115A8">
              <w:t xml:space="preserve">113 «Подбери картинку» </w:t>
            </w:r>
          </w:p>
          <w:p w14:paraId="156EBDE9" w14:textId="77777777" w:rsidR="000C45CE" w:rsidRPr="00F115A8" w:rsidRDefault="000C45CE" w:rsidP="00AA161B">
            <w:r w:rsidRPr="00F115A8">
              <w:t>114 «Найди лишнее»</w:t>
            </w:r>
          </w:p>
        </w:tc>
      </w:tr>
      <w:tr w:rsidR="000C45CE" w:rsidRPr="00753FAE" w14:paraId="665F4DC8" w14:textId="77777777" w:rsidTr="00AA161B">
        <w:trPr>
          <w:gridAfter w:val="1"/>
          <w:wAfter w:w="24" w:type="dxa"/>
          <w:tblCellSpacing w:w="7" w:type="dxa"/>
        </w:trPr>
        <w:tc>
          <w:tcPr>
            <w:tcW w:w="1670" w:type="dxa"/>
            <w:tcBorders>
              <w:top w:val="outset" w:sz="6" w:space="0" w:color="auto"/>
              <w:left w:val="outset" w:sz="6" w:space="0" w:color="auto"/>
              <w:bottom w:val="outset" w:sz="6" w:space="0" w:color="auto"/>
              <w:right w:val="outset" w:sz="6" w:space="0" w:color="auto"/>
            </w:tcBorders>
            <w:hideMark/>
          </w:tcPr>
          <w:p w14:paraId="253EE295" w14:textId="77777777" w:rsidR="000C45CE" w:rsidRPr="00212310" w:rsidRDefault="000C45CE" w:rsidP="00AA161B">
            <w:r>
              <w:rPr>
                <w:rStyle w:val="c4"/>
                <w:rFonts w:ascii="&amp;quot" w:hAnsi="&amp;quot"/>
                <w:b/>
                <w:bCs/>
                <w:color w:val="000000"/>
              </w:rPr>
              <w:t>2.</w:t>
            </w:r>
            <w:r>
              <w:rPr>
                <w:rStyle w:val="c2"/>
                <w:rFonts w:ascii="&amp;quot" w:hAnsi="&amp;quot"/>
                <w:color w:val="000000"/>
              </w:rPr>
              <w:t> Развитие умения сравнивать.</w:t>
            </w:r>
          </w:p>
        </w:tc>
        <w:tc>
          <w:tcPr>
            <w:tcW w:w="4950" w:type="dxa"/>
            <w:tcBorders>
              <w:top w:val="outset" w:sz="6" w:space="0" w:color="auto"/>
              <w:left w:val="outset" w:sz="6" w:space="0" w:color="auto"/>
              <w:bottom w:val="outset" w:sz="6" w:space="0" w:color="auto"/>
              <w:right w:val="outset" w:sz="6" w:space="0" w:color="auto"/>
            </w:tcBorders>
            <w:hideMark/>
          </w:tcPr>
          <w:p w14:paraId="788735C2" w14:textId="77777777" w:rsidR="000C45CE" w:rsidRPr="00212310" w:rsidRDefault="000C45CE" w:rsidP="00AA161B">
            <w:r>
              <w:rPr>
                <w:color w:val="000000"/>
              </w:rPr>
              <w:t>Формирование умения сравнивать, выделять существенный признак, обобщать, развитие речи, устойчивости внимания, восприятия, мелкой моторики.</w:t>
            </w:r>
          </w:p>
        </w:tc>
        <w:tc>
          <w:tcPr>
            <w:tcW w:w="3955" w:type="dxa"/>
            <w:tcBorders>
              <w:top w:val="outset" w:sz="6" w:space="0" w:color="auto"/>
              <w:left w:val="outset" w:sz="6" w:space="0" w:color="auto"/>
              <w:bottom w:val="outset" w:sz="6" w:space="0" w:color="auto"/>
              <w:right w:val="outset" w:sz="6" w:space="0" w:color="auto"/>
            </w:tcBorders>
          </w:tcPr>
          <w:p w14:paraId="76264630" w14:textId="77777777" w:rsidR="000C45CE" w:rsidRPr="00F115A8" w:rsidRDefault="000C45CE" w:rsidP="00AA161B">
            <w:r w:rsidRPr="00F115A8">
              <w:t xml:space="preserve">115 «На что похоже?» </w:t>
            </w:r>
          </w:p>
          <w:p w14:paraId="355FA33D" w14:textId="77777777" w:rsidR="000C45CE" w:rsidRPr="00F115A8" w:rsidRDefault="000C45CE" w:rsidP="00AA161B">
            <w:r w:rsidRPr="00F115A8">
              <w:t xml:space="preserve">116 «Найди отличие» </w:t>
            </w:r>
          </w:p>
          <w:p w14:paraId="3106221E" w14:textId="77777777" w:rsidR="000C45CE" w:rsidRPr="00F115A8" w:rsidRDefault="000C45CE" w:rsidP="00AA161B">
            <w:r w:rsidRPr="00F115A8">
              <w:t xml:space="preserve">117 «Найди одинаковые предметы» </w:t>
            </w:r>
          </w:p>
          <w:p w14:paraId="5357B343" w14:textId="77777777" w:rsidR="000C45CE" w:rsidRPr="00F115A8" w:rsidRDefault="000C45CE" w:rsidP="00AA161B">
            <w:r w:rsidRPr="00F115A8">
              <w:t xml:space="preserve">118 «Найди пару» </w:t>
            </w:r>
          </w:p>
          <w:p w14:paraId="6684ED6D" w14:textId="77777777" w:rsidR="000C45CE" w:rsidRPr="00F115A8" w:rsidRDefault="000C45CE" w:rsidP="00AA161B">
            <w:r w:rsidRPr="00F115A8">
              <w:t xml:space="preserve">119 «Что изменилось?» </w:t>
            </w:r>
          </w:p>
          <w:p w14:paraId="14955182" w14:textId="77777777" w:rsidR="000C45CE" w:rsidRPr="00F115A8" w:rsidRDefault="000C45CE" w:rsidP="00AA161B">
            <w:r w:rsidRPr="00F115A8">
              <w:t xml:space="preserve">120 «Сравни фигуры» </w:t>
            </w:r>
          </w:p>
          <w:p w14:paraId="3F6492B6" w14:textId="77777777" w:rsidR="000C45CE" w:rsidRPr="00F115A8" w:rsidRDefault="000C45CE" w:rsidP="00AA161B">
            <w:r w:rsidRPr="00F115A8">
              <w:t xml:space="preserve">121 «Расставь по порядку» </w:t>
            </w:r>
          </w:p>
          <w:p w14:paraId="105D2996" w14:textId="77777777" w:rsidR="000C45CE" w:rsidRPr="00F115A8" w:rsidRDefault="000C45CE" w:rsidP="00AA161B">
            <w:r w:rsidRPr="00F115A8">
              <w:t xml:space="preserve">122 «Чем быстрее» </w:t>
            </w:r>
          </w:p>
          <w:p w14:paraId="61110E52" w14:textId="77777777" w:rsidR="000C45CE" w:rsidRPr="00F115A8" w:rsidRDefault="000C45CE" w:rsidP="00AA161B">
            <w:r w:rsidRPr="00F115A8">
              <w:t>123 «Найди фрагмент»</w:t>
            </w:r>
          </w:p>
        </w:tc>
      </w:tr>
      <w:tr w:rsidR="000C45CE" w:rsidRPr="00753FAE" w14:paraId="5311A15F" w14:textId="77777777" w:rsidTr="00AA161B">
        <w:trPr>
          <w:gridAfter w:val="1"/>
          <w:wAfter w:w="24" w:type="dxa"/>
          <w:tblCellSpacing w:w="7" w:type="dxa"/>
        </w:trPr>
        <w:tc>
          <w:tcPr>
            <w:tcW w:w="1670" w:type="dxa"/>
            <w:tcBorders>
              <w:top w:val="outset" w:sz="6" w:space="0" w:color="auto"/>
              <w:left w:val="outset" w:sz="6" w:space="0" w:color="auto"/>
              <w:bottom w:val="outset" w:sz="6" w:space="0" w:color="auto"/>
              <w:right w:val="outset" w:sz="6" w:space="0" w:color="auto"/>
            </w:tcBorders>
            <w:hideMark/>
          </w:tcPr>
          <w:p w14:paraId="7137E45E" w14:textId="77777777" w:rsidR="000C45CE" w:rsidRPr="00212310" w:rsidRDefault="000C45CE" w:rsidP="00AA161B">
            <w:r>
              <w:rPr>
                <w:color w:val="000000"/>
              </w:rPr>
              <w:t>3. Развитие умения систематизировать.</w:t>
            </w:r>
          </w:p>
        </w:tc>
        <w:tc>
          <w:tcPr>
            <w:tcW w:w="4950" w:type="dxa"/>
            <w:tcBorders>
              <w:top w:val="outset" w:sz="6" w:space="0" w:color="auto"/>
              <w:left w:val="outset" w:sz="6" w:space="0" w:color="auto"/>
              <w:bottom w:val="outset" w:sz="6" w:space="0" w:color="auto"/>
              <w:right w:val="outset" w:sz="6" w:space="0" w:color="auto"/>
            </w:tcBorders>
            <w:hideMark/>
          </w:tcPr>
          <w:p w14:paraId="0840EDE0" w14:textId="77777777" w:rsidR="000C45CE" w:rsidRPr="00212310" w:rsidRDefault="000C45CE" w:rsidP="00AA161B">
            <w:r>
              <w:rPr>
                <w:color w:val="000000"/>
              </w:rPr>
              <w:t xml:space="preserve">Формирование умения систематизировать, обобщать, </w:t>
            </w:r>
            <w:proofErr w:type="gramStart"/>
            <w:r>
              <w:rPr>
                <w:color w:val="000000"/>
              </w:rPr>
              <w:t>сравнивать,  развитие</w:t>
            </w:r>
            <w:proofErr w:type="gramEnd"/>
            <w:r>
              <w:rPr>
                <w:color w:val="000000"/>
              </w:rPr>
              <w:t xml:space="preserve"> образного мышления, устойчивости внимания, сообразительности, речи.</w:t>
            </w:r>
          </w:p>
        </w:tc>
        <w:tc>
          <w:tcPr>
            <w:tcW w:w="3955" w:type="dxa"/>
            <w:tcBorders>
              <w:top w:val="outset" w:sz="6" w:space="0" w:color="auto"/>
              <w:left w:val="outset" w:sz="6" w:space="0" w:color="auto"/>
              <w:bottom w:val="outset" w:sz="6" w:space="0" w:color="auto"/>
              <w:right w:val="outset" w:sz="6" w:space="0" w:color="auto"/>
            </w:tcBorders>
          </w:tcPr>
          <w:p w14:paraId="3DF26A70" w14:textId="77777777" w:rsidR="000C45CE" w:rsidRPr="00F115A8" w:rsidRDefault="000C45CE" w:rsidP="00AA161B">
            <w:r w:rsidRPr="00F115A8">
              <w:t xml:space="preserve">124 «Нарисуй недостающий предмет» </w:t>
            </w:r>
          </w:p>
          <w:p w14:paraId="17EA3025" w14:textId="77777777" w:rsidR="000C45CE" w:rsidRPr="00F115A8" w:rsidRDefault="000C45CE" w:rsidP="00AA161B">
            <w:r w:rsidRPr="00F115A8">
              <w:t xml:space="preserve">125 «Какой рисунок подойдет» </w:t>
            </w:r>
          </w:p>
          <w:p w14:paraId="0E45ACAC" w14:textId="77777777" w:rsidR="000C45CE" w:rsidRPr="00F115A8" w:rsidRDefault="000C45CE" w:rsidP="00AA161B">
            <w:r w:rsidRPr="00F115A8">
              <w:t xml:space="preserve">126 «Дорисуй таблицу» </w:t>
            </w:r>
          </w:p>
          <w:p w14:paraId="21FE02ED" w14:textId="77777777" w:rsidR="000C45CE" w:rsidRPr="00F115A8" w:rsidRDefault="000C45CE" w:rsidP="00AA161B">
            <w:r w:rsidRPr="00F115A8">
              <w:t xml:space="preserve">127 «Засели домик» </w:t>
            </w:r>
          </w:p>
          <w:p w14:paraId="28C2F9AB" w14:textId="77777777" w:rsidR="000C45CE" w:rsidRPr="00F115A8" w:rsidRDefault="000C45CE" w:rsidP="00AA161B">
            <w:r w:rsidRPr="00F115A8">
              <w:t xml:space="preserve">128 «Подбери заплатку» </w:t>
            </w:r>
          </w:p>
          <w:p w14:paraId="5AF0D81B" w14:textId="77777777" w:rsidR="000C45CE" w:rsidRPr="00F115A8" w:rsidRDefault="000C45CE" w:rsidP="00AA161B">
            <w:r w:rsidRPr="00F115A8">
              <w:t xml:space="preserve">129 «Определи порядок» </w:t>
            </w:r>
          </w:p>
          <w:p w14:paraId="649F6C7B" w14:textId="77777777" w:rsidR="000C45CE" w:rsidRPr="00F115A8" w:rsidRDefault="000C45CE" w:rsidP="00AA161B">
            <w:r w:rsidRPr="00F115A8">
              <w:t>130 «Подбери пару к словам»</w:t>
            </w:r>
          </w:p>
        </w:tc>
      </w:tr>
      <w:tr w:rsidR="000C45CE" w:rsidRPr="00753FAE" w14:paraId="7E2C1D23" w14:textId="77777777" w:rsidTr="00AA161B">
        <w:trPr>
          <w:gridAfter w:val="1"/>
          <w:wAfter w:w="24" w:type="dxa"/>
          <w:tblCellSpacing w:w="7" w:type="dxa"/>
        </w:trPr>
        <w:tc>
          <w:tcPr>
            <w:tcW w:w="1670" w:type="dxa"/>
            <w:tcBorders>
              <w:top w:val="outset" w:sz="6" w:space="0" w:color="auto"/>
              <w:left w:val="outset" w:sz="6" w:space="0" w:color="auto"/>
              <w:bottom w:val="outset" w:sz="6" w:space="0" w:color="auto"/>
              <w:right w:val="outset" w:sz="6" w:space="0" w:color="auto"/>
            </w:tcBorders>
            <w:hideMark/>
          </w:tcPr>
          <w:p w14:paraId="6668888F" w14:textId="77777777" w:rsidR="000C45CE" w:rsidRDefault="000C45CE" w:rsidP="00AA161B">
            <w:pPr>
              <w:rPr>
                <w:color w:val="000000"/>
              </w:rPr>
            </w:pPr>
            <w:r>
              <w:rPr>
                <w:rStyle w:val="c2"/>
                <w:rFonts w:ascii="&amp;quot" w:hAnsi="&amp;quot"/>
                <w:color w:val="000000"/>
              </w:rPr>
              <w:t xml:space="preserve">4. </w:t>
            </w:r>
            <w:r>
              <w:rPr>
                <w:rStyle w:val="c4"/>
                <w:rFonts w:ascii="&amp;quot" w:hAnsi="&amp;quot"/>
                <w:b/>
                <w:bCs/>
                <w:color w:val="000000"/>
              </w:rPr>
              <w:t> </w:t>
            </w:r>
            <w:r>
              <w:rPr>
                <w:rStyle w:val="c2"/>
                <w:rFonts w:ascii="&amp;quot" w:hAnsi="&amp;quot"/>
                <w:color w:val="000000"/>
              </w:rPr>
              <w:t>Развитие умения выявлять закономерности.</w:t>
            </w:r>
          </w:p>
        </w:tc>
        <w:tc>
          <w:tcPr>
            <w:tcW w:w="4950" w:type="dxa"/>
            <w:tcBorders>
              <w:top w:val="outset" w:sz="6" w:space="0" w:color="auto"/>
              <w:left w:val="outset" w:sz="6" w:space="0" w:color="auto"/>
              <w:bottom w:val="outset" w:sz="6" w:space="0" w:color="auto"/>
              <w:right w:val="outset" w:sz="6" w:space="0" w:color="auto"/>
            </w:tcBorders>
            <w:hideMark/>
          </w:tcPr>
          <w:p w14:paraId="534BC7FD" w14:textId="77777777" w:rsidR="000C45CE" w:rsidRDefault="000C45CE" w:rsidP="00AA161B">
            <w:pPr>
              <w:pStyle w:val="c0"/>
              <w:spacing w:before="0" w:beforeAutospacing="0" w:after="0" w:afterAutospacing="0" w:line="190" w:lineRule="atLeast"/>
              <w:jc w:val="both"/>
              <w:rPr>
                <w:rFonts w:ascii="&amp;quot" w:hAnsi="&amp;quot"/>
                <w:color w:val="000000"/>
                <w:sz w:val="19"/>
                <w:szCs w:val="19"/>
              </w:rPr>
            </w:pPr>
            <w:r>
              <w:rPr>
                <w:rStyle w:val="c2"/>
                <w:rFonts w:ascii="&amp;quot" w:hAnsi="&amp;quot"/>
                <w:color w:val="000000"/>
              </w:rPr>
              <w:t>Формирование умения выявлять закономерности, строить умозаключения, развитие анализа и синтеза, работать по аналогии, выявлять существенный признак, пополнение словарного запаса.</w:t>
            </w:r>
          </w:p>
          <w:p w14:paraId="1D442049" w14:textId="77777777" w:rsidR="000C45CE" w:rsidRDefault="000C45CE" w:rsidP="00AA161B">
            <w:pPr>
              <w:rPr>
                <w:color w:val="000000"/>
              </w:rPr>
            </w:pPr>
          </w:p>
        </w:tc>
        <w:tc>
          <w:tcPr>
            <w:tcW w:w="3955" w:type="dxa"/>
            <w:tcBorders>
              <w:top w:val="outset" w:sz="6" w:space="0" w:color="auto"/>
              <w:left w:val="outset" w:sz="6" w:space="0" w:color="auto"/>
              <w:bottom w:val="outset" w:sz="6" w:space="0" w:color="auto"/>
              <w:right w:val="outset" w:sz="6" w:space="0" w:color="auto"/>
            </w:tcBorders>
          </w:tcPr>
          <w:p w14:paraId="59974F29" w14:textId="77777777" w:rsidR="000C45CE" w:rsidRPr="00F115A8" w:rsidRDefault="000C45CE" w:rsidP="00AA161B">
            <w:r w:rsidRPr="00F115A8">
              <w:t xml:space="preserve">131 «Найди закономерность» </w:t>
            </w:r>
          </w:p>
          <w:p w14:paraId="1CC4AC0B" w14:textId="77777777" w:rsidR="000C45CE" w:rsidRPr="00F115A8" w:rsidRDefault="000C45CE" w:rsidP="00AA161B">
            <w:r w:rsidRPr="00F115A8">
              <w:t xml:space="preserve">132 «Нарисуй недостающие фигуры» </w:t>
            </w:r>
          </w:p>
          <w:p w14:paraId="4008D4CC" w14:textId="77777777" w:rsidR="000C45CE" w:rsidRPr="00F115A8" w:rsidRDefault="000C45CE" w:rsidP="00AA161B">
            <w:r w:rsidRPr="00F115A8">
              <w:t xml:space="preserve">133 «Определи порядок» </w:t>
            </w:r>
          </w:p>
          <w:p w14:paraId="2DD875CB" w14:textId="77777777" w:rsidR="000C45CE" w:rsidRPr="00F115A8" w:rsidRDefault="000C45CE" w:rsidP="00AA161B">
            <w:r w:rsidRPr="00F115A8">
              <w:t xml:space="preserve">134 «Найди ошибку» </w:t>
            </w:r>
          </w:p>
          <w:p w14:paraId="642BC4DC" w14:textId="77777777" w:rsidR="000C45CE" w:rsidRPr="00F115A8" w:rsidRDefault="000C45CE" w:rsidP="00AA161B">
            <w:r w:rsidRPr="00F115A8">
              <w:t>135 «Подбери предмет»</w:t>
            </w:r>
          </w:p>
        </w:tc>
      </w:tr>
      <w:tr w:rsidR="000C45CE" w:rsidRPr="00753FAE" w14:paraId="3B9BD5D5" w14:textId="77777777" w:rsidTr="00AA161B">
        <w:trPr>
          <w:gridAfter w:val="1"/>
          <w:wAfter w:w="24" w:type="dxa"/>
          <w:tblCellSpacing w:w="7" w:type="dxa"/>
        </w:trPr>
        <w:tc>
          <w:tcPr>
            <w:tcW w:w="1670" w:type="dxa"/>
            <w:tcBorders>
              <w:top w:val="outset" w:sz="6" w:space="0" w:color="auto"/>
              <w:left w:val="outset" w:sz="6" w:space="0" w:color="auto"/>
              <w:bottom w:val="outset" w:sz="6" w:space="0" w:color="auto"/>
              <w:right w:val="outset" w:sz="6" w:space="0" w:color="auto"/>
            </w:tcBorders>
            <w:hideMark/>
          </w:tcPr>
          <w:p w14:paraId="7D66B329" w14:textId="77777777" w:rsidR="000C45CE" w:rsidRDefault="000C45CE" w:rsidP="00AA161B">
            <w:pPr>
              <w:rPr>
                <w:color w:val="000000"/>
              </w:rPr>
            </w:pPr>
            <w:r>
              <w:rPr>
                <w:color w:val="000000"/>
              </w:rPr>
              <w:t>5. Развитие пространстве</w:t>
            </w:r>
            <w:r>
              <w:rPr>
                <w:color w:val="000000"/>
              </w:rPr>
              <w:lastRenderedPageBreak/>
              <w:t>нного мышления.</w:t>
            </w:r>
          </w:p>
        </w:tc>
        <w:tc>
          <w:tcPr>
            <w:tcW w:w="4950" w:type="dxa"/>
            <w:tcBorders>
              <w:top w:val="outset" w:sz="6" w:space="0" w:color="auto"/>
              <w:left w:val="outset" w:sz="6" w:space="0" w:color="auto"/>
              <w:bottom w:val="outset" w:sz="6" w:space="0" w:color="auto"/>
              <w:right w:val="outset" w:sz="6" w:space="0" w:color="auto"/>
            </w:tcBorders>
            <w:hideMark/>
          </w:tcPr>
          <w:p w14:paraId="67F41804" w14:textId="77777777" w:rsidR="000C45CE" w:rsidRDefault="000C45CE" w:rsidP="00AA161B">
            <w:pPr>
              <w:rPr>
                <w:color w:val="000000"/>
              </w:rPr>
            </w:pPr>
            <w:r>
              <w:rPr>
                <w:color w:val="000000"/>
              </w:rPr>
              <w:lastRenderedPageBreak/>
              <w:t xml:space="preserve">Развитие пространственного мышления, внимания, операций анализ, </w:t>
            </w:r>
            <w:proofErr w:type="gramStart"/>
            <w:r>
              <w:rPr>
                <w:color w:val="000000"/>
              </w:rPr>
              <w:t>синтез,  мелкой</w:t>
            </w:r>
            <w:proofErr w:type="gramEnd"/>
            <w:r>
              <w:rPr>
                <w:color w:val="000000"/>
              </w:rPr>
              <w:t xml:space="preserve"> </w:t>
            </w:r>
            <w:r>
              <w:rPr>
                <w:color w:val="000000"/>
              </w:rPr>
              <w:lastRenderedPageBreak/>
              <w:t>моторики, умения ориентироваться в пространстве, выявлять закономерности.</w:t>
            </w:r>
          </w:p>
        </w:tc>
        <w:tc>
          <w:tcPr>
            <w:tcW w:w="3955" w:type="dxa"/>
            <w:tcBorders>
              <w:top w:val="outset" w:sz="6" w:space="0" w:color="auto"/>
              <w:left w:val="outset" w:sz="6" w:space="0" w:color="auto"/>
              <w:bottom w:val="outset" w:sz="6" w:space="0" w:color="auto"/>
              <w:right w:val="outset" w:sz="6" w:space="0" w:color="auto"/>
            </w:tcBorders>
          </w:tcPr>
          <w:p w14:paraId="1A4A2F7E" w14:textId="77777777" w:rsidR="000C45CE" w:rsidRPr="00F115A8" w:rsidRDefault="000C45CE" w:rsidP="00AA161B">
            <w:r w:rsidRPr="00F115A8">
              <w:lastRenderedPageBreak/>
              <w:t xml:space="preserve">136 «Найди и вычеркни» (нейропсихология </w:t>
            </w:r>
            <w:proofErr w:type="spellStart"/>
            <w:r w:rsidRPr="00F115A8">
              <w:t>упр</w:t>
            </w:r>
            <w:proofErr w:type="spellEnd"/>
            <w:r w:rsidRPr="00F115A8">
              <w:t xml:space="preserve"> 3) </w:t>
            </w:r>
          </w:p>
          <w:p w14:paraId="2B0CA6AD" w14:textId="77777777" w:rsidR="000C45CE" w:rsidRPr="00F115A8" w:rsidRDefault="000C45CE" w:rsidP="00AA161B">
            <w:r w:rsidRPr="00F115A8">
              <w:lastRenderedPageBreak/>
              <w:t xml:space="preserve">137 «Нарисуй фигуру» (нейропсихология </w:t>
            </w:r>
            <w:proofErr w:type="spellStart"/>
            <w:r w:rsidRPr="00F115A8">
              <w:t>упр</w:t>
            </w:r>
            <w:proofErr w:type="spellEnd"/>
            <w:r w:rsidRPr="00F115A8">
              <w:t xml:space="preserve"> 24)  </w:t>
            </w:r>
          </w:p>
          <w:p w14:paraId="1F6313A4" w14:textId="77777777" w:rsidR="000C45CE" w:rsidRPr="00F115A8" w:rsidRDefault="000C45CE" w:rsidP="00AA161B">
            <w:r w:rsidRPr="00F115A8">
              <w:t xml:space="preserve">138 «Составь узор» </w:t>
            </w:r>
          </w:p>
          <w:p w14:paraId="36F5376C" w14:textId="77777777" w:rsidR="000C45CE" w:rsidRPr="00F115A8" w:rsidRDefault="000C45CE" w:rsidP="00AA161B">
            <w:r w:rsidRPr="00F115A8">
              <w:t xml:space="preserve">139 «Кубики </w:t>
            </w:r>
            <w:proofErr w:type="spellStart"/>
            <w:r w:rsidRPr="00F115A8">
              <w:t>Косса</w:t>
            </w:r>
            <w:proofErr w:type="spellEnd"/>
            <w:r w:rsidRPr="00F115A8">
              <w:t xml:space="preserve">» </w:t>
            </w:r>
          </w:p>
          <w:p w14:paraId="785BF097" w14:textId="77777777" w:rsidR="000C45CE" w:rsidRPr="00F115A8" w:rsidRDefault="000C45CE" w:rsidP="00AA161B">
            <w:r w:rsidRPr="00F115A8">
              <w:t xml:space="preserve">140«Собери </w:t>
            </w:r>
            <w:proofErr w:type="spellStart"/>
            <w:r w:rsidRPr="00F115A8">
              <w:t>пазл</w:t>
            </w:r>
            <w:proofErr w:type="spellEnd"/>
            <w:r w:rsidRPr="00F115A8">
              <w:t xml:space="preserve">» </w:t>
            </w:r>
          </w:p>
          <w:p w14:paraId="7A29C032" w14:textId="77777777" w:rsidR="000C45CE" w:rsidRPr="00F115A8" w:rsidRDefault="000C45CE" w:rsidP="00AA161B">
            <w:r w:rsidRPr="00F115A8">
              <w:t xml:space="preserve">палочки </w:t>
            </w:r>
            <w:proofErr w:type="spellStart"/>
            <w:r w:rsidRPr="00F115A8">
              <w:t>Кюзинера</w:t>
            </w:r>
            <w:proofErr w:type="spellEnd"/>
            <w:r w:rsidRPr="00F115A8">
              <w:t xml:space="preserve">, </w:t>
            </w:r>
          </w:p>
          <w:p w14:paraId="2EBF3B5F" w14:textId="77777777" w:rsidR="000C45CE" w:rsidRPr="00F115A8" w:rsidRDefault="000C45CE" w:rsidP="00AA161B">
            <w:r w:rsidRPr="00F115A8">
              <w:t xml:space="preserve">141 «Составь из палочек» </w:t>
            </w:r>
          </w:p>
          <w:p w14:paraId="79557311" w14:textId="77777777" w:rsidR="000C45CE" w:rsidRPr="00F115A8" w:rsidRDefault="000C45CE" w:rsidP="00AA161B">
            <w:r w:rsidRPr="00F115A8">
              <w:t xml:space="preserve">142 «Составь фигуру» лабиринт </w:t>
            </w:r>
          </w:p>
          <w:p w14:paraId="5E2C3EEC" w14:textId="77777777" w:rsidR="000C45CE" w:rsidRPr="00F115A8" w:rsidRDefault="000C45CE" w:rsidP="00AA161B">
            <w:r w:rsidRPr="00F115A8">
              <w:t xml:space="preserve">143 «Архимедова игра» </w:t>
            </w:r>
          </w:p>
          <w:p w14:paraId="6276C55D" w14:textId="77777777" w:rsidR="000C45CE" w:rsidRPr="00F115A8" w:rsidRDefault="000C45CE" w:rsidP="00AA161B">
            <w:r w:rsidRPr="00F115A8">
              <w:t>144 «</w:t>
            </w:r>
            <w:proofErr w:type="spellStart"/>
            <w:r w:rsidRPr="00F115A8">
              <w:t>Танграм</w:t>
            </w:r>
            <w:proofErr w:type="spellEnd"/>
            <w:r w:rsidRPr="00F115A8">
              <w:t xml:space="preserve">» </w:t>
            </w:r>
          </w:p>
          <w:p w14:paraId="017E74A1" w14:textId="77777777" w:rsidR="000C45CE" w:rsidRPr="00F115A8" w:rsidRDefault="000C45CE" w:rsidP="00AA161B">
            <w:r w:rsidRPr="00F115A8">
              <w:t xml:space="preserve">145 «Найди предмет» </w:t>
            </w:r>
          </w:p>
          <w:p w14:paraId="6B4CF0EB" w14:textId="77777777" w:rsidR="000C45CE" w:rsidRPr="00F115A8" w:rsidRDefault="000C45CE" w:rsidP="00AA161B">
            <w:r w:rsidRPr="00F115A8">
              <w:t xml:space="preserve">146 </w:t>
            </w:r>
            <w:proofErr w:type="spellStart"/>
            <w:r w:rsidRPr="00F115A8">
              <w:t>Пазлы</w:t>
            </w:r>
            <w:proofErr w:type="spellEnd"/>
          </w:p>
          <w:p w14:paraId="01C35C90" w14:textId="77777777" w:rsidR="000C45CE" w:rsidRPr="00F115A8" w:rsidRDefault="000C45CE" w:rsidP="00AA161B">
            <w:r w:rsidRPr="00F115A8">
              <w:t xml:space="preserve">147 «Найди части» </w:t>
            </w:r>
          </w:p>
          <w:p w14:paraId="3EC2C2A0" w14:textId="77777777" w:rsidR="000C45CE" w:rsidRPr="00F115A8" w:rsidRDefault="000C45CE" w:rsidP="00AA161B">
            <w:r w:rsidRPr="00F115A8">
              <w:t xml:space="preserve">148 «Какая фигура выпала?» </w:t>
            </w:r>
          </w:p>
          <w:p w14:paraId="50B14473" w14:textId="77777777" w:rsidR="000C45CE" w:rsidRPr="00F115A8" w:rsidRDefault="000C45CE" w:rsidP="00AA161B">
            <w:r w:rsidRPr="00F115A8">
              <w:t>149 «Подбери правильно»</w:t>
            </w:r>
          </w:p>
        </w:tc>
      </w:tr>
      <w:tr w:rsidR="000C45CE" w:rsidRPr="00753FAE" w14:paraId="26780918" w14:textId="77777777" w:rsidTr="00AA161B">
        <w:trPr>
          <w:gridAfter w:val="1"/>
          <w:wAfter w:w="24" w:type="dxa"/>
          <w:tblCellSpacing w:w="7" w:type="dxa"/>
        </w:trPr>
        <w:tc>
          <w:tcPr>
            <w:tcW w:w="1670" w:type="dxa"/>
            <w:tcBorders>
              <w:top w:val="outset" w:sz="6" w:space="0" w:color="auto"/>
              <w:left w:val="outset" w:sz="6" w:space="0" w:color="auto"/>
              <w:bottom w:val="outset" w:sz="6" w:space="0" w:color="auto"/>
              <w:right w:val="outset" w:sz="6" w:space="0" w:color="auto"/>
            </w:tcBorders>
            <w:hideMark/>
          </w:tcPr>
          <w:p w14:paraId="64670EFD" w14:textId="77777777" w:rsidR="000C45CE" w:rsidRDefault="000C45CE" w:rsidP="00AA161B">
            <w:pPr>
              <w:rPr>
                <w:color w:val="000000"/>
              </w:rPr>
            </w:pPr>
            <w:r>
              <w:rPr>
                <w:color w:val="000000"/>
              </w:rPr>
              <w:lastRenderedPageBreak/>
              <w:t>6. Развитие логического мышления.</w:t>
            </w:r>
          </w:p>
        </w:tc>
        <w:tc>
          <w:tcPr>
            <w:tcW w:w="4950" w:type="dxa"/>
            <w:tcBorders>
              <w:top w:val="outset" w:sz="6" w:space="0" w:color="auto"/>
              <w:left w:val="outset" w:sz="6" w:space="0" w:color="auto"/>
              <w:bottom w:val="outset" w:sz="6" w:space="0" w:color="auto"/>
              <w:right w:val="outset" w:sz="6" w:space="0" w:color="auto"/>
            </w:tcBorders>
            <w:hideMark/>
          </w:tcPr>
          <w:p w14:paraId="60B6EC1B" w14:textId="77777777" w:rsidR="000C45CE" w:rsidRDefault="000C45CE" w:rsidP="00AA161B">
            <w:pPr>
              <w:rPr>
                <w:color w:val="000000"/>
              </w:rPr>
            </w:pPr>
            <w:r>
              <w:rPr>
                <w:color w:val="000000"/>
              </w:rPr>
              <w:t xml:space="preserve">Развитие логического мышления, умения решать логические задачи, умения устанавливать связи между </w:t>
            </w:r>
            <w:proofErr w:type="gramStart"/>
            <w:r>
              <w:rPr>
                <w:color w:val="000000"/>
              </w:rPr>
              <w:t>понятиями,  строить</w:t>
            </w:r>
            <w:proofErr w:type="gramEnd"/>
            <w:r>
              <w:rPr>
                <w:color w:val="000000"/>
              </w:rPr>
              <w:t xml:space="preserve"> умозаключения, развитие воображения, смекалки, внимания, памяти.</w:t>
            </w:r>
          </w:p>
        </w:tc>
        <w:tc>
          <w:tcPr>
            <w:tcW w:w="3955" w:type="dxa"/>
            <w:tcBorders>
              <w:top w:val="outset" w:sz="6" w:space="0" w:color="auto"/>
              <w:left w:val="outset" w:sz="6" w:space="0" w:color="auto"/>
              <w:bottom w:val="outset" w:sz="6" w:space="0" w:color="auto"/>
              <w:right w:val="outset" w:sz="6" w:space="0" w:color="auto"/>
            </w:tcBorders>
          </w:tcPr>
          <w:p w14:paraId="648CACBC" w14:textId="77777777" w:rsidR="000C45CE" w:rsidRPr="00F115A8" w:rsidRDefault="000C45CE" w:rsidP="00AA161B">
            <w:pPr>
              <w:pStyle w:val="c0"/>
              <w:spacing w:before="0" w:beforeAutospacing="0" w:after="0" w:afterAutospacing="0" w:line="190" w:lineRule="atLeast"/>
              <w:jc w:val="both"/>
              <w:rPr>
                <w:rFonts w:ascii="&amp;quot" w:hAnsi="&amp;quot"/>
                <w:sz w:val="19"/>
                <w:szCs w:val="19"/>
              </w:rPr>
            </w:pPr>
            <w:r w:rsidRPr="00F115A8">
              <w:rPr>
                <w:rStyle w:val="c2"/>
                <w:rFonts w:ascii="&amp;quot" w:hAnsi="&amp;quot"/>
              </w:rPr>
              <w:t xml:space="preserve">150 Логические задачи </w:t>
            </w:r>
          </w:p>
          <w:p w14:paraId="03CB9BD7" w14:textId="77777777" w:rsidR="000C45CE" w:rsidRPr="00F115A8" w:rsidRDefault="000C45CE" w:rsidP="00AA161B">
            <w:pPr>
              <w:pStyle w:val="c0"/>
              <w:spacing w:before="0" w:beforeAutospacing="0" w:after="0" w:afterAutospacing="0" w:line="190" w:lineRule="atLeast"/>
              <w:jc w:val="both"/>
              <w:rPr>
                <w:rFonts w:ascii="&amp;quot" w:hAnsi="&amp;quot"/>
                <w:sz w:val="19"/>
                <w:szCs w:val="19"/>
              </w:rPr>
            </w:pPr>
            <w:r w:rsidRPr="00F115A8">
              <w:rPr>
                <w:rStyle w:val="c2"/>
                <w:rFonts w:ascii="&amp;quot" w:hAnsi="&amp;quot"/>
              </w:rPr>
              <w:t>151 Анаграммы</w:t>
            </w:r>
          </w:p>
          <w:p w14:paraId="35263E07" w14:textId="77777777" w:rsidR="000C45CE" w:rsidRPr="00F115A8" w:rsidRDefault="000C45CE" w:rsidP="00AA161B">
            <w:pPr>
              <w:pStyle w:val="c0"/>
              <w:spacing w:before="0" w:beforeAutospacing="0" w:after="0" w:afterAutospacing="0" w:line="190" w:lineRule="atLeast"/>
              <w:jc w:val="both"/>
              <w:rPr>
                <w:rFonts w:ascii="&amp;quot" w:hAnsi="&amp;quot"/>
                <w:sz w:val="19"/>
                <w:szCs w:val="19"/>
              </w:rPr>
            </w:pPr>
            <w:r w:rsidRPr="00F115A8">
              <w:rPr>
                <w:rStyle w:val="c2"/>
                <w:rFonts w:ascii="&amp;quot" w:hAnsi="&amp;quot"/>
              </w:rPr>
              <w:t>152 Найди окончание</w:t>
            </w:r>
          </w:p>
          <w:p w14:paraId="172671DB" w14:textId="77777777" w:rsidR="000C45CE" w:rsidRPr="00F115A8" w:rsidRDefault="000C45CE" w:rsidP="00AA161B">
            <w:pPr>
              <w:pStyle w:val="c0"/>
              <w:spacing w:before="0" w:beforeAutospacing="0" w:after="0" w:afterAutospacing="0" w:line="190" w:lineRule="atLeast"/>
              <w:jc w:val="both"/>
              <w:rPr>
                <w:rStyle w:val="c2"/>
                <w:rFonts w:ascii="&amp;quot" w:hAnsi="&amp;quot"/>
              </w:rPr>
            </w:pPr>
            <w:r w:rsidRPr="00F115A8">
              <w:rPr>
                <w:rStyle w:val="c2"/>
                <w:rFonts w:ascii="&amp;quot" w:hAnsi="&amp;quot"/>
              </w:rPr>
              <w:t xml:space="preserve">153 «Продолжи ряд» </w:t>
            </w:r>
          </w:p>
          <w:p w14:paraId="38EA93D5" w14:textId="77777777" w:rsidR="000C45CE" w:rsidRPr="00F115A8" w:rsidRDefault="000C45CE" w:rsidP="00AA161B">
            <w:pPr>
              <w:pStyle w:val="c0"/>
              <w:spacing w:before="0" w:beforeAutospacing="0" w:after="0" w:afterAutospacing="0" w:line="190" w:lineRule="atLeast"/>
              <w:jc w:val="both"/>
              <w:rPr>
                <w:rStyle w:val="c2"/>
                <w:rFonts w:ascii="&amp;quot" w:hAnsi="&amp;quot"/>
              </w:rPr>
            </w:pPr>
            <w:r w:rsidRPr="00F115A8">
              <w:rPr>
                <w:rStyle w:val="c2"/>
                <w:rFonts w:ascii="&amp;quot" w:hAnsi="&amp;quot"/>
              </w:rPr>
              <w:t xml:space="preserve">154 «Дорисуй, чего не хватает» </w:t>
            </w:r>
          </w:p>
          <w:p w14:paraId="1A3631D7" w14:textId="77777777" w:rsidR="000C45CE" w:rsidRPr="00F115A8" w:rsidRDefault="000C45CE" w:rsidP="00AA161B">
            <w:pPr>
              <w:pStyle w:val="c0"/>
              <w:spacing w:before="0" w:beforeAutospacing="0" w:after="0" w:afterAutospacing="0" w:line="190" w:lineRule="atLeast"/>
              <w:jc w:val="both"/>
              <w:rPr>
                <w:rStyle w:val="c2"/>
                <w:rFonts w:ascii="&amp;quot" w:hAnsi="&amp;quot"/>
              </w:rPr>
            </w:pPr>
            <w:r w:rsidRPr="00F115A8">
              <w:rPr>
                <w:rStyle w:val="c2"/>
                <w:rFonts w:ascii="&amp;quot" w:hAnsi="&amp;quot"/>
              </w:rPr>
              <w:t xml:space="preserve">155 «Соедини слоги» </w:t>
            </w:r>
          </w:p>
          <w:p w14:paraId="2C22C851" w14:textId="77777777" w:rsidR="000C45CE" w:rsidRPr="00F115A8" w:rsidRDefault="000C45CE" w:rsidP="00AA161B">
            <w:pPr>
              <w:pStyle w:val="c0"/>
              <w:spacing w:before="0" w:beforeAutospacing="0" w:after="0" w:afterAutospacing="0" w:line="190" w:lineRule="atLeast"/>
              <w:rPr>
                <w:rStyle w:val="c2"/>
                <w:rFonts w:ascii="&amp;quot" w:hAnsi="&amp;quot"/>
              </w:rPr>
            </w:pPr>
            <w:r w:rsidRPr="00F115A8">
              <w:rPr>
                <w:rStyle w:val="c2"/>
                <w:rFonts w:ascii="&amp;quot" w:hAnsi="&amp;quot"/>
              </w:rPr>
              <w:t xml:space="preserve">156 «Слова спрятались» </w:t>
            </w:r>
          </w:p>
          <w:p w14:paraId="4D6BA2A4" w14:textId="77777777" w:rsidR="000C45CE" w:rsidRPr="00F115A8" w:rsidRDefault="000C45CE" w:rsidP="00AA161B">
            <w:pPr>
              <w:pStyle w:val="c0"/>
              <w:spacing w:before="0" w:beforeAutospacing="0" w:after="0" w:afterAutospacing="0" w:line="190" w:lineRule="atLeast"/>
              <w:rPr>
                <w:rStyle w:val="c2"/>
                <w:rFonts w:ascii="&amp;quot" w:hAnsi="&amp;quot"/>
              </w:rPr>
            </w:pPr>
            <w:r w:rsidRPr="00F115A8">
              <w:rPr>
                <w:rStyle w:val="c2"/>
                <w:rFonts w:ascii="&amp;quot" w:hAnsi="&amp;quot"/>
              </w:rPr>
              <w:t xml:space="preserve">157 «Прочитай имена по стрелкам» </w:t>
            </w:r>
          </w:p>
          <w:p w14:paraId="354B57E7" w14:textId="77777777" w:rsidR="000C45CE" w:rsidRPr="00F115A8" w:rsidRDefault="000C45CE" w:rsidP="00AA161B">
            <w:pPr>
              <w:pStyle w:val="c0"/>
              <w:spacing w:before="0" w:beforeAutospacing="0" w:after="0" w:afterAutospacing="0" w:line="190" w:lineRule="atLeast"/>
              <w:rPr>
                <w:rFonts w:ascii="&amp;quot" w:hAnsi="&amp;quot"/>
              </w:rPr>
            </w:pPr>
            <w:r w:rsidRPr="00F115A8">
              <w:rPr>
                <w:rStyle w:val="c2"/>
                <w:rFonts w:ascii="&amp;quot" w:hAnsi="&amp;quot"/>
              </w:rPr>
              <w:t xml:space="preserve">158 «Расставь буквы в соответствии с цифрами» </w:t>
            </w:r>
          </w:p>
        </w:tc>
      </w:tr>
      <w:tr w:rsidR="000C45CE" w:rsidRPr="00753FAE" w14:paraId="5F4AA10B" w14:textId="77777777" w:rsidTr="00AA161B">
        <w:trPr>
          <w:gridAfter w:val="1"/>
          <w:wAfter w:w="24" w:type="dxa"/>
          <w:tblCellSpacing w:w="7" w:type="dxa"/>
        </w:trPr>
        <w:tc>
          <w:tcPr>
            <w:tcW w:w="1670" w:type="dxa"/>
            <w:tcBorders>
              <w:top w:val="outset" w:sz="6" w:space="0" w:color="auto"/>
              <w:left w:val="outset" w:sz="6" w:space="0" w:color="auto"/>
              <w:bottom w:val="outset" w:sz="6" w:space="0" w:color="auto"/>
              <w:right w:val="outset" w:sz="6" w:space="0" w:color="auto"/>
            </w:tcBorders>
            <w:hideMark/>
          </w:tcPr>
          <w:p w14:paraId="66019ED4" w14:textId="77777777" w:rsidR="000C45CE" w:rsidRDefault="000C45CE" w:rsidP="00AA161B">
            <w:pPr>
              <w:pStyle w:val="c0"/>
              <w:spacing w:before="0" w:beforeAutospacing="0" w:after="0" w:afterAutospacing="0" w:line="190" w:lineRule="atLeast"/>
              <w:jc w:val="both"/>
              <w:rPr>
                <w:rFonts w:ascii="&amp;quot" w:hAnsi="&amp;quot"/>
                <w:color w:val="000000"/>
                <w:sz w:val="19"/>
                <w:szCs w:val="19"/>
              </w:rPr>
            </w:pPr>
            <w:r>
              <w:rPr>
                <w:rStyle w:val="c2"/>
                <w:rFonts w:ascii="&amp;quot" w:hAnsi="&amp;quot"/>
                <w:color w:val="000000"/>
              </w:rPr>
              <w:t>7. Развитие творческого мышления.</w:t>
            </w:r>
          </w:p>
          <w:p w14:paraId="6737254C" w14:textId="77777777" w:rsidR="000C45CE" w:rsidRDefault="000C45CE" w:rsidP="00AA161B">
            <w:pPr>
              <w:rPr>
                <w:color w:val="000000"/>
              </w:rPr>
            </w:pPr>
          </w:p>
        </w:tc>
        <w:tc>
          <w:tcPr>
            <w:tcW w:w="4950" w:type="dxa"/>
            <w:tcBorders>
              <w:top w:val="outset" w:sz="6" w:space="0" w:color="auto"/>
              <w:left w:val="outset" w:sz="6" w:space="0" w:color="auto"/>
              <w:bottom w:val="outset" w:sz="6" w:space="0" w:color="auto"/>
              <w:right w:val="outset" w:sz="6" w:space="0" w:color="auto"/>
            </w:tcBorders>
            <w:hideMark/>
          </w:tcPr>
          <w:p w14:paraId="499EBF3B" w14:textId="77777777" w:rsidR="000C45CE" w:rsidRDefault="000C45CE" w:rsidP="00AA161B">
            <w:pPr>
              <w:pStyle w:val="c0"/>
              <w:spacing w:before="0" w:beforeAutospacing="0" w:after="0" w:afterAutospacing="0" w:line="190" w:lineRule="atLeast"/>
              <w:jc w:val="both"/>
              <w:rPr>
                <w:rFonts w:ascii="&amp;quot" w:hAnsi="&amp;quot"/>
                <w:color w:val="000000"/>
                <w:sz w:val="19"/>
                <w:szCs w:val="19"/>
              </w:rPr>
            </w:pPr>
            <w:r>
              <w:rPr>
                <w:rStyle w:val="c2"/>
                <w:rFonts w:ascii="&amp;quot" w:hAnsi="&amp;quot"/>
                <w:color w:val="000000"/>
              </w:rPr>
              <w:t>Развитие творческого мышления, воображения, фантазии, формирование способности оперировать смыслом, речи.</w:t>
            </w:r>
          </w:p>
          <w:p w14:paraId="6A1B267A" w14:textId="77777777" w:rsidR="000C45CE" w:rsidRDefault="000C45CE" w:rsidP="00AA161B">
            <w:pPr>
              <w:rPr>
                <w:color w:val="000000"/>
              </w:rPr>
            </w:pPr>
          </w:p>
        </w:tc>
        <w:tc>
          <w:tcPr>
            <w:tcW w:w="3955" w:type="dxa"/>
            <w:tcBorders>
              <w:top w:val="outset" w:sz="6" w:space="0" w:color="auto"/>
              <w:left w:val="outset" w:sz="6" w:space="0" w:color="auto"/>
              <w:bottom w:val="outset" w:sz="6" w:space="0" w:color="auto"/>
              <w:right w:val="outset" w:sz="6" w:space="0" w:color="auto"/>
            </w:tcBorders>
          </w:tcPr>
          <w:p w14:paraId="2EA013AD" w14:textId="77777777" w:rsidR="000C45CE" w:rsidRPr="00F115A8" w:rsidRDefault="000C45CE" w:rsidP="00AA161B">
            <w:r w:rsidRPr="00F115A8">
              <w:t xml:space="preserve">159 «Дополни до…» </w:t>
            </w:r>
          </w:p>
          <w:p w14:paraId="4E1FA944" w14:textId="77777777" w:rsidR="000C45CE" w:rsidRPr="00F115A8" w:rsidRDefault="000C45CE" w:rsidP="00AA161B">
            <w:r w:rsidRPr="00F115A8">
              <w:t xml:space="preserve">160 «Угадай, кто нарисован» </w:t>
            </w:r>
          </w:p>
          <w:p w14:paraId="2FAD723E" w14:textId="77777777" w:rsidR="000C45CE" w:rsidRPr="00F115A8" w:rsidRDefault="000C45CE" w:rsidP="00AA161B">
            <w:r w:rsidRPr="00F115A8">
              <w:t xml:space="preserve">161 «Придумай и дорисуй» </w:t>
            </w:r>
          </w:p>
          <w:p w14:paraId="2C047484" w14:textId="77777777" w:rsidR="000C45CE" w:rsidRPr="00F115A8" w:rsidRDefault="000C45CE" w:rsidP="00AA161B">
            <w:r w:rsidRPr="00F115A8">
              <w:t xml:space="preserve">162 «На что похожи кляксы» </w:t>
            </w:r>
          </w:p>
          <w:p w14:paraId="41F6A413" w14:textId="77777777" w:rsidR="000C45CE" w:rsidRPr="00F115A8" w:rsidRDefault="000C45CE" w:rsidP="00AA161B">
            <w:r w:rsidRPr="00F115A8">
              <w:t xml:space="preserve">163 «Загадочные рисунки» </w:t>
            </w:r>
          </w:p>
          <w:p w14:paraId="2E01489E" w14:textId="77777777" w:rsidR="000C45CE" w:rsidRPr="00F115A8" w:rsidRDefault="000C45CE" w:rsidP="00AA161B">
            <w:r w:rsidRPr="00F115A8">
              <w:t xml:space="preserve">164 «Что неправильно изобразил художник» </w:t>
            </w:r>
          </w:p>
          <w:p w14:paraId="024B9577" w14:textId="77777777" w:rsidR="000C45CE" w:rsidRPr="00F115A8" w:rsidRDefault="000C45CE" w:rsidP="00AA161B">
            <w:r w:rsidRPr="00F115A8">
              <w:t xml:space="preserve">165 «Раскрась по-разному»   </w:t>
            </w:r>
          </w:p>
          <w:p w14:paraId="28B1B552" w14:textId="77777777" w:rsidR="000C45CE" w:rsidRPr="00F115A8" w:rsidRDefault="000C45CE" w:rsidP="00AA161B">
            <w:r w:rsidRPr="00F115A8">
              <w:t xml:space="preserve">166 «Какие звуки слышишь?» </w:t>
            </w:r>
          </w:p>
          <w:p w14:paraId="4485E262" w14:textId="77777777" w:rsidR="000C45CE" w:rsidRPr="00F115A8" w:rsidRDefault="000C45CE" w:rsidP="00AA161B">
            <w:r w:rsidRPr="00F115A8">
              <w:t>167 «Что пропустили?»</w:t>
            </w:r>
          </w:p>
        </w:tc>
      </w:tr>
      <w:tr w:rsidR="000C45CE" w:rsidRPr="00753FAE" w14:paraId="2081E39D" w14:textId="77777777" w:rsidTr="00AA161B">
        <w:trPr>
          <w:gridAfter w:val="1"/>
          <w:wAfter w:w="24" w:type="dxa"/>
          <w:tblCellSpacing w:w="7" w:type="dxa"/>
        </w:trPr>
        <w:tc>
          <w:tcPr>
            <w:tcW w:w="1670" w:type="dxa"/>
            <w:tcBorders>
              <w:top w:val="outset" w:sz="6" w:space="0" w:color="auto"/>
              <w:left w:val="outset" w:sz="6" w:space="0" w:color="auto"/>
              <w:bottom w:val="outset" w:sz="6" w:space="0" w:color="auto"/>
              <w:right w:val="outset" w:sz="6" w:space="0" w:color="auto"/>
            </w:tcBorders>
            <w:hideMark/>
          </w:tcPr>
          <w:p w14:paraId="4D10FBDC" w14:textId="77777777" w:rsidR="000C45CE" w:rsidRDefault="000C45CE" w:rsidP="00AA161B">
            <w:r w:rsidRPr="003A44A0">
              <w:rPr>
                <w:color w:val="000000"/>
              </w:rPr>
              <w:t>8. Развитие абстрактного мышления</w:t>
            </w:r>
          </w:p>
        </w:tc>
        <w:tc>
          <w:tcPr>
            <w:tcW w:w="4950" w:type="dxa"/>
            <w:tcBorders>
              <w:top w:val="outset" w:sz="6" w:space="0" w:color="auto"/>
              <w:left w:val="outset" w:sz="6" w:space="0" w:color="auto"/>
              <w:bottom w:val="outset" w:sz="6" w:space="0" w:color="auto"/>
              <w:right w:val="outset" w:sz="6" w:space="0" w:color="auto"/>
            </w:tcBorders>
            <w:hideMark/>
          </w:tcPr>
          <w:p w14:paraId="1F9B1119" w14:textId="77777777" w:rsidR="000C45CE" w:rsidRDefault="000C45CE" w:rsidP="00AA161B">
            <w:r>
              <w:rPr>
                <w:color w:val="000000"/>
              </w:rPr>
              <w:t>Развитие абстрактного мышления, воображения, смекалки и сообразительности, умения рассуждать, строить умозаключения, мелкой моторики.</w:t>
            </w:r>
          </w:p>
        </w:tc>
        <w:tc>
          <w:tcPr>
            <w:tcW w:w="3955" w:type="dxa"/>
            <w:tcBorders>
              <w:top w:val="outset" w:sz="6" w:space="0" w:color="auto"/>
              <w:left w:val="outset" w:sz="6" w:space="0" w:color="auto"/>
              <w:bottom w:val="outset" w:sz="6" w:space="0" w:color="auto"/>
              <w:right w:val="outset" w:sz="6" w:space="0" w:color="auto"/>
            </w:tcBorders>
          </w:tcPr>
          <w:p w14:paraId="1AEBAE52" w14:textId="77777777" w:rsidR="000C45CE" w:rsidRPr="00F115A8" w:rsidRDefault="000C45CE" w:rsidP="00AA161B">
            <w:r w:rsidRPr="00F115A8">
              <w:t xml:space="preserve">168 «Подбери картинку» </w:t>
            </w:r>
          </w:p>
          <w:p w14:paraId="5E8B4924" w14:textId="77777777" w:rsidR="000C45CE" w:rsidRPr="00F115A8" w:rsidRDefault="000C45CE" w:rsidP="00AA161B">
            <w:r w:rsidRPr="00F115A8">
              <w:t>169 «Продолжи ряд»</w:t>
            </w:r>
          </w:p>
        </w:tc>
      </w:tr>
      <w:tr w:rsidR="000C45CE" w:rsidRPr="00753FAE" w14:paraId="2309D723" w14:textId="77777777" w:rsidTr="000C45CE">
        <w:trPr>
          <w:gridAfter w:val="1"/>
          <w:wAfter w:w="24" w:type="dxa"/>
          <w:trHeight w:val="242"/>
          <w:tblCellSpacing w:w="7" w:type="dxa"/>
        </w:trPr>
        <w:tc>
          <w:tcPr>
            <w:tcW w:w="10603" w:type="dxa"/>
            <w:gridSpan w:val="3"/>
            <w:tcBorders>
              <w:top w:val="outset" w:sz="6" w:space="0" w:color="auto"/>
              <w:left w:val="outset" w:sz="6" w:space="0" w:color="auto"/>
              <w:bottom w:val="outset" w:sz="6" w:space="0" w:color="auto"/>
              <w:right w:val="outset" w:sz="6" w:space="0" w:color="auto"/>
            </w:tcBorders>
          </w:tcPr>
          <w:p w14:paraId="3205C957" w14:textId="77777777" w:rsidR="000C45CE" w:rsidRPr="00F115A8" w:rsidRDefault="000C45CE" w:rsidP="00AA161B">
            <w:pPr>
              <w:jc w:val="center"/>
              <w:rPr>
                <w:b/>
              </w:rPr>
            </w:pPr>
            <w:r w:rsidRPr="00F115A8">
              <w:rPr>
                <w:b/>
              </w:rPr>
              <w:t>Развитие речи</w:t>
            </w:r>
          </w:p>
        </w:tc>
      </w:tr>
      <w:tr w:rsidR="000C45CE" w:rsidRPr="00753FAE" w14:paraId="3027F7B3" w14:textId="77777777" w:rsidTr="000C45CE">
        <w:trPr>
          <w:gridAfter w:val="1"/>
          <w:wAfter w:w="24" w:type="dxa"/>
          <w:trHeight w:val="1426"/>
          <w:tblCellSpacing w:w="7" w:type="dxa"/>
        </w:trPr>
        <w:tc>
          <w:tcPr>
            <w:tcW w:w="1670" w:type="dxa"/>
            <w:tcBorders>
              <w:top w:val="outset" w:sz="6" w:space="0" w:color="auto"/>
              <w:left w:val="outset" w:sz="6" w:space="0" w:color="auto"/>
              <w:bottom w:val="outset" w:sz="6" w:space="0" w:color="auto"/>
              <w:right w:val="outset" w:sz="6" w:space="0" w:color="auto"/>
            </w:tcBorders>
          </w:tcPr>
          <w:p w14:paraId="4B8F2CF6" w14:textId="77777777" w:rsidR="000C45CE" w:rsidRPr="003A44A0" w:rsidRDefault="002632B5" w:rsidP="00AA161B">
            <w:pPr>
              <w:rPr>
                <w:color w:val="000000"/>
              </w:rPr>
            </w:pPr>
            <w:r>
              <w:rPr>
                <w:color w:val="000000"/>
              </w:rPr>
              <w:t xml:space="preserve">Развитие </w:t>
            </w:r>
            <w:proofErr w:type="spellStart"/>
            <w:r>
              <w:rPr>
                <w:color w:val="000000"/>
              </w:rPr>
              <w:t>слухомоторной</w:t>
            </w:r>
            <w:proofErr w:type="spellEnd"/>
            <w:r>
              <w:rPr>
                <w:color w:val="000000"/>
              </w:rPr>
              <w:t xml:space="preserve"> координации</w:t>
            </w:r>
          </w:p>
        </w:tc>
        <w:tc>
          <w:tcPr>
            <w:tcW w:w="4950" w:type="dxa"/>
            <w:tcBorders>
              <w:top w:val="outset" w:sz="6" w:space="0" w:color="auto"/>
              <w:left w:val="outset" w:sz="6" w:space="0" w:color="auto"/>
              <w:bottom w:val="outset" w:sz="6" w:space="0" w:color="auto"/>
              <w:right w:val="outset" w:sz="6" w:space="0" w:color="auto"/>
            </w:tcBorders>
          </w:tcPr>
          <w:p w14:paraId="4EBCABA3" w14:textId="77777777" w:rsidR="000C45CE" w:rsidRDefault="000C45CE" w:rsidP="00AA161B">
            <w:pPr>
              <w:rPr>
                <w:color w:val="000000"/>
              </w:rPr>
            </w:pPr>
            <w:r>
              <w:rPr>
                <w:color w:val="000000"/>
              </w:rPr>
              <w:t xml:space="preserve">Развитие </w:t>
            </w:r>
            <w:proofErr w:type="spellStart"/>
            <w:r>
              <w:rPr>
                <w:color w:val="000000"/>
              </w:rPr>
              <w:t>слухомоторной</w:t>
            </w:r>
            <w:proofErr w:type="spellEnd"/>
            <w:r>
              <w:rPr>
                <w:color w:val="000000"/>
              </w:rPr>
              <w:t xml:space="preserve"> координации, улучшение дикции. Отработка звукобуквенного анализа, развитие речи и мышления. </w:t>
            </w:r>
          </w:p>
        </w:tc>
        <w:tc>
          <w:tcPr>
            <w:tcW w:w="3955" w:type="dxa"/>
            <w:tcBorders>
              <w:top w:val="outset" w:sz="6" w:space="0" w:color="auto"/>
              <w:left w:val="outset" w:sz="6" w:space="0" w:color="auto"/>
              <w:bottom w:val="outset" w:sz="6" w:space="0" w:color="auto"/>
              <w:right w:val="outset" w:sz="6" w:space="0" w:color="auto"/>
            </w:tcBorders>
          </w:tcPr>
          <w:p w14:paraId="371176FD" w14:textId="77777777" w:rsidR="000C45CE" w:rsidRPr="00F115A8" w:rsidRDefault="000C45CE" w:rsidP="00AA161B">
            <w:pPr>
              <w:rPr>
                <w:sz w:val="20"/>
                <w:szCs w:val="20"/>
              </w:rPr>
            </w:pPr>
            <w:r w:rsidRPr="00F115A8">
              <w:t xml:space="preserve">170 «Объясни инопланетянам» </w:t>
            </w:r>
            <w:r w:rsidRPr="00F115A8">
              <w:rPr>
                <w:sz w:val="20"/>
                <w:szCs w:val="20"/>
              </w:rPr>
              <w:t xml:space="preserve">(нейропсихология </w:t>
            </w:r>
            <w:proofErr w:type="spellStart"/>
            <w:r w:rsidRPr="00F115A8">
              <w:rPr>
                <w:sz w:val="20"/>
                <w:szCs w:val="20"/>
              </w:rPr>
              <w:t>упр</w:t>
            </w:r>
            <w:proofErr w:type="spellEnd"/>
            <w:r w:rsidRPr="00F115A8">
              <w:rPr>
                <w:sz w:val="20"/>
                <w:szCs w:val="20"/>
              </w:rPr>
              <w:t xml:space="preserve"> 11)</w:t>
            </w:r>
          </w:p>
          <w:p w14:paraId="340E9B88" w14:textId="77777777" w:rsidR="000C45CE" w:rsidRPr="00F115A8" w:rsidRDefault="000C45CE" w:rsidP="00AA161B">
            <w:r w:rsidRPr="00F115A8">
              <w:t xml:space="preserve">171 «Посчитай буквы и слова» </w:t>
            </w:r>
            <w:r w:rsidRPr="00F115A8">
              <w:rPr>
                <w:sz w:val="20"/>
                <w:szCs w:val="20"/>
              </w:rPr>
              <w:t xml:space="preserve">(нейропсихология </w:t>
            </w:r>
            <w:proofErr w:type="spellStart"/>
            <w:r w:rsidRPr="00F115A8">
              <w:rPr>
                <w:sz w:val="20"/>
                <w:szCs w:val="20"/>
              </w:rPr>
              <w:t>упр</w:t>
            </w:r>
            <w:proofErr w:type="spellEnd"/>
            <w:r w:rsidRPr="00F115A8">
              <w:rPr>
                <w:sz w:val="20"/>
                <w:szCs w:val="20"/>
              </w:rPr>
              <w:t xml:space="preserve"> 14)</w:t>
            </w:r>
          </w:p>
          <w:p w14:paraId="2F717F28" w14:textId="77777777" w:rsidR="000C45CE" w:rsidRPr="00F115A8" w:rsidRDefault="000C45CE" w:rsidP="00AA161B"/>
        </w:tc>
      </w:tr>
      <w:tr w:rsidR="002632B5" w:rsidRPr="00753FAE" w14:paraId="45B28740" w14:textId="77777777" w:rsidTr="000C45CE">
        <w:trPr>
          <w:gridAfter w:val="1"/>
          <w:wAfter w:w="24" w:type="dxa"/>
          <w:trHeight w:val="1426"/>
          <w:tblCellSpacing w:w="7" w:type="dxa"/>
        </w:trPr>
        <w:tc>
          <w:tcPr>
            <w:tcW w:w="1670" w:type="dxa"/>
            <w:tcBorders>
              <w:top w:val="outset" w:sz="6" w:space="0" w:color="auto"/>
              <w:left w:val="outset" w:sz="6" w:space="0" w:color="auto"/>
              <w:bottom w:val="outset" w:sz="6" w:space="0" w:color="auto"/>
              <w:right w:val="outset" w:sz="6" w:space="0" w:color="auto"/>
            </w:tcBorders>
          </w:tcPr>
          <w:p w14:paraId="08566386" w14:textId="77777777" w:rsidR="002632B5" w:rsidRPr="002632B5" w:rsidRDefault="002632B5" w:rsidP="00AA161B">
            <w:pPr>
              <w:rPr>
                <w:color w:val="000000"/>
              </w:rPr>
            </w:pPr>
            <w:r w:rsidRPr="002632B5">
              <w:rPr>
                <w:rFonts w:eastAsia="Times New Roman"/>
                <w:color w:val="000000"/>
                <w:kern w:val="0"/>
              </w:rPr>
              <w:lastRenderedPageBreak/>
              <w:t>составлении рассказов</w:t>
            </w:r>
          </w:p>
        </w:tc>
        <w:tc>
          <w:tcPr>
            <w:tcW w:w="4950" w:type="dxa"/>
            <w:tcBorders>
              <w:top w:val="outset" w:sz="6" w:space="0" w:color="auto"/>
              <w:left w:val="outset" w:sz="6" w:space="0" w:color="auto"/>
              <w:bottom w:val="outset" w:sz="6" w:space="0" w:color="auto"/>
              <w:right w:val="outset" w:sz="6" w:space="0" w:color="auto"/>
            </w:tcBorders>
          </w:tcPr>
          <w:p w14:paraId="7534C8D1" w14:textId="77777777" w:rsidR="002632B5" w:rsidRDefault="002632B5" w:rsidP="00AA161B">
            <w:pPr>
              <w:rPr>
                <w:color w:val="000000"/>
              </w:rPr>
            </w:pPr>
            <w:r w:rsidRPr="00203899">
              <w:rPr>
                <w:rFonts w:eastAsia="Times New Roman"/>
                <w:color w:val="000000"/>
                <w:kern w:val="0"/>
              </w:rPr>
              <w:t>Учить составлять рассказы опираясь на наглядный план или на опорные слова (в виде предметных картинок), предложенные педагогом</w:t>
            </w:r>
            <w:r w:rsidR="00203899">
              <w:rPr>
                <w:rFonts w:eastAsia="Times New Roman"/>
                <w:color w:val="000000"/>
                <w:kern w:val="0"/>
                <w:sz w:val="28"/>
                <w:szCs w:val="22"/>
              </w:rPr>
              <w:t>.</w:t>
            </w:r>
            <w:r w:rsidR="00203899">
              <w:rPr>
                <w:color w:val="000000"/>
              </w:rPr>
              <w:t xml:space="preserve"> Умение четко излагать свои мысли</w:t>
            </w:r>
          </w:p>
        </w:tc>
        <w:tc>
          <w:tcPr>
            <w:tcW w:w="3955" w:type="dxa"/>
            <w:tcBorders>
              <w:top w:val="outset" w:sz="6" w:space="0" w:color="auto"/>
              <w:left w:val="outset" w:sz="6" w:space="0" w:color="auto"/>
              <w:bottom w:val="outset" w:sz="6" w:space="0" w:color="auto"/>
              <w:right w:val="outset" w:sz="6" w:space="0" w:color="auto"/>
            </w:tcBorders>
          </w:tcPr>
          <w:p w14:paraId="05090286" w14:textId="77777777" w:rsidR="002632B5" w:rsidRPr="00F115A8" w:rsidRDefault="002632B5" w:rsidP="002632B5">
            <w:pPr>
              <w:pStyle w:val="af3"/>
            </w:pPr>
            <w:r w:rsidRPr="002632B5">
              <w:t xml:space="preserve">составляются рассказы о коллективной деятельности, например, «Как мы играли в «кошки-мышки», «Как мы кормили птиц», «Наш веселый праздник Новый год» и др. Рассказы на темы из собственного опыта к концу года каждый ребенок сможет составлять самостоятельно («Как я догадался, что наступила весна», «Мамин праздник», «Когда распустилась верба» и др.). </w:t>
            </w:r>
          </w:p>
        </w:tc>
      </w:tr>
      <w:tr w:rsidR="002632B5" w:rsidRPr="00753FAE" w14:paraId="099521C1" w14:textId="77777777" w:rsidTr="000C45CE">
        <w:trPr>
          <w:gridAfter w:val="1"/>
          <w:wAfter w:w="24" w:type="dxa"/>
          <w:trHeight w:val="1426"/>
          <w:tblCellSpacing w:w="7" w:type="dxa"/>
        </w:trPr>
        <w:tc>
          <w:tcPr>
            <w:tcW w:w="1670" w:type="dxa"/>
            <w:tcBorders>
              <w:top w:val="outset" w:sz="6" w:space="0" w:color="auto"/>
              <w:left w:val="outset" w:sz="6" w:space="0" w:color="auto"/>
              <w:bottom w:val="outset" w:sz="6" w:space="0" w:color="auto"/>
              <w:right w:val="outset" w:sz="6" w:space="0" w:color="auto"/>
            </w:tcBorders>
          </w:tcPr>
          <w:p w14:paraId="6CFB8168" w14:textId="77777777" w:rsidR="002632B5" w:rsidRPr="00203899" w:rsidRDefault="002632B5" w:rsidP="00AA161B">
            <w:pPr>
              <w:rPr>
                <w:rFonts w:eastAsia="Times New Roman"/>
                <w:color w:val="000000"/>
                <w:kern w:val="0"/>
              </w:rPr>
            </w:pPr>
            <w:r w:rsidRPr="00203899">
              <w:rPr>
                <w:rFonts w:eastAsia="Times New Roman"/>
                <w:color w:val="000000"/>
                <w:kern w:val="0"/>
              </w:rPr>
              <w:t>рассказывание по сюжетной картине или серии последовательных картин</w:t>
            </w:r>
          </w:p>
        </w:tc>
        <w:tc>
          <w:tcPr>
            <w:tcW w:w="4950" w:type="dxa"/>
            <w:tcBorders>
              <w:top w:val="outset" w:sz="6" w:space="0" w:color="auto"/>
              <w:left w:val="outset" w:sz="6" w:space="0" w:color="auto"/>
              <w:bottom w:val="outset" w:sz="6" w:space="0" w:color="auto"/>
              <w:right w:val="outset" w:sz="6" w:space="0" w:color="auto"/>
            </w:tcBorders>
          </w:tcPr>
          <w:p w14:paraId="07A066D9" w14:textId="77777777" w:rsidR="002632B5" w:rsidRPr="002632B5" w:rsidRDefault="002632B5" w:rsidP="002632B5">
            <w:pPr>
              <w:pStyle w:val="af3"/>
              <w:ind w:left="720"/>
            </w:pPr>
            <w:r>
              <w:t>В</w:t>
            </w:r>
            <w:r w:rsidRPr="002632B5">
              <w:t>ыработк</w:t>
            </w:r>
            <w:r>
              <w:t>а</w:t>
            </w:r>
            <w:r w:rsidRPr="002632B5">
              <w:t xml:space="preserve"> следующих основных умений: </w:t>
            </w:r>
          </w:p>
          <w:p w14:paraId="2F96543F" w14:textId="77777777" w:rsidR="002632B5" w:rsidRPr="002632B5" w:rsidRDefault="002632B5" w:rsidP="002632B5">
            <w:pPr>
              <w:pStyle w:val="af3"/>
              <w:numPr>
                <w:ilvl w:val="0"/>
                <w:numId w:val="147"/>
              </w:numPr>
            </w:pPr>
            <w:r w:rsidRPr="002632B5">
              <w:t xml:space="preserve">придумывать название картины или серии картин; </w:t>
            </w:r>
          </w:p>
          <w:p w14:paraId="352ABE51" w14:textId="77777777" w:rsidR="002632B5" w:rsidRPr="002632B5" w:rsidRDefault="002632B5" w:rsidP="002632B5">
            <w:pPr>
              <w:pStyle w:val="af3"/>
              <w:numPr>
                <w:ilvl w:val="0"/>
                <w:numId w:val="147"/>
              </w:numPr>
            </w:pPr>
            <w:r w:rsidRPr="002632B5">
              <w:t xml:space="preserve">определять время и место действия, изображенные на картине (поздняя осень, ранняя весна; вечером, утром, в полдень; вдали, вблизи, недалеко, перед, между, </w:t>
            </w:r>
            <w:proofErr w:type="spellStart"/>
            <w:r w:rsidRPr="002632B5">
              <w:t>изза</w:t>
            </w:r>
            <w:proofErr w:type="spellEnd"/>
            <w:r w:rsidRPr="002632B5">
              <w:t xml:space="preserve"> и т.п.); </w:t>
            </w:r>
          </w:p>
          <w:p w14:paraId="43D40391" w14:textId="77777777" w:rsidR="002632B5" w:rsidRPr="002632B5" w:rsidRDefault="002632B5" w:rsidP="002632B5">
            <w:pPr>
              <w:pStyle w:val="af3"/>
              <w:numPr>
                <w:ilvl w:val="0"/>
                <w:numId w:val="147"/>
              </w:numPr>
            </w:pPr>
            <w:r w:rsidRPr="002632B5">
              <w:t xml:space="preserve">устанавливать причинно-следственные связи, высказывать суждения, выводы; </w:t>
            </w:r>
          </w:p>
          <w:p w14:paraId="379998DC" w14:textId="77777777" w:rsidR="002632B5" w:rsidRPr="002632B5" w:rsidRDefault="002632B5" w:rsidP="002632B5">
            <w:pPr>
              <w:pStyle w:val="af3"/>
              <w:numPr>
                <w:ilvl w:val="0"/>
                <w:numId w:val="147"/>
              </w:numPr>
            </w:pPr>
            <w:r w:rsidRPr="002632B5">
              <w:t xml:space="preserve">передавать содержание картины в определенной последовательности (охарактеризовать явления неживой и живой природы, рассказать о действиях персонажей, сделать заключение);  </w:t>
            </w:r>
          </w:p>
          <w:p w14:paraId="1A89F8D4" w14:textId="77777777" w:rsidR="002632B5" w:rsidRPr="002632B5" w:rsidRDefault="002632B5" w:rsidP="002632B5">
            <w:pPr>
              <w:pStyle w:val="af3"/>
              <w:numPr>
                <w:ilvl w:val="0"/>
                <w:numId w:val="147"/>
              </w:numPr>
            </w:pPr>
            <w:r w:rsidRPr="002632B5">
              <w:t xml:space="preserve">восстанавливать последовательность событий в серии сюжетных картин; </w:t>
            </w:r>
          </w:p>
          <w:p w14:paraId="3A1BACBD" w14:textId="77777777" w:rsidR="002632B5" w:rsidRPr="002632B5" w:rsidRDefault="002632B5" w:rsidP="002632B5">
            <w:pPr>
              <w:pStyle w:val="af3"/>
              <w:numPr>
                <w:ilvl w:val="0"/>
                <w:numId w:val="147"/>
              </w:numPr>
            </w:pPr>
            <w:r w:rsidRPr="002632B5">
              <w:t xml:space="preserve">слушать внимательно ответы и рассказы своих товарищей, уметь оценивать их с точки зрения логичности и последовательности изложения и использования выразительных средств языка. </w:t>
            </w:r>
          </w:p>
          <w:p w14:paraId="52BEB2B0" w14:textId="77777777" w:rsidR="002632B5" w:rsidRDefault="002632B5" w:rsidP="002632B5">
            <w:pPr>
              <w:pStyle w:val="af3"/>
            </w:pPr>
          </w:p>
        </w:tc>
        <w:tc>
          <w:tcPr>
            <w:tcW w:w="3955" w:type="dxa"/>
            <w:tcBorders>
              <w:top w:val="outset" w:sz="6" w:space="0" w:color="auto"/>
              <w:left w:val="outset" w:sz="6" w:space="0" w:color="auto"/>
              <w:bottom w:val="outset" w:sz="6" w:space="0" w:color="auto"/>
              <w:right w:val="outset" w:sz="6" w:space="0" w:color="auto"/>
            </w:tcBorders>
          </w:tcPr>
          <w:p w14:paraId="78D9F695" w14:textId="77777777" w:rsidR="002632B5" w:rsidRDefault="002632B5" w:rsidP="002632B5">
            <w:pPr>
              <w:pStyle w:val="af3"/>
            </w:pPr>
            <w:r>
              <w:t>Серии картинок</w:t>
            </w:r>
          </w:p>
          <w:p w14:paraId="5CD59A81" w14:textId="77777777" w:rsidR="002632B5" w:rsidRPr="002632B5" w:rsidRDefault="002632B5" w:rsidP="002632B5">
            <w:pPr>
              <w:pStyle w:val="af3"/>
            </w:pPr>
            <w:r>
              <w:t>Сюжетн</w:t>
            </w:r>
            <w:r w:rsidR="00120876">
              <w:t>ы</w:t>
            </w:r>
            <w:r>
              <w:t>е картинки</w:t>
            </w:r>
          </w:p>
        </w:tc>
      </w:tr>
      <w:tr w:rsidR="000C45CE" w:rsidRPr="00212310" w14:paraId="64E427CF" w14:textId="77777777" w:rsidTr="00AA161B">
        <w:trPr>
          <w:gridAfter w:val="1"/>
          <w:wAfter w:w="24" w:type="dxa"/>
          <w:tblCellSpacing w:w="7" w:type="dxa"/>
        </w:trPr>
        <w:tc>
          <w:tcPr>
            <w:tcW w:w="1670" w:type="dxa"/>
            <w:tcBorders>
              <w:top w:val="outset" w:sz="6" w:space="0" w:color="auto"/>
              <w:left w:val="outset" w:sz="6" w:space="0" w:color="auto"/>
              <w:bottom w:val="outset" w:sz="6" w:space="0" w:color="auto"/>
              <w:right w:val="outset" w:sz="6" w:space="0" w:color="auto"/>
            </w:tcBorders>
            <w:hideMark/>
          </w:tcPr>
          <w:p w14:paraId="393CA941" w14:textId="77777777" w:rsidR="000C45CE" w:rsidRPr="00212310" w:rsidRDefault="000C45CE" w:rsidP="00AA161B">
            <w:proofErr w:type="spellStart"/>
            <w:r w:rsidRPr="00212310">
              <w:t>Саморегуляция</w:t>
            </w:r>
            <w:proofErr w:type="spellEnd"/>
            <w:r w:rsidRPr="00212310">
              <w:t xml:space="preserve"> и снятие психоэмоционального напряжения</w:t>
            </w:r>
          </w:p>
        </w:tc>
        <w:tc>
          <w:tcPr>
            <w:tcW w:w="4950" w:type="dxa"/>
            <w:tcBorders>
              <w:top w:val="outset" w:sz="6" w:space="0" w:color="auto"/>
              <w:left w:val="outset" w:sz="6" w:space="0" w:color="auto"/>
              <w:bottom w:val="outset" w:sz="6" w:space="0" w:color="auto"/>
              <w:right w:val="outset" w:sz="6" w:space="0" w:color="auto"/>
            </w:tcBorders>
            <w:hideMark/>
          </w:tcPr>
          <w:p w14:paraId="6735E8AB" w14:textId="77777777" w:rsidR="000C45CE" w:rsidRPr="00212310" w:rsidRDefault="000C45CE" w:rsidP="00AA161B">
            <w:r w:rsidRPr="00212310">
              <w:t> </w:t>
            </w:r>
          </w:p>
        </w:tc>
        <w:tc>
          <w:tcPr>
            <w:tcW w:w="3955" w:type="dxa"/>
            <w:tcBorders>
              <w:top w:val="outset" w:sz="6" w:space="0" w:color="auto"/>
              <w:left w:val="outset" w:sz="6" w:space="0" w:color="auto"/>
              <w:bottom w:val="outset" w:sz="6" w:space="0" w:color="auto"/>
              <w:right w:val="outset" w:sz="6" w:space="0" w:color="auto"/>
            </w:tcBorders>
            <w:hideMark/>
          </w:tcPr>
          <w:p w14:paraId="1A2BE1F5" w14:textId="77777777" w:rsidR="000C45CE" w:rsidRPr="00F115A8" w:rsidRDefault="000C45CE" w:rsidP="00AA161B">
            <w:r w:rsidRPr="00F115A8">
              <w:t xml:space="preserve">172 “Сбрось усталость” </w:t>
            </w:r>
          </w:p>
          <w:p w14:paraId="208834D2" w14:textId="77777777" w:rsidR="000C45CE" w:rsidRPr="00F115A8" w:rsidRDefault="000C45CE" w:rsidP="00AA161B">
            <w:r w:rsidRPr="00F115A8">
              <w:t>173 “Загораем”</w:t>
            </w:r>
          </w:p>
          <w:p w14:paraId="245F1456" w14:textId="77777777" w:rsidR="000C45CE" w:rsidRPr="00F115A8" w:rsidRDefault="000C45CE" w:rsidP="00AA161B">
            <w:r w:rsidRPr="00F115A8">
              <w:t>174 “Солнечный зайчик”</w:t>
            </w:r>
          </w:p>
          <w:p w14:paraId="6E9BFBFC" w14:textId="77777777" w:rsidR="000C45CE" w:rsidRPr="00F115A8" w:rsidRDefault="000C45CE" w:rsidP="00AA161B">
            <w:r w:rsidRPr="00F115A8">
              <w:t>175 “Цветок”,</w:t>
            </w:r>
          </w:p>
          <w:p w14:paraId="711EDD18" w14:textId="77777777" w:rsidR="000C45CE" w:rsidRPr="00F115A8" w:rsidRDefault="000C45CE" w:rsidP="00AA161B">
            <w:r w:rsidRPr="00F115A8">
              <w:t>176 “Солнышко”</w:t>
            </w:r>
          </w:p>
          <w:p w14:paraId="4814C6F2" w14:textId="77777777" w:rsidR="000C45CE" w:rsidRPr="00F115A8" w:rsidRDefault="000C45CE" w:rsidP="00AA161B">
            <w:r w:rsidRPr="00F115A8">
              <w:t>177 “Барсук”</w:t>
            </w:r>
          </w:p>
          <w:p w14:paraId="60211B09" w14:textId="77777777" w:rsidR="000C45CE" w:rsidRPr="00F115A8" w:rsidRDefault="000C45CE" w:rsidP="00AA161B">
            <w:r w:rsidRPr="00F115A8">
              <w:t>178 “Исходное положение”</w:t>
            </w:r>
          </w:p>
          <w:p w14:paraId="71172266" w14:textId="77777777" w:rsidR="000C45CE" w:rsidRPr="00F115A8" w:rsidRDefault="000C45CE" w:rsidP="00AA161B">
            <w:r w:rsidRPr="00F115A8">
              <w:t>179 “Порхание бабочки”</w:t>
            </w:r>
          </w:p>
          <w:p w14:paraId="1F8FA61B" w14:textId="77777777" w:rsidR="000C45CE" w:rsidRPr="00F115A8" w:rsidRDefault="000C45CE" w:rsidP="00AA161B">
            <w:r w:rsidRPr="00F115A8">
              <w:t>180 “Тихое озеро”</w:t>
            </w:r>
          </w:p>
        </w:tc>
      </w:tr>
    </w:tbl>
    <w:p w14:paraId="1FD80D6A" w14:textId="77777777" w:rsidR="00F224C3" w:rsidRDefault="00F224C3" w:rsidP="000C45CE">
      <w:pPr>
        <w:tabs>
          <w:tab w:val="left" w:pos="180"/>
        </w:tabs>
        <w:jc w:val="center"/>
        <w:rPr>
          <w:b/>
        </w:rPr>
      </w:pPr>
      <w:bookmarkStart w:id="155" w:name="_Hlk3540260"/>
      <w:bookmarkEnd w:id="155"/>
    </w:p>
    <w:p w14:paraId="3E874D7C" w14:textId="77777777" w:rsidR="00F224C3" w:rsidRDefault="00F224C3" w:rsidP="00984E30">
      <w:pPr>
        <w:pStyle w:val="af3"/>
        <w:rPr>
          <w:b/>
        </w:rPr>
      </w:pPr>
    </w:p>
    <w:p w14:paraId="67B46DCE" w14:textId="77777777" w:rsidR="0081175F" w:rsidRDefault="0081175F" w:rsidP="00984E30">
      <w:pPr>
        <w:pStyle w:val="af3"/>
        <w:rPr>
          <w:b/>
        </w:rPr>
      </w:pPr>
    </w:p>
    <w:p w14:paraId="0FE556EC" w14:textId="77777777" w:rsidR="0081175F" w:rsidRDefault="0081175F" w:rsidP="00984E30">
      <w:pPr>
        <w:pStyle w:val="af3"/>
        <w:rPr>
          <w:b/>
        </w:rPr>
      </w:pPr>
    </w:p>
    <w:p w14:paraId="6C446277" w14:textId="77777777" w:rsidR="0081175F" w:rsidRDefault="0081175F" w:rsidP="00984E30">
      <w:pPr>
        <w:pStyle w:val="af3"/>
        <w:rPr>
          <w:b/>
        </w:rPr>
      </w:pPr>
    </w:p>
    <w:p w14:paraId="16825B0E" w14:textId="77777777" w:rsidR="0081175F" w:rsidRDefault="0081175F" w:rsidP="00984E30">
      <w:pPr>
        <w:pStyle w:val="af3"/>
        <w:rPr>
          <w:b/>
        </w:rPr>
      </w:pPr>
    </w:p>
    <w:p w14:paraId="21EBEA40" w14:textId="77777777" w:rsidR="0081175F" w:rsidRDefault="0081175F" w:rsidP="00984E30">
      <w:pPr>
        <w:pStyle w:val="af3"/>
        <w:rPr>
          <w:b/>
        </w:rPr>
      </w:pPr>
    </w:p>
    <w:p w14:paraId="72865BA2" w14:textId="77777777" w:rsidR="0081175F" w:rsidRDefault="0081175F" w:rsidP="00984E30">
      <w:pPr>
        <w:pStyle w:val="af3"/>
        <w:rPr>
          <w:b/>
        </w:rPr>
      </w:pPr>
    </w:p>
    <w:p w14:paraId="27765382" w14:textId="77777777" w:rsidR="0081175F" w:rsidRDefault="0081175F" w:rsidP="00984E30">
      <w:pPr>
        <w:pStyle w:val="af3"/>
        <w:rPr>
          <w:b/>
        </w:rPr>
      </w:pPr>
    </w:p>
    <w:p w14:paraId="016E6D3C" w14:textId="77777777" w:rsidR="0081175F" w:rsidRDefault="0081175F" w:rsidP="00984E30">
      <w:pPr>
        <w:pStyle w:val="af3"/>
        <w:rPr>
          <w:b/>
        </w:rPr>
      </w:pPr>
    </w:p>
    <w:p w14:paraId="04614375" w14:textId="77777777" w:rsidR="0081175F" w:rsidRPr="002B0AD1" w:rsidRDefault="0081175F" w:rsidP="00984E30">
      <w:pPr>
        <w:pStyle w:val="af3"/>
        <w:rPr>
          <w:b/>
        </w:rPr>
      </w:pPr>
    </w:p>
    <w:p w14:paraId="22659CE0" w14:textId="77777777" w:rsidR="003870FD" w:rsidRPr="002B0AD1" w:rsidRDefault="00470B1C" w:rsidP="00BD65AA">
      <w:pPr>
        <w:pStyle w:val="af3"/>
        <w:jc w:val="center"/>
        <w:rPr>
          <w:b/>
        </w:rPr>
      </w:pPr>
      <w:r w:rsidRPr="002B0AD1">
        <w:rPr>
          <w:b/>
        </w:rPr>
        <w:t>2</w:t>
      </w:r>
      <w:r w:rsidR="00B43A47">
        <w:rPr>
          <w:b/>
        </w:rPr>
        <w:t>5</w:t>
      </w:r>
      <w:r w:rsidR="00BD65AA" w:rsidRPr="002B0AD1">
        <w:rPr>
          <w:b/>
        </w:rPr>
        <w:t xml:space="preserve">. </w:t>
      </w:r>
      <w:r w:rsidR="003870FD" w:rsidRPr="002B0AD1">
        <w:rPr>
          <w:b/>
        </w:rPr>
        <w:t>ОЖИДАЕМЫЕ РЕЗУЛЬТАТЫ РЕАЛИЗАЦИИ</w:t>
      </w:r>
    </w:p>
    <w:p w14:paraId="2F3FF348" w14:textId="77777777" w:rsidR="003870FD" w:rsidRPr="002B0AD1" w:rsidRDefault="003870FD" w:rsidP="00C9325F">
      <w:pPr>
        <w:pStyle w:val="af3"/>
        <w:jc w:val="center"/>
        <w:rPr>
          <w:b/>
        </w:rPr>
      </w:pPr>
      <w:r w:rsidRPr="002B0AD1">
        <w:rPr>
          <w:b/>
        </w:rPr>
        <w:t>СОДЕРЖАНИЯ РАБ</w:t>
      </w:r>
      <w:r w:rsidR="00727AE8" w:rsidRPr="002B0AD1">
        <w:rPr>
          <w:b/>
        </w:rPr>
        <w:t>О</w:t>
      </w:r>
      <w:r w:rsidRPr="002B0AD1">
        <w:rPr>
          <w:b/>
        </w:rPr>
        <w:t>ЧЕЙ ПРОГРАММЫ</w:t>
      </w:r>
    </w:p>
    <w:p w14:paraId="4364EAA9" w14:textId="77777777" w:rsidR="000151FD" w:rsidRPr="002B0AD1" w:rsidRDefault="00963751" w:rsidP="00D74B1E">
      <w:pPr>
        <w:pStyle w:val="af3"/>
        <w:ind w:left="480"/>
        <w:jc w:val="center"/>
        <w:rPr>
          <w:b/>
          <w:bCs/>
        </w:rPr>
      </w:pPr>
      <w:r w:rsidRPr="002B0AD1">
        <w:rPr>
          <w:b/>
        </w:rPr>
        <w:t>2</w:t>
      </w:r>
      <w:r w:rsidR="00B43A47">
        <w:rPr>
          <w:b/>
        </w:rPr>
        <w:t>5</w:t>
      </w:r>
      <w:r w:rsidRPr="002B0AD1">
        <w:rPr>
          <w:b/>
        </w:rPr>
        <w:t>.1.</w:t>
      </w:r>
      <w:r w:rsidR="002A7042" w:rsidRPr="002B0AD1">
        <w:rPr>
          <w:b/>
          <w:bCs/>
        </w:rPr>
        <w:t>Итоги освоения содержания программы. Подготовительная группа.</w:t>
      </w:r>
    </w:p>
    <w:p w14:paraId="118B1AE5" w14:textId="77777777" w:rsidR="000151FD" w:rsidRPr="002B0AD1" w:rsidRDefault="0075659A" w:rsidP="000151FD">
      <w:pPr>
        <w:ind w:firstLine="709"/>
        <w:jc w:val="both"/>
        <w:rPr>
          <w:b/>
          <w:bCs/>
        </w:rPr>
      </w:pPr>
      <w:r w:rsidRPr="002B0AD1">
        <w:rPr>
          <w:b/>
          <w:bCs/>
        </w:rPr>
        <w:t xml:space="preserve">Физически развитый, овладевший основными культурно-гигиеническими навыками. </w:t>
      </w:r>
    </w:p>
    <w:p w14:paraId="2093758C" w14:textId="77777777" w:rsidR="0075659A" w:rsidRPr="002B0AD1" w:rsidRDefault="0075659A" w:rsidP="000151FD">
      <w:pPr>
        <w:ind w:firstLine="709"/>
        <w:jc w:val="both"/>
      </w:pPr>
      <w:r w:rsidRPr="002B0AD1">
        <w:t>У ребенка сформированы основные физические качества и потребность в двигательной активности.  Ребенок технически правильно выполняет большинство физических упражнений, проявляя интерес, активность. Необходимые усилия. Может оценить усилия других детей, упорен в достижении своей цели положительного результата. Способен организовать подвижные игры и упражнения с подгруппой сверстников и малышей.  Может придумать и выполнить несложные физические упражнения.  Понимает значение здоровья, необходимость выполнения режима дня, важность занятий спортом, утренней гимнастики. Самостоятельно выполняет доступные возрасту культурно-гигиенические навыки, соблюдает элементарные правила здорового образа жизни.</w:t>
      </w:r>
    </w:p>
    <w:p w14:paraId="541131BB" w14:textId="77777777" w:rsidR="000151FD" w:rsidRPr="002B0AD1" w:rsidRDefault="000151FD">
      <w:pPr>
        <w:jc w:val="both"/>
        <w:rPr>
          <w:b/>
          <w:bCs/>
        </w:rPr>
      </w:pPr>
      <w:r w:rsidRPr="002B0AD1">
        <w:rPr>
          <w:b/>
          <w:bCs/>
        </w:rPr>
        <w:tab/>
      </w:r>
      <w:r w:rsidR="0075659A" w:rsidRPr="002B0AD1">
        <w:rPr>
          <w:b/>
          <w:bCs/>
        </w:rPr>
        <w:t xml:space="preserve">Любознательный, активный. </w:t>
      </w:r>
    </w:p>
    <w:p w14:paraId="32ADC3C7" w14:textId="77777777" w:rsidR="0075659A" w:rsidRPr="002B0AD1" w:rsidRDefault="0075659A" w:rsidP="000151FD">
      <w:pPr>
        <w:ind w:firstLine="709"/>
        <w:jc w:val="both"/>
      </w:pPr>
      <w:r w:rsidRPr="002B0AD1">
        <w:t xml:space="preserve">Интересуется новым, интересным в окружающем мире (мире предметов, вещей, отношений и в своем внутреннем мире). Задает много вопросов, настойчиво добивается решения познавательных задач, экспериментирует и исследует предметы и материалы. Использует разные способы познания мира природы, пользуется схемами, наглядными моделями. Отличается высокой речевой активностью, готовностью принять общий замысел. Проявляет настойчивый познавательный интерес к миру, к своему будущему положению школьника, стремится овладеть грамотой -  чтением, письмом, счетом. Способен инициативно и самостоятельно действовать в повседневной жизни, в различных видах детской деятельности. Умеет сам выдвинуть идеи, план </w:t>
      </w:r>
      <w:proofErr w:type="gramStart"/>
      <w:r w:rsidRPr="002B0AD1">
        <w:t>действий,  организовать</w:t>
      </w:r>
      <w:proofErr w:type="gramEnd"/>
      <w:r w:rsidRPr="002B0AD1">
        <w:t xml:space="preserve"> партнеров по деятельности. В случае затруднений обращается за помощью к взрослому.</w:t>
      </w:r>
    </w:p>
    <w:p w14:paraId="4F3C71E6" w14:textId="77777777" w:rsidR="000151FD" w:rsidRPr="002B0AD1" w:rsidRDefault="000151FD">
      <w:pPr>
        <w:jc w:val="both"/>
      </w:pPr>
      <w:r w:rsidRPr="002B0AD1">
        <w:tab/>
      </w:r>
      <w:r w:rsidR="0075659A" w:rsidRPr="002B0AD1">
        <w:rPr>
          <w:b/>
          <w:bCs/>
        </w:rPr>
        <w:t>Эмоционально отзывчивый.</w:t>
      </w:r>
    </w:p>
    <w:p w14:paraId="5CEA5EC4" w14:textId="77777777" w:rsidR="0075659A" w:rsidRPr="002B0AD1" w:rsidRDefault="0075659A" w:rsidP="000151FD">
      <w:pPr>
        <w:ind w:firstLine="709"/>
        <w:jc w:val="both"/>
      </w:pPr>
      <w:r w:rsidRPr="002B0AD1">
        <w:t>Правильно понимает эмоциональные состояния других людей, активно выражает готовность помочь. Откликается на эмоции близких людей и друзей, проявляет сочувствие. Умеет «читать» эмоциональные состояния по мимике, жестам, интонациям голоса, высказывает мнение о причинах эмоционального состояния сверстника.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14:paraId="264279B8" w14:textId="77777777" w:rsidR="000B5765" w:rsidRPr="002B0AD1" w:rsidRDefault="000B5765" w:rsidP="000B5765">
      <w:pPr>
        <w:ind w:firstLine="709"/>
        <w:jc w:val="both"/>
        <w:rPr>
          <w:b/>
          <w:bCs/>
        </w:rPr>
      </w:pPr>
      <w:r w:rsidRPr="002B0AD1">
        <w:rPr>
          <w:b/>
          <w:bCs/>
        </w:rPr>
        <w:t xml:space="preserve">Овладевший средствами общения и способами взаимодействия со взрослыми и сверстниками. </w:t>
      </w:r>
    </w:p>
    <w:p w14:paraId="5F444CA0" w14:textId="77777777" w:rsidR="000B5765" w:rsidRPr="002B0AD1" w:rsidRDefault="000B5765" w:rsidP="000B5765">
      <w:pPr>
        <w:ind w:firstLine="709"/>
        <w:jc w:val="both"/>
      </w:pPr>
      <w:r w:rsidRPr="002B0AD1">
        <w:t xml:space="preserve">Ребенок освоил основы культуры поведения, дружеских взаимоотношений. Использует деловую, познавательную, личностную форму общения. С удовольствием принимает участие в коллективных делах: способен принять общую цель и условия, старается действовать согласованно, </w:t>
      </w:r>
      <w:proofErr w:type="gramStart"/>
      <w:r w:rsidRPr="002B0AD1">
        <w:t>проявляет  живой</w:t>
      </w:r>
      <w:proofErr w:type="gramEnd"/>
      <w:r w:rsidRPr="002B0AD1">
        <w:t xml:space="preserve"> интерес к общему результату. Владеет речевыми умениями.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p w14:paraId="5A3C8C96" w14:textId="77777777" w:rsidR="000B5765" w:rsidRPr="002B0AD1" w:rsidRDefault="000B5765" w:rsidP="000B5765">
      <w:pPr>
        <w:ind w:firstLine="709"/>
        <w:jc w:val="both"/>
      </w:pPr>
      <w:r w:rsidRPr="002B0AD1">
        <w:rPr>
          <w:b/>
          <w:bCs/>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p>
    <w:p w14:paraId="5FEA3700" w14:textId="77777777" w:rsidR="000B5765" w:rsidRPr="002B0AD1" w:rsidRDefault="000B5765" w:rsidP="000B5765">
      <w:pPr>
        <w:ind w:firstLine="709"/>
        <w:jc w:val="both"/>
      </w:pPr>
      <w:r w:rsidRPr="002B0AD1">
        <w:t>Поведение ребенка преимущественно определяется не сиюминутными желаниями и потребностями, а требованиями взрослых и первичными ценностными представлениями о том, «что такое хорошо, а что такое плохо»</w:t>
      </w:r>
    </w:p>
    <w:p w14:paraId="374CD30B" w14:textId="77777777" w:rsidR="000B5765" w:rsidRPr="002B0AD1" w:rsidRDefault="000B5765" w:rsidP="000B5765">
      <w:pPr>
        <w:jc w:val="both"/>
      </w:pPr>
      <w:r w:rsidRPr="002B0AD1">
        <w:t xml:space="preserve">(нельзя драться, нельзя обижать маленьких, ябедничать, нужно делиться, нужно уважать взрослых) </w:t>
      </w:r>
      <w:proofErr w:type="gramStart"/>
      <w:r w:rsidRPr="002B0AD1">
        <w:t>В</w:t>
      </w:r>
      <w:proofErr w:type="gramEnd"/>
      <w:r w:rsidRPr="002B0AD1">
        <w:t xml:space="preserve"> поведении наблюдаются элементы волевых проявлений: при необходимости ребенок умеет сдерживаться, проявляет терпение и настойчивость. Чутко реагирует на оценку своих </w:t>
      </w:r>
      <w:r w:rsidRPr="002B0AD1">
        <w:lastRenderedPageBreak/>
        <w:t>действий и поступков, воздерживается от повторения действий, отрицательно оцененных взрослыми. Способен к элементарному планированию своих действий, направленных на достижение конкретной цели. Соблюдает правила поведения на улице (дорожные правила), в общественных местах (транспорте, магазине, поликлинике, театре).</w:t>
      </w:r>
    </w:p>
    <w:p w14:paraId="194910E2" w14:textId="77777777" w:rsidR="000B5765" w:rsidRPr="002B0AD1" w:rsidRDefault="000B5765" w:rsidP="000B5765">
      <w:pPr>
        <w:ind w:firstLine="709"/>
        <w:jc w:val="both"/>
      </w:pPr>
      <w:r w:rsidRPr="002B0AD1">
        <w:t xml:space="preserve">Ребенок может применять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предложить собственный замысел и воплотить его в </w:t>
      </w:r>
      <w:proofErr w:type="gramStart"/>
      <w:r w:rsidRPr="002B0AD1">
        <w:t>постройке,  рисунке</w:t>
      </w:r>
      <w:proofErr w:type="gramEnd"/>
      <w:r w:rsidRPr="002B0AD1">
        <w:t xml:space="preserve">, рассказе. Правильно выбирает предметы и материалы для самостоятельной деятельности в соответствии с их качествами, свойствами, назначением. Использует сенсорные эталоны для оценки свойств и качеств предметов. Умеет пользоваться несложными наглядными моделями, схемами для решения задач. Вычленяет существенные родовые признаки и осуществляет группировку предметов, доказывает правильность обобщений. Выражает в речи логические связи и зависимости. Проявляет творчество в интеллектуальных играх, интересуется разгадыванием кроссвордов, ребусов. </w:t>
      </w:r>
    </w:p>
    <w:p w14:paraId="2319774F" w14:textId="77777777" w:rsidR="000B5765" w:rsidRPr="002B0AD1" w:rsidRDefault="000B5765" w:rsidP="000B5765">
      <w:pPr>
        <w:ind w:firstLine="709"/>
        <w:jc w:val="both"/>
        <w:rPr>
          <w:b/>
        </w:rPr>
      </w:pPr>
      <w:r w:rsidRPr="002B0AD1">
        <w:rPr>
          <w:b/>
        </w:rPr>
        <w:t xml:space="preserve">Способный решать интеллектуальные и личностные задачи (проблемы), адекватные возрасту. </w:t>
      </w:r>
    </w:p>
    <w:p w14:paraId="2302D6EF" w14:textId="77777777" w:rsidR="000B5765" w:rsidRPr="002B0AD1" w:rsidRDefault="000B5765" w:rsidP="000B5765">
      <w:pPr>
        <w:ind w:firstLine="709"/>
        <w:jc w:val="both"/>
        <w:rPr>
          <w:b/>
          <w:i/>
        </w:rPr>
      </w:pPr>
      <w:r w:rsidRPr="002B0AD1">
        <w:t xml:space="preserve">Проявляет самостоятельность в различных видах деятельности, стремится к проявлению творческой инициативы. Может самостоятельно поставит цель (или принять ее от воспитателя), обдумать путь </w:t>
      </w:r>
      <w:proofErr w:type="gramStart"/>
      <w:r w:rsidRPr="002B0AD1">
        <w:t>к  ее</w:t>
      </w:r>
      <w:proofErr w:type="gramEnd"/>
      <w:r w:rsidRPr="002B0AD1">
        <w:t xml:space="preserve"> достижению, осуществить замысел и оценить полученный результат с позиции цели. Ребенок способен предложить собственный замысел и воплотить его в рисунке, постройке, рассказе. В играх проявляет инициативу, выступает с предложениями по созданию игровой </w:t>
      </w:r>
      <w:proofErr w:type="gramStart"/>
      <w:r w:rsidRPr="002B0AD1">
        <w:t>обстановки,  развитию</w:t>
      </w:r>
      <w:proofErr w:type="gramEnd"/>
      <w:r w:rsidRPr="002B0AD1">
        <w:t xml:space="preserve"> сюжета, выполнению ролей. В художественной деятельности ребенок охотно принимает тему, предложенную педагогом, может ее конкретизировать; уверенно использует освоенные техники, создает выразительные образы, верно подбирает для их создания средства выразительности; по собственной инициативе рисует, лепит, мастерит необходимые для игр объекты, подарки родным, предметы украшения интерьера. Активен </w:t>
      </w:r>
      <w:proofErr w:type="gramStart"/>
      <w:r w:rsidRPr="002B0AD1">
        <w:t>в  театрализованной</w:t>
      </w:r>
      <w:proofErr w:type="gramEnd"/>
      <w:r w:rsidRPr="002B0AD1">
        <w:t xml:space="preserve">, игровой деятельности по литературному произведению, проявляет речевое творчество в сочинении загадок, сказок, рассказов; не повторяет рассказов других, пользуется разнообразными средствами выразительности. Проявляет творчество в развивающих играх и в преобразовательной деятельности. Способен к достаточно самостоятельному </w:t>
      </w:r>
      <w:proofErr w:type="gramStart"/>
      <w:r w:rsidRPr="002B0AD1">
        <w:t>осуществлению  познавательно</w:t>
      </w:r>
      <w:proofErr w:type="gramEnd"/>
      <w:r w:rsidRPr="002B0AD1">
        <w:t>-исследовательской деятельности, активно использует доступные средства – поисковые действия, сравнения. С незначительной помощью взрослого осуществляет уход за растениями, откликается на предложение взрослого помочь живому. Охотно участвует в разных видах повседневного труда; ярко выражено стремление к самостоятельности.</w:t>
      </w:r>
    </w:p>
    <w:p w14:paraId="3EFC625F" w14:textId="77777777" w:rsidR="000B5765" w:rsidRPr="002B0AD1" w:rsidRDefault="000B5765" w:rsidP="000B5765">
      <w:pPr>
        <w:ind w:firstLine="709"/>
        <w:jc w:val="both"/>
        <w:rPr>
          <w:b/>
          <w:bCs/>
          <w:i/>
          <w:iCs/>
        </w:rPr>
      </w:pPr>
      <w:r w:rsidRPr="002B0AD1">
        <w:rPr>
          <w:b/>
          <w:bCs/>
        </w:rPr>
        <w:t xml:space="preserve">Имеющий первичные представления о себе, семье, обществе (ближайшем социуме), государстве (стране), мире и природе. </w:t>
      </w:r>
    </w:p>
    <w:p w14:paraId="73569E4A" w14:textId="77777777" w:rsidR="000B5765" w:rsidRPr="002B0AD1" w:rsidRDefault="000B5765" w:rsidP="000B5765">
      <w:pPr>
        <w:ind w:firstLine="709"/>
        <w:jc w:val="both"/>
      </w:pPr>
      <w:r w:rsidRPr="002B0AD1">
        <w:rPr>
          <w:b/>
          <w:bCs/>
          <w:i/>
          <w:iCs/>
        </w:rPr>
        <w:t>Представления о себе</w:t>
      </w:r>
      <w:r w:rsidRPr="002B0AD1">
        <w:t xml:space="preserve">. Ребенок имеет представление о своем возрасте, половой принадлежности; рассказывает о себе, о событиях совей жизни, об эпизодах раннего детства, мечтах, подготовке к школе, о своих умениях и достижениях. </w:t>
      </w:r>
    </w:p>
    <w:p w14:paraId="5D037D89" w14:textId="77777777" w:rsidR="000B5765" w:rsidRPr="002B0AD1" w:rsidRDefault="000B5765" w:rsidP="000B5765">
      <w:pPr>
        <w:ind w:firstLine="709"/>
        <w:jc w:val="both"/>
        <w:rPr>
          <w:b/>
          <w:bCs/>
          <w:i/>
          <w:iCs/>
        </w:rPr>
      </w:pPr>
      <w:r w:rsidRPr="002B0AD1">
        <w:rPr>
          <w:b/>
          <w:bCs/>
          <w:i/>
          <w:iCs/>
        </w:rPr>
        <w:t>Представления о семье</w:t>
      </w:r>
      <w:r w:rsidRPr="002B0AD1">
        <w:t>. Ребенок имеет представление о составе семьи, родственных отношениях, распределении семейных обязанностей, семейных традициях; гордится своей семьей, своими близкими: рассказывает об их профессиях, достижениях, увлечениях, о детстве родителей, их школьных делах. Представления об обществе (ближайшем социуме). Ребенок имеет представления о культурных ценностях общества и о своем месте в нем.</w:t>
      </w:r>
    </w:p>
    <w:p w14:paraId="69F3C5F6" w14:textId="77777777" w:rsidR="000B5765" w:rsidRPr="002B0AD1" w:rsidRDefault="000B5765" w:rsidP="000B5765">
      <w:pPr>
        <w:ind w:firstLine="709"/>
        <w:jc w:val="both"/>
        <w:rPr>
          <w:b/>
        </w:rPr>
      </w:pPr>
      <w:r w:rsidRPr="002B0AD1">
        <w:rPr>
          <w:b/>
          <w:bCs/>
          <w:i/>
          <w:iCs/>
        </w:rPr>
        <w:t xml:space="preserve">Представления о государстве. </w:t>
      </w:r>
      <w:r w:rsidRPr="002B0AD1">
        <w:t>Ребенок знает о принадлежности к нему, о символах государства, «малой» и «большой» Родине, ее природе. Представления о мире. Ребенок имеет представления о планете Земля, многообразии стран, населения, о природе планеты, разнообразии языков.</w:t>
      </w:r>
    </w:p>
    <w:p w14:paraId="47FE5C5D" w14:textId="77777777" w:rsidR="000B5765" w:rsidRPr="002B0AD1" w:rsidRDefault="000B5765" w:rsidP="000B5765">
      <w:pPr>
        <w:ind w:firstLine="709"/>
        <w:jc w:val="both"/>
        <w:rPr>
          <w:b/>
        </w:rPr>
      </w:pPr>
      <w:r w:rsidRPr="002B0AD1">
        <w:rPr>
          <w:b/>
        </w:rPr>
        <w:t>Овладевший универсальными предпосылками учебной деятельности.</w:t>
      </w:r>
    </w:p>
    <w:p w14:paraId="042A2824" w14:textId="77777777" w:rsidR="000B5765" w:rsidRPr="002B0AD1" w:rsidRDefault="000B5765" w:rsidP="000B5765">
      <w:pPr>
        <w:ind w:firstLine="709"/>
        <w:jc w:val="both"/>
      </w:pPr>
      <w:r w:rsidRPr="002B0AD1">
        <w:t>Ребенок умеет работать по правилу и по образцу, слушать взрослого и выполнять его инструкции. Владеет разнообразными речевыми умениями: выслушать и понять речь собеседника, понятно для слушателя выразить свои мысли в форме предложения, рассказа, рассуждения; имеет богатый словарный запас, владеет средствами речевой выразительности. Проявляет настойчивость и волевые усилия в поиске ответа на вопросы. Владеет элементарным самоконтролем, приемами сопоставления своих действий с образцом, умеет находить ошибки и исправлять их.</w:t>
      </w:r>
    </w:p>
    <w:p w14:paraId="6052A413" w14:textId="77777777" w:rsidR="0075659A" w:rsidRPr="002B0AD1" w:rsidRDefault="000151FD">
      <w:pPr>
        <w:jc w:val="both"/>
      </w:pPr>
      <w:r w:rsidRPr="002B0AD1">
        <w:lastRenderedPageBreak/>
        <w:tab/>
      </w:r>
      <w:r w:rsidR="0075659A" w:rsidRPr="002B0AD1">
        <w:rPr>
          <w:b/>
          <w:bCs/>
        </w:rPr>
        <w:t>Овладевший необходимыми специальными умениями и навыками.</w:t>
      </w:r>
    </w:p>
    <w:p w14:paraId="5D6D532E" w14:textId="77777777" w:rsidR="00A54723" w:rsidRPr="002B0AD1" w:rsidRDefault="0075659A" w:rsidP="00651FBD">
      <w:pPr>
        <w:ind w:firstLine="709"/>
        <w:jc w:val="both"/>
      </w:pPr>
      <w:r w:rsidRPr="002B0AD1">
        <w:t>У ребенка сформированы специальные умения и навыки (речевые, изобразительные, музыкальные, конструктивные и другие), необходимые для осуществления различ</w:t>
      </w:r>
      <w:r w:rsidR="00651FBD" w:rsidRPr="002B0AD1">
        <w:t>ных видов детской деятельности.</w:t>
      </w:r>
    </w:p>
    <w:p w14:paraId="461CE33A" w14:textId="77777777" w:rsidR="00A54723" w:rsidRPr="002B0AD1" w:rsidRDefault="00A54723" w:rsidP="000B5765">
      <w:pPr>
        <w:jc w:val="both"/>
      </w:pPr>
    </w:p>
    <w:p w14:paraId="5D4607E7" w14:textId="77777777" w:rsidR="00651FBD" w:rsidRPr="002B0AD1" w:rsidRDefault="00A905AA" w:rsidP="00A905AA">
      <w:pPr>
        <w:jc w:val="center"/>
        <w:rPr>
          <w:b/>
        </w:rPr>
      </w:pPr>
      <w:r w:rsidRPr="002B0AD1">
        <w:rPr>
          <w:b/>
        </w:rPr>
        <w:t>2</w:t>
      </w:r>
      <w:r w:rsidR="00B43A47">
        <w:rPr>
          <w:b/>
        </w:rPr>
        <w:t>5</w:t>
      </w:r>
      <w:r w:rsidRPr="002B0AD1">
        <w:rPr>
          <w:b/>
        </w:rPr>
        <w:t>.2</w:t>
      </w:r>
      <w:r w:rsidR="00651FBD" w:rsidRPr="002B0AD1">
        <w:rPr>
          <w:b/>
        </w:rPr>
        <w:t xml:space="preserve">Итоги освоения содержания </w:t>
      </w:r>
      <w:r w:rsidR="00A62E97" w:rsidRPr="002B0AD1">
        <w:rPr>
          <w:b/>
        </w:rPr>
        <w:t xml:space="preserve">адаптированной образовательной </w:t>
      </w:r>
      <w:r w:rsidR="00651FBD" w:rsidRPr="002B0AD1">
        <w:rPr>
          <w:b/>
        </w:rPr>
        <w:t>пр</w:t>
      </w:r>
      <w:r w:rsidR="00A62E97" w:rsidRPr="002B0AD1">
        <w:rPr>
          <w:b/>
        </w:rPr>
        <w:t>ограммы для детей</w:t>
      </w:r>
      <w:r w:rsidR="00651FBD" w:rsidRPr="002B0AD1">
        <w:rPr>
          <w:b/>
        </w:rPr>
        <w:t xml:space="preserve"> с ОВЗ.</w:t>
      </w:r>
    </w:p>
    <w:p w14:paraId="62AA0EF8" w14:textId="77777777" w:rsidR="00A62E97" w:rsidRPr="002B0AD1" w:rsidRDefault="00A62E97" w:rsidP="00293811">
      <w:pPr>
        <w:pStyle w:val="afe"/>
        <w:numPr>
          <w:ilvl w:val="0"/>
          <w:numId w:val="37"/>
        </w:numPr>
        <w:jc w:val="both"/>
        <w:rPr>
          <w:b/>
        </w:rPr>
      </w:pPr>
      <w:r w:rsidRPr="002B0AD1">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
    <w:p w14:paraId="310D2912" w14:textId="77777777" w:rsidR="00A62E97" w:rsidRPr="002B0AD1" w:rsidRDefault="00A62E97" w:rsidP="00293811">
      <w:pPr>
        <w:pStyle w:val="afe"/>
        <w:numPr>
          <w:ilvl w:val="0"/>
          <w:numId w:val="37"/>
        </w:numPr>
        <w:jc w:val="both"/>
        <w:rPr>
          <w:b/>
        </w:rPr>
      </w:pPr>
      <w:r w:rsidRPr="002B0AD1">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14:paraId="60ED5D5F" w14:textId="77777777" w:rsidR="00A62E97" w:rsidRPr="002B0AD1" w:rsidRDefault="00BE0616" w:rsidP="00293811">
      <w:pPr>
        <w:pStyle w:val="afe"/>
        <w:numPr>
          <w:ilvl w:val="0"/>
          <w:numId w:val="37"/>
        </w:numPr>
        <w:jc w:val="both"/>
        <w:rPr>
          <w:b/>
        </w:rPr>
      </w:pPr>
      <w:r w:rsidRPr="002B0AD1">
        <w:t>Способен договариваться, учитывая интересы и чувства других, сопереживать неудачам и радоваться успехам других, адекватно проявляет свои чувства, в том числе чувства веры в себя, старается разрешить конфликты. Умеет выражать и отстаивать свою позицию по разным вопросам.</w:t>
      </w:r>
    </w:p>
    <w:p w14:paraId="0D23EA72" w14:textId="77777777" w:rsidR="00BE0616" w:rsidRPr="002B0AD1" w:rsidRDefault="00461395" w:rsidP="00293811">
      <w:pPr>
        <w:pStyle w:val="afe"/>
        <w:numPr>
          <w:ilvl w:val="0"/>
          <w:numId w:val="37"/>
        </w:numPr>
        <w:jc w:val="both"/>
        <w:rPr>
          <w:b/>
        </w:rPr>
      </w:pPr>
      <w:r w:rsidRPr="002B0AD1">
        <w:t>Способен сотрудничать и выполнять как лидерские, так и исполнительские функции в совместной деятельности.</w:t>
      </w:r>
    </w:p>
    <w:p w14:paraId="35E5BE3A" w14:textId="77777777" w:rsidR="00461395" w:rsidRPr="002B0AD1" w:rsidRDefault="00461395" w:rsidP="00293811">
      <w:pPr>
        <w:pStyle w:val="afe"/>
        <w:numPr>
          <w:ilvl w:val="0"/>
          <w:numId w:val="37"/>
        </w:numPr>
        <w:jc w:val="both"/>
        <w:rPr>
          <w:b/>
        </w:rPr>
      </w:pPr>
      <w:r w:rsidRPr="002B0AD1">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49BF945B" w14:textId="77777777" w:rsidR="00461395" w:rsidRPr="002B0AD1" w:rsidRDefault="00461395" w:rsidP="00293811">
      <w:pPr>
        <w:pStyle w:val="afe"/>
        <w:numPr>
          <w:ilvl w:val="0"/>
          <w:numId w:val="37"/>
        </w:numPr>
        <w:jc w:val="both"/>
        <w:rPr>
          <w:b/>
        </w:rPr>
      </w:pPr>
      <w:r w:rsidRPr="002B0AD1">
        <w:t xml:space="preserve">Проявляет </w:t>
      </w:r>
      <w:proofErr w:type="spellStart"/>
      <w:r w:rsidRPr="002B0AD1">
        <w:t>эмпатию</w:t>
      </w:r>
      <w:proofErr w:type="spellEnd"/>
      <w:r w:rsidRPr="002B0AD1">
        <w:t xml:space="preserve"> по отношению к другим людям, готовность прийти на помощь тем, кто в этом нуждается.</w:t>
      </w:r>
    </w:p>
    <w:p w14:paraId="55AB465E" w14:textId="77777777" w:rsidR="00461395" w:rsidRPr="002B0AD1" w:rsidRDefault="00461395" w:rsidP="00293811">
      <w:pPr>
        <w:pStyle w:val="afe"/>
        <w:numPr>
          <w:ilvl w:val="0"/>
          <w:numId w:val="37"/>
        </w:numPr>
        <w:jc w:val="both"/>
        <w:rPr>
          <w:b/>
        </w:rPr>
      </w:pPr>
      <w:r w:rsidRPr="002B0AD1">
        <w:t>Проявляет умение слышать других и стремление быть понятым другими.</w:t>
      </w:r>
    </w:p>
    <w:p w14:paraId="26B75FCA" w14:textId="77777777" w:rsidR="00461395" w:rsidRPr="002B0AD1" w:rsidRDefault="00461395" w:rsidP="00293811">
      <w:pPr>
        <w:pStyle w:val="afe"/>
        <w:numPr>
          <w:ilvl w:val="0"/>
          <w:numId w:val="37"/>
        </w:numPr>
        <w:jc w:val="both"/>
        <w:rPr>
          <w:b/>
        </w:rPr>
      </w:pPr>
      <w:r w:rsidRPr="002B0AD1">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реальные ситуации; умеет подчинятся разным правилам и социальным нормам. Умеет распознавать различные ситуации и адекватно их оценивать.</w:t>
      </w:r>
    </w:p>
    <w:p w14:paraId="63E2817A" w14:textId="77777777" w:rsidR="00461395" w:rsidRPr="002B0AD1" w:rsidRDefault="00461395" w:rsidP="00293811">
      <w:pPr>
        <w:pStyle w:val="afe"/>
        <w:numPr>
          <w:ilvl w:val="0"/>
          <w:numId w:val="37"/>
        </w:numPr>
        <w:jc w:val="both"/>
        <w:rPr>
          <w:b/>
        </w:rPr>
      </w:pPr>
      <w:r w:rsidRPr="002B0AD1">
        <w:t>Ребенок достаточно хорошо владеет устной речью, может выражать свои мысли и желания, использовать речь для выражения свои мыслей, чувств и желаний, построения речевого высказывания в ситуации общения, выделять звуки в словах</w:t>
      </w:r>
      <w:r w:rsidR="00FD5719" w:rsidRPr="002B0AD1">
        <w:t>, у ребенка складываются предпосылки грамотности.</w:t>
      </w:r>
    </w:p>
    <w:p w14:paraId="038E0EE6" w14:textId="77777777" w:rsidR="00FD5719" w:rsidRPr="002B0AD1" w:rsidRDefault="00FD5719" w:rsidP="00293811">
      <w:pPr>
        <w:pStyle w:val="afe"/>
        <w:numPr>
          <w:ilvl w:val="0"/>
          <w:numId w:val="37"/>
        </w:numPr>
        <w:jc w:val="both"/>
        <w:rPr>
          <w:b/>
        </w:rPr>
      </w:pPr>
      <w:r w:rsidRPr="002B0AD1">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7BDE3E68" w14:textId="77777777" w:rsidR="00FD5719" w:rsidRPr="002B0AD1" w:rsidRDefault="00FD5719" w:rsidP="00293811">
      <w:pPr>
        <w:pStyle w:val="afe"/>
        <w:numPr>
          <w:ilvl w:val="0"/>
          <w:numId w:val="37"/>
        </w:numPr>
        <w:jc w:val="both"/>
        <w:rPr>
          <w:b/>
        </w:rPr>
      </w:pPr>
      <w:r w:rsidRPr="002B0AD1">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14:paraId="180D061B" w14:textId="77777777" w:rsidR="00FD5719" w:rsidRPr="002B0AD1" w:rsidRDefault="00FD5719" w:rsidP="00293811">
      <w:pPr>
        <w:pStyle w:val="afe"/>
        <w:numPr>
          <w:ilvl w:val="0"/>
          <w:numId w:val="37"/>
        </w:numPr>
        <w:jc w:val="both"/>
        <w:rPr>
          <w:b/>
        </w:rPr>
      </w:pPr>
      <w:r w:rsidRPr="002B0AD1">
        <w:t>Проявляет ответственность за начатое дело.</w:t>
      </w:r>
    </w:p>
    <w:p w14:paraId="46B00A0F" w14:textId="77777777" w:rsidR="00FD5719" w:rsidRPr="002B0AD1" w:rsidRDefault="00FD5719" w:rsidP="00293811">
      <w:pPr>
        <w:pStyle w:val="afe"/>
        <w:numPr>
          <w:ilvl w:val="0"/>
          <w:numId w:val="37"/>
        </w:numPr>
        <w:jc w:val="both"/>
        <w:rPr>
          <w:b/>
        </w:rPr>
      </w:pPr>
      <w:r w:rsidRPr="002B0AD1">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w:t>
      </w:r>
      <w:r w:rsidR="008F0D14" w:rsidRPr="002B0AD1">
        <w:t>, обладает элементарными представлениями из области живой природы; способен принятию собственных решений, опираясь на свои знания и умения в различных видах деятельности.</w:t>
      </w:r>
    </w:p>
    <w:p w14:paraId="6A7EA987" w14:textId="77777777" w:rsidR="008F0D14" w:rsidRPr="002B0AD1" w:rsidRDefault="008F0D14" w:rsidP="00293811">
      <w:pPr>
        <w:pStyle w:val="afe"/>
        <w:numPr>
          <w:ilvl w:val="0"/>
          <w:numId w:val="37"/>
        </w:numPr>
        <w:jc w:val="both"/>
        <w:rPr>
          <w:b/>
        </w:rPr>
      </w:pPr>
      <w:r w:rsidRPr="002B0AD1">
        <w:t xml:space="preserve">Открыт </w:t>
      </w:r>
      <w:r w:rsidR="0092194A" w:rsidRPr="002B0AD1">
        <w:t>новому, т.е. проявляет</w:t>
      </w:r>
      <w:r w:rsidRPr="002B0AD1">
        <w:t xml:space="preserve"> желание узнать новое, самостоятельно добывать новые знания; положительно относится к обучению в школе.</w:t>
      </w:r>
    </w:p>
    <w:p w14:paraId="183A9635" w14:textId="77777777" w:rsidR="008F0D14" w:rsidRPr="002B0AD1" w:rsidRDefault="008F0D14" w:rsidP="00293811">
      <w:pPr>
        <w:pStyle w:val="afe"/>
        <w:numPr>
          <w:ilvl w:val="0"/>
          <w:numId w:val="37"/>
        </w:numPr>
        <w:jc w:val="both"/>
        <w:rPr>
          <w:b/>
        </w:rPr>
      </w:pPr>
      <w:r w:rsidRPr="002B0AD1">
        <w:t>Проявляет уважение к жизни (в различных ее проявлениях) и заботу об окружающей среде.</w:t>
      </w:r>
    </w:p>
    <w:p w14:paraId="1AA133E4" w14:textId="77777777" w:rsidR="008F0D14" w:rsidRPr="002B0AD1" w:rsidRDefault="008F0D14" w:rsidP="00293811">
      <w:pPr>
        <w:pStyle w:val="afe"/>
        <w:numPr>
          <w:ilvl w:val="0"/>
          <w:numId w:val="37"/>
        </w:numPr>
        <w:jc w:val="both"/>
        <w:rPr>
          <w:b/>
        </w:rPr>
      </w:pPr>
      <w:r w:rsidRPr="002B0AD1">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14:paraId="355073FE" w14:textId="77777777" w:rsidR="008F0D14" w:rsidRPr="002B0AD1" w:rsidRDefault="008F0D14" w:rsidP="00293811">
      <w:pPr>
        <w:pStyle w:val="afe"/>
        <w:numPr>
          <w:ilvl w:val="0"/>
          <w:numId w:val="37"/>
        </w:numPr>
        <w:jc w:val="both"/>
      </w:pPr>
      <w:r w:rsidRPr="002B0AD1">
        <w:t>Проявляет патриотические чувства, ощущает гордость за свою страну, ее достижения, имеет представление о ее географическом разнообразии</w:t>
      </w:r>
      <w:r w:rsidR="0092194A" w:rsidRPr="002B0AD1">
        <w:t xml:space="preserve">, многонациональности, </w:t>
      </w:r>
      <w:r w:rsidR="0092194A" w:rsidRPr="002B0AD1">
        <w:lastRenderedPageBreak/>
        <w:t>важнейших исторических событиях.</w:t>
      </w:r>
    </w:p>
    <w:p w14:paraId="6A7E99A8" w14:textId="77777777" w:rsidR="0092194A" w:rsidRPr="002B0AD1" w:rsidRDefault="0092194A" w:rsidP="00293811">
      <w:pPr>
        <w:pStyle w:val="afe"/>
        <w:numPr>
          <w:ilvl w:val="0"/>
          <w:numId w:val="37"/>
        </w:numPr>
        <w:jc w:val="both"/>
      </w:pPr>
      <w:r w:rsidRPr="002B0AD1">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15D9BFB0" w14:textId="77777777" w:rsidR="0092194A" w:rsidRPr="002B0AD1" w:rsidRDefault="0092194A" w:rsidP="00293811">
      <w:pPr>
        <w:pStyle w:val="afe"/>
        <w:numPr>
          <w:ilvl w:val="0"/>
          <w:numId w:val="37"/>
        </w:numPr>
        <w:jc w:val="both"/>
      </w:pPr>
      <w:r w:rsidRPr="002B0AD1">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14:paraId="5D9B8DDD" w14:textId="77777777" w:rsidR="0092194A" w:rsidRPr="002B0AD1" w:rsidRDefault="0092194A" w:rsidP="00293811">
      <w:pPr>
        <w:pStyle w:val="afe"/>
        <w:numPr>
          <w:ilvl w:val="0"/>
          <w:numId w:val="37"/>
        </w:numPr>
        <w:jc w:val="both"/>
      </w:pPr>
      <w:r w:rsidRPr="002B0AD1">
        <w:t>Имеет начальные представления о здоровом образе жизни. Воспринимает здоровый образ жизни как ценность.</w:t>
      </w:r>
    </w:p>
    <w:p w14:paraId="339E49B4" w14:textId="77777777" w:rsidR="0092194A" w:rsidRPr="002B0AD1" w:rsidRDefault="0092194A" w:rsidP="0092194A">
      <w:pPr>
        <w:pStyle w:val="afe"/>
        <w:jc w:val="both"/>
      </w:pPr>
    </w:p>
    <w:p w14:paraId="5A7E3FE0" w14:textId="77777777" w:rsidR="00651FBD" w:rsidRPr="002B0AD1" w:rsidRDefault="00651FBD" w:rsidP="00651FBD">
      <w:pPr>
        <w:jc w:val="both"/>
        <w:rPr>
          <w:b/>
        </w:rPr>
      </w:pPr>
    </w:p>
    <w:p w14:paraId="38656B23" w14:textId="77777777" w:rsidR="00A54723" w:rsidRPr="002B0AD1" w:rsidRDefault="00A54723" w:rsidP="000B5765">
      <w:pPr>
        <w:jc w:val="both"/>
      </w:pPr>
    </w:p>
    <w:p w14:paraId="25CBF3BC" w14:textId="77777777" w:rsidR="00A905AA" w:rsidRPr="002B0AD1" w:rsidRDefault="00A905AA" w:rsidP="000B5765">
      <w:pPr>
        <w:jc w:val="both"/>
      </w:pPr>
    </w:p>
    <w:p w14:paraId="1C523ADB" w14:textId="77777777" w:rsidR="00A905AA" w:rsidRPr="002B0AD1" w:rsidRDefault="00A905AA" w:rsidP="000B5765">
      <w:pPr>
        <w:jc w:val="both"/>
      </w:pPr>
    </w:p>
    <w:p w14:paraId="19A8A8F2" w14:textId="77777777" w:rsidR="00A905AA" w:rsidRPr="002B0AD1" w:rsidRDefault="00A905AA" w:rsidP="000B5765">
      <w:pPr>
        <w:jc w:val="both"/>
      </w:pPr>
    </w:p>
    <w:p w14:paraId="76660708" w14:textId="77777777" w:rsidR="00A905AA" w:rsidRPr="002B0AD1" w:rsidRDefault="00A905AA" w:rsidP="000B5765">
      <w:pPr>
        <w:jc w:val="both"/>
      </w:pPr>
    </w:p>
    <w:p w14:paraId="4328A3CF" w14:textId="77777777" w:rsidR="00A905AA" w:rsidRPr="002B0AD1" w:rsidRDefault="00A905AA" w:rsidP="000B5765">
      <w:pPr>
        <w:jc w:val="both"/>
      </w:pPr>
    </w:p>
    <w:p w14:paraId="0921173E" w14:textId="77777777" w:rsidR="00A905AA" w:rsidRPr="002B0AD1" w:rsidRDefault="00A905AA" w:rsidP="000B5765">
      <w:pPr>
        <w:jc w:val="both"/>
      </w:pPr>
    </w:p>
    <w:p w14:paraId="55854D3C" w14:textId="77777777" w:rsidR="00A905AA" w:rsidRPr="002B0AD1" w:rsidRDefault="00A905AA" w:rsidP="000B5765">
      <w:pPr>
        <w:jc w:val="both"/>
      </w:pPr>
    </w:p>
    <w:p w14:paraId="75F0DAF9" w14:textId="77777777" w:rsidR="00A905AA" w:rsidRPr="002B0AD1" w:rsidRDefault="00A905AA" w:rsidP="000B5765">
      <w:pPr>
        <w:jc w:val="both"/>
      </w:pPr>
    </w:p>
    <w:p w14:paraId="340D7D0A" w14:textId="77777777" w:rsidR="00A905AA" w:rsidRPr="002B0AD1" w:rsidRDefault="00A905AA" w:rsidP="000B5765">
      <w:pPr>
        <w:jc w:val="both"/>
      </w:pPr>
    </w:p>
    <w:p w14:paraId="0482C8C5" w14:textId="77777777" w:rsidR="00A905AA" w:rsidRPr="002B0AD1" w:rsidRDefault="00A905AA" w:rsidP="000B5765">
      <w:pPr>
        <w:jc w:val="both"/>
      </w:pPr>
    </w:p>
    <w:p w14:paraId="285CE2C4" w14:textId="77777777" w:rsidR="00A905AA" w:rsidRPr="002B0AD1" w:rsidRDefault="00A905AA" w:rsidP="000B5765">
      <w:pPr>
        <w:jc w:val="both"/>
      </w:pPr>
    </w:p>
    <w:p w14:paraId="0E7451B2" w14:textId="77777777" w:rsidR="00A905AA" w:rsidRPr="002B0AD1" w:rsidRDefault="00A905AA" w:rsidP="000B5765">
      <w:pPr>
        <w:jc w:val="both"/>
      </w:pPr>
    </w:p>
    <w:p w14:paraId="1F6EE100" w14:textId="77777777" w:rsidR="00A905AA" w:rsidRPr="002B0AD1" w:rsidRDefault="00A905AA" w:rsidP="000B5765">
      <w:pPr>
        <w:jc w:val="both"/>
      </w:pPr>
    </w:p>
    <w:p w14:paraId="7BBA6D7A" w14:textId="77777777" w:rsidR="00A905AA" w:rsidRPr="002B0AD1" w:rsidRDefault="00A905AA" w:rsidP="000B5765">
      <w:pPr>
        <w:jc w:val="both"/>
      </w:pPr>
    </w:p>
    <w:p w14:paraId="3A06CF2A" w14:textId="77777777" w:rsidR="00A905AA" w:rsidRPr="002B0AD1" w:rsidRDefault="00A905AA" w:rsidP="000B5765">
      <w:pPr>
        <w:jc w:val="both"/>
      </w:pPr>
    </w:p>
    <w:p w14:paraId="32466330" w14:textId="77777777" w:rsidR="00A905AA" w:rsidRPr="002B0AD1" w:rsidRDefault="00A905AA" w:rsidP="000B5765">
      <w:pPr>
        <w:jc w:val="both"/>
      </w:pPr>
    </w:p>
    <w:p w14:paraId="5157F59D" w14:textId="77777777" w:rsidR="00A905AA" w:rsidRPr="002B0AD1" w:rsidRDefault="00A905AA" w:rsidP="000B5765">
      <w:pPr>
        <w:jc w:val="both"/>
      </w:pPr>
    </w:p>
    <w:p w14:paraId="36766552" w14:textId="77777777" w:rsidR="00A905AA" w:rsidRPr="002B0AD1" w:rsidRDefault="00A905AA" w:rsidP="000B5765">
      <w:pPr>
        <w:jc w:val="both"/>
      </w:pPr>
    </w:p>
    <w:p w14:paraId="7719DA18" w14:textId="77777777" w:rsidR="00A905AA" w:rsidRPr="002B0AD1" w:rsidRDefault="00A905AA" w:rsidP="000B5765">
      <w:pPr>
        <w:jc w:val="both"/>
      </w:pPr>
    </w:p>
    <w:p w14:paraId="35D0CCB8" w14:textId="77777777" w:rsidR="00A905AA" w:rsidRPr="002B0AD1" w:rsidRDefault="00A905AA" w:rsidP="000B5765">
      <w:pPr>
        <w:jc w:val="both"/>
      </w:pPr>
    </w:p>
    <w:p w14:paraId="264A8E61" w14:textId="77777777" w:rsidR="00A905AA" w:rsidRPr="002B0AD1" w:rsidRDefault="00A905AA" w:rsidP="000B5765">
      <w:pPr>
        <w:jc w:val="both"/>
      </w:pPr>
    </w:p>
    <w:p w14:paraId="1544E96C" w14:textId="77777777" w:rsidR="00A905AA" w:rsidRPr="002B0AD1" w:rsidRDefault="00A905AA" w:rsidP="000B5765">
      <w:pPr>
        <w:jc w:val="both"/>
      </w:pPr>
    </w:p>
    <w:p w14:paraId="0FBB80F8" w14:textId="77777777" w:rsidR="00A905AA" w:rsidRPr="002B0AD1" w:rsidRDefault="00A905AA" w:rsidP="000B5765">
      <w:pPr>
        <w:jc w:val="both"/>
      </w:pPr>
    </w:p>
    <w:p w14:paraId="274F6E6E" w14:textId="77777777" w:rsidR="00A905AA" w:rsidRPr="002B0AD1" w:rsidRDefault="00A905AA" w:rsidP="000B5765">
      <w:pPr>
        <w:jc w:val="both"/>
      </w:pPr>
    </w:p>
    <w:p w14:paraId="2D4C3E9D" w14:textId="77777777" w:rsidR="00A905AA" w:rsidRPr="002B0AD1" w:rsidRDefault="00A905AA" w:rsidP="000B5765">
      <w:pPr>
        <w:jc w:val="both"/>
      </w:pPr>
    </w:p>
    <w:p w14:paraId="610ADFE7" w14:textId="77777777" w:rsidR="00A905AA" w:rsidRPr="002B0AD1" w:rsidRDefault="00A905AA" w:rsidP="000B5765">
      <w:pPr>
        <w:jc w:val="both"/>
      </w:pPr>
    </w:p>
    <w:p w14:paraId="793C9D12" w14:textId="77777777" w:rsidR="00A905AA" w:rsidRPr="002B0AD1" w:rsidRDefault="00A905AA" w:rsidP="000B5765">
      <w:pPr>
        <w:jc w:val="both"/>
      </w:pPr>
    </w:p>
    <w:p w14:paraId="2562BAEB" w14:textId="77777777" w:rsidR="00A905AA" w:rsidRPr="002B0AD1" w:rsidRDefault="00A905AA" w:rsidP="000B5765">
      <w:pPr>
        <w:jc w:val="both"/>
      </w:pPr>
    </w:p>
    <w:p w14:paraId="57A99B1E" w14:textId="77777777" w:rsidR="00A905AA" w:rsidRPr="002B0AD1" w:rsidRDefault="00A905AA" w:rsidP="000B5765">
      <w:pPr>
        <w:jc w:val="both"/>
      </w:pPr>
    </w:p>
    <w:p w14:paraId="20B0AE42" w14:textId="77777777" w:rsidR="00A905AA" w:rsidRPr="002B0AD1" w:rsidRDefault="00A905AA" w:rsidP="000B5765">
      <w:pPr>
        <w:jc w:val="both"/>
      </w:pPr>
    </w:p>
    <w:p w14:paraId="3519E415" w14:textId="77777777" w:rsidR="00A905AA" w:rsidRPr="002B0AD1" w:rsidRDefault="00A905AA" w:rsidP="000B5765">
      <w:pPr>
        <w:jc w:val="both"/>
      </w:pPr>
    </w:p>
    <w:p w14:paraId="3D4FC5C2" w14:textId="77777777" w:rsidR="00A905AA" w:rsidRDefault="00A905AA" w:rsidP="000B5765">
      <w:pPr>
        <w:jc w:val="both"/>
      </w:pPr>
    </w:p>
    <w:p w14:paraId="38626BEF" w14:textId="77777777" w:rsidR="00035D26" w:rsidRDefault="00035D26" w:rsidP="000B5765">
      <w:pPr>
        <w:jc w:val="both"/>
      </w:pPr>
    </w:p>
    <w:p w14:paraId="32D37C1A" w14:textId="77777777" w:rsidR="00035D26" w:rsidRDefault="00035D26" w:rsidP="000B5765">
      <w:pPr>
        <w:jc w:val="both"/>
      </w:pPr>
    </w:p>
    <w:p w14:paraId="764CC7D6" w14:textId="77777777" w:rsidR="00035D26" w:rsidRDefault="00035D26" w:rsidP="000B5765">
      <w:pPr>
        <w:jc w:val="both"/>
      </w:pPr>
    </w:p>
    <w:p w14:paraId="7A9B4723" w14:textId="77777777" w:rsidR="00035D26" w:rsidRDefault="00035D26" w:rsidP="000B5765">
      <w:pPr>
        <w:jc w:val="both"/>
      </w:pPr>
    </w:p>
    <w:p w14:paraId="32050739" w14:textId="77777777" w:rsidR="00035D26" w:rsidRDefault="00035D26" w:rsidP="000B5765">
      <w:pPr>
        <w:jc w:val="both"/>
      </w:pPr>
    </w:p>
    <w:p w14:paraId="05F2D2C7" w14:textId="77777777" w:rsidR="000C0AD9" w:rsidRDefault="000C0AD9" w:rsidP="000B5765">
      <w:pPr>
        <w:jc w:val="both"/>
      </w:pPr>
    </w:p>
    <w:p w14:paraId="4F8CD131" w14:textId="77777777" w:rsidR="000C0AD9" w:rsidRDefault="000C0AD9" w:rsidP="000B5765">
      <w:pPr>
        <w:jc w:val="both"/>
      </w:pPr>
    </w:p>
    <w:p w14:paraId="684227C7" w14:textId="77777777" w:rsidR="000C0AD9" w:rsidRDefault="000C0AD9" w:rsidP="000B5765">
      <w:pPr>
        <w:jc w:val="both"/>
      </w:pPr>
    </w:p>
    <w:p w14:paraId="4CFCFB79" w14:textId="77777777" w:rsidR="000C0AD9" w:rsidRDefault="000C0AD9" w:rsidP="000B5765">
      <w:pPr>
        <w:jc w:val="both"/>
      </w:pPr>
    </w:p>
    <w:p w14:paraId="2048264D" w14:textId="77777777" w:rsidR="000C0AD9" w:rsidRDefault="000C0AD9" w:rsidP="000B5765">
      <w:pPr>
        <w:jc w:val="both"/>
      </w:pPr>
    </w:p>
    <w:p w14:paraId="0AF22D8B" w14:textId="77777777" w:rsidR="00035D26" w:rsidRDefault="00035D26" w:rsidP="000B5765">
      <w:pPr>
        <w:jc w:val="both"/>
      </w:pPr>
    </w:p>
    <w:p w14:paraId="07C9F19C" w14:textId="77777777" w:rsidR="00B43A47" w:rsidRDefault="00B43A47" w:rsidP="000B5765">
      <w:pPr>
        <w:jc w:val="both"/>
      </w:pPr>
    </w:p>
    <w:p w14:paraId="6946A56B" w14:textId="77777777" w:rsidR="00B43A47" w:rsidRDefault="00B43A47" w:rsidP="000B5765">
      <w:pPr>
        <w:jc w:val="both"/>
      </w:pPr>
    </w:p>
    <w:p w14:paraId="5644D91B" w14:textId="77777777" w:rsidR="00035D26" w:rsidRDefault="00035D26" w:rsidP="000B5765">
      <w:pPr>
        <w:jc w:val="both"/>
      </w:pPr>
    </w:p>
    <w:p w14:paraId="2A49B57B" w14:textId="77777777" w:rsidR="00035D26" w:rsidRDefault="00035D26" w:rsidP="000B5765">
      <w:pPr>
        <w:jc w:val="both"/>
      </w:pPr>
    </w:p>
    <w:p w14:paraId="68C3ECE6" w14:textId="77777777" w:rsidR="00035D26" w:rsidRDefault="00035D26" w:rsidP="000B5765">
      <w:pPr>
        <w:jc w:val="both"/>
      </w:pPr>
    </w:p>
    <w:p w14:paraId="3F641CC1" w14:textId="77777777" w:rsidR="00A905AA" w:rsidRPr="002B0AD1" w:rsidRDefault="00A905AA" w:rsidP="000B5765">
      <w:pPr>
        <w:jc w:val="both"/>
      </w:pPr>
    </w:p>
    <w:p w14:paraId="7EAFF2D9" w14:textId="77777777" w:rsidR="00193C4A" w:rsidRPr="002B0AD1" w:rsidRDefault="00B43A47" w:rsidP="00427B7E">
      <w:pPr>
        <w:pStyle w:val="af3"/>
        <w:jc w:val="center"/>
        <w:rPr>
          <w:b/>
        </w:rPr>
      </w:pPr>
      <w:r>
        <w:rPr>
          <w:b/>
        </w:rPr>
        <w:t>26</w:t>
      </w:r>
      <w:r w:rsidR="00A905AA" w:rsidRPr="002B0AD1">
        <w:rPr>
          <w:b/>
        </w:rPr>
        <w:t>.</w:t>
      </w:r>
      <w:r w:rsidR="00193C4A" w:rsidRPr="002B0AD1">
        <w:rPr>
          <w:b/>
        </w:rPr>
        <w:t xml:space="preserve"> ДИАГНОСТИЧЕСКИЙ КОМПЛЕКС ИССЛЕДОВАНИЙ</w:t>
      </w:r>
    </w:p>
    <w:p w14:paraId="3F046DC3" w14:textId="77777777" w:rsidR="00BA3548" w:rsidRPr="002B0AD1" w:rsidRDefault="00193C4A" w:rsidP="00427B7E">
      <w:pPr>
        <w:pStyle w:val="af3"/>
        <w:jc w:val="center"/>
        <w:rPr>
          <w:b/>
        </w:rPr>
      </w:pPr>
      <w:r w:rsidRPr="002B0AD1">
        <w:rPr>
          <w:b/>
        </w:rPr>
        <w:t>ГОТОВНОСТИ К ОБУЧЕНИЮ В ШКОЛЕ ДЕТЕЙ 6-7 ЛЕТ</w:t>
      </w:r>
    </w:p>
    <w:p w14:paraId="27F3A04B" w14:textId="77777777" w:rsidR="008E3BBD" w:rsidRPr="002B0AD1" w:rsidRDefault="008E3BBD" w:rsidP="00427B7E">
      <w:pPr>
        <w:pStyle w:val="af3"/>
        <w:jc w:val="center"/>
        <w:rPr>
          <w:b/>
        </w:rPr>
      </w:pPr>
    </w:p>
    <w:p w14:paraId="4859178A" w14:textId="77777777" w:rsidR="001E5191" w:rsidRPr="002B0AD1" w:rsidRDefault="00B43A47" w:rsidP="001E5191">
      <w:pPr>
        <w:ind w:firstLine="708"/>
        <w:jc w:val="center"/>
        <w:rPr>
          <w:b/>
        </w:rPr>
      </w:pPr>
      <w:r>
        <w:rPr>
          <w:b/>
        </w:rPr>
        <w:t>26</w:t>
      </w:r>
      <w:r w:rsidR="00A54723" w:rsidRPr="002B0AD1">
        <w:rPr>
          <w:b/>
        </w:rPr>
        <w:t xml:space="preserve">.1 </w:t>
      </w:r>
      <w:r w:rsidR="001E5191" w:rsidRPr="002B0AD1">
        <w:rPr>
          <w:b/>
        </w:rPr>
        <w:t>Невербальный тест, определяющий готовность детей к школьному обучению.</w:t>
      </w:r>
    </w:p>
    <w:p w14:paraId="1CE8EF1D" w14:textId="77777777" w:rsidR="001E5191" w:rsidRPr="002B0AD1" w:rsidRDefault="001E5191" w:rsidP="00A54723">
      <w:pPr>
        <w:jc w:val="both"/>
      </w:pPr>
    </w:p>
    <w:p w14:paraId="2F29E72E" w14:textId="77777777" w:rsidR="001E5191" w:rsidRPr="002B0AD1" w:rsidRDefault="001E5191" w:rsidP="001E5191">
      <w:pPr>
        <w:ind w:firstLine="708"/>
        <w:jc w:val="center"/>
        <w:rPr>
          <w:b/>
        </w:rPr>
      </w:pPr>
      <w:r w:rsidRPr="002B0AD1">
        <w:rPr>
          <w:b/>
        </w:rPr>
        <w:t>Задание 1.</w:t>
      </w:r>
    </w:p>
    <w:p w14:paraId="759699AA" w14:textId="77777777" w:rsidR="001E5191" w:rsidRPr="002B0AD1" w:rsidRDefault="001E5191" w:rsidP="001E5191">
      <w:pPr>
        <w:ind w:firstLine="708"/>
        <w:jc w:val="both"/>
      </w:pPr>
    </w:p>
    <w:p w14:paraId="2D91F350" w14:textId="77777777" w:rsidR="001E5191" w:rsidRPr="002B0AD1" w:rsidRDefault="001E5191" w:rsidP="001E5191">
      <w:pPr>
        <w:ind w:firstLine="708"/>
        <w:jc w:val="both"/>
      </w:pPr>
      <w:r w:rsidRPr="002B0AD1">
        <w:rPr>
          <w:b/>
          <w:i/>
        </w:rPr>
        <w:t>Цель</w:t>
      </w:r>
      <w:r w:rsidRPr="002B0AD1">
        <w:t>: выявить умение передавать форму фигуры (вычеркивать равную или подобную фигуру, соблюдая пропорции между элементарными фигурами). Кроме этого, задание позволяет судить о твердости руки ребенка, умении рисовать прямолинейные отрезки и углы, не округляя их.</w:t>
      </w:r>
    </w:p>
    <w:p w14:paraId="533014E9" w14:textId="77777777" w:rsidR="001E5191" w:rsidRPr="002B0AD1" w:rsidRDefault="001E5191" w:rsidP="001E5191">
      <w:pPr>
        <w:ind w:firstLine="708"/>
        <w:jc w:val="both"/>
      </w:pPr>
      <w:r w:rsidRPr="002B0AD1">
        <w:rPr>
          <w:b/>
          <w:i/>
        </w:rPr>
        <w:t>Материал для выполнения задания</w:t>
      </w:r>
      <w:r w:rsidRPr="002B0AD1">
        <w:t>: лист, на котором нарисована фигура.</w:t>
      </w:r>
    </w:p>
    <w:p w14:paraId="769F081B" w14:textId="77777777" w:rsidR="001E5191" w:rsidRPr="002B0AD1" w:rsidRDefault="001E5191" w:rsidP="001E5191">
      <w:pPr>
        <w:ind w:firstLine="708"/>
        <w:jc w:val="both"/>
      </w:pPr>
      <w:r w:rsidRPr="002B0AD1">
        <w:rPr>
          <w:b/>
          <w:i/>
        </w:rPr>
        <w:t>Текст задания</w:t>
      </w:r>
      <w:r w:rsidRPr="002B0AD1">
        <w:t>: «Посмотрите сюда (указывается рисунок к заданию). Здесь вы будете выполнять задание. Вы видите фигуру. Рассмотрите ее на своих листах. Возьмите карандаш. Нарисуйте похожую фигуру».</w:t>
      </w:r>
    </w:p>
    <w:p w14:paraId="4E06EF5D" w14:textId="77777777" w:rsidR="001E5191" w:rsidRPr="002B0AD1" w:rsidRDefault="001E5191" w:rsidP="001E5191">
      <w:pPr>
        <w:ind w:firstLine="708"/>
        <w:jc w:val="both"/>
      </w:pPr>
      <w:r w:rsidRPr="002B0AD1">
        <w:rPr>
          <w:b/>
          <w:i/>
        </w:rPr>
        <w:t>Оценка выполнения задания</w:t>
      </w:r>
      <w:r w:rsidRPr="002B0AD1">
        <w:t>:</w:t>
      </w:r>
    </w:p>
    <w:p w14:paraId="7B19B0DA" w14:textId="77777777" w:rsidR="001E5191" w:rsidRPr="002B0AD1" w:rsidRDefault="001E5191" w:rsidP="001E5191">
      <w:pPr>
        <w:ind w:firstLine="708"/>
        <w:jc w:val="both"/>
      </w:pPr>
      <w:r w:rsidRPr="002B0AD1">
        <w:rPr>
          <w:b/>
        </w:rPr>
        <w:t>3 балла</w:t>
      </w:r>
      <w:r w:rsidRPr="002B0AD1">
        <w:t xml:space="preserve"> – изображена подобная или равная фигура, пропорции между элементами фигуры в основном сохранены.</w:t>
      </w:r>
    </w:p>
    <w:p w14:paraId="23A294E2" w14:textId="77777777" w:rsidR="001E5191" w:rsidRPr="002B0AD1" w:rsidRDefault="001E5191" w:rsidP="001E5191">
      <w:pPr>
        <w:ind w:firstLine="708"/>
        <w:jc w:val="both"/>
      </w:pPr>
      <w:r w:rsidRPr="002B0AD1">
        <w:rPr>
          <w:b/>
        </w:rPr>
        <w:t>2 балла</w:t>
      </w:r>
      <w:r w:rsidRPr="002B0AD1">
        <w:t xml:space="preserve"> – изображена подобная или равная фигура, пропорции слегка изменены, при этом не все углы прямые, не везде соблюдается параллельность линий. Этот же балл ставиться, если форма фигуры схвачена хорошо, но пропорции между элементами фигуры существенно изменены, однако все прямые и параллельность соблюдена.</w:t>
      </w:r>
    </w:p>
    <w:p w14:paraId="2F3654FB" w14:textId="77777777" w:rsidR="001E5191" w:rsidRPr="002B0AD1" w:rsidRDefault="001E5191" w:rsidP="001E5191">
      <w:pPr>
        <w:ind w:firstLine="708"/>
        <w:jc w:val="both"/>
      </w:pPr>
      <w:r w:rsidRPr="002B0AD1">
        <w:rPr>
          <w:b/>
        </w:rPr>
        <w:t>1 балл</w:t>
      </w:r>
      <w:r w:rsidRPr="002B0AD1">
        <w:t xml:space="preserve"> – существенно изменены пропорции между элементами фигуры, общая форма фигуры схвачена плохо.</w:t>
      </w:r>
    </w:p>
    <w:p w14:paraId="5266E179" w14:textId="77777777" w:rsidR="001E5191" w:rsidRPr="002B0AD1" w:rsidRDefault="001E5191" w:rsidP="001E5191">
      <w:pPr>
        <w:ind w:firstLine="708"/>
        <w:jc w:val="both"/>
      </w:pPr>
      <w:r w:rsidRPr="002B0AD1">
        <w:rPr>
          <w:b/>
        </w:rPr>
        <w:t>0 балл</w:t>
      </w:r>
      <w:r w:rsidRPr="002B0AD1">
        <w:t xml:space="preserve"> – не схвачена общая форма фигуры, но изображена какая-то либо замкнутая линия.</w:t>
      </w:r>
    </w:p>
    <w:p w14:paraId="4FE4B2F3" w14:textId="77777777" w:rsidR="001E5191" w:rsidRPr="002B0AD1" w:rsidRDefault="001E5191" w:rsidP="001E5191">
      <w:pPr>
        <w:ind w:firstLine="708"/>
        <w:jc w:val="both"/>
      </w:pPr>
      <w:r w:rsidRPr="002B0AD1">
        <w:t xml:space="preserve">В случае, если фигура изображена нетвердой рукой, ставится значок </w:t>
      </w:r>
    </w:p>
    <w:p w14:paraId="13B205DF" w14:textId="77777777" w:rsidR="001E5191" w:rsidRPr="002B0AD1" w:rsidRDefault="001E5191" w:rsidP="001E5191">
      <w:pPr>
        <w:jc w:val="both"/>
      </w:pPr>
      <w:proofErr w:type="gramStart"/>
      <w:r w:rsidRPr="002B0AD1">
        <w:t>« –</w:t>
      </w:r>
      <w:proofErr w:type="gramEnd"/>
      <w:r w:rsidRPr="002B0AD1">
        <w:t xml:space="preserve"> » в дополнение к баллу.</w:t>
      </w:r>
    </w:p>
    <w:p w14:paraId="2F97FD93" w14:textId="77777777" w:rsidR="001E5191" w:rsidRPr="002B0AD1" w:rsidRDefault="001E5191" w:rsidP="001E5191">
      <w:pPr>
        <w:jc w:val="center"/>
        <w:rPr>
          <w:b/>
        </w:rPr>
      </w:pPr>
    </w:p>
    <w:p w14:paraId="74E7C7C4" w14:textId="77777777" w:rsidR="001E5191" w:rsidRPr="002B0AD1" w:rsidRDefault="001E5191" w:rsidP="001E5191">
      <w:pPr>
        <w:jc w:val="center"/>
        <w:rPr>
          <w:b/>
        </w:rPr>
      </w:pPr>
      <w:r w:rsidRPr="002B0AD1">
        <w:rPr>
          <w:b/>
        </w:rPr>
        <w:t>Задание 2.</w:t>
      </w:r>
    </w:p>
    <w:p w14:paraId="7AE7A276" w14:textId="77777777" w:rsidR="001E5191" w:rsidRPr="002B0AD1" w:rsidRDefault="001E5191" w:rsidP="001E5191">
      <w:pPr>
        <w:jc w:val="both"/>
      </w:pPr>
    </w:p>
    <w:p w14:paraId="2350773D" w14:textId="77777777" w:rsidR="001E5191" w:rsidRPr="002B0AD1" w:rsidRDefault="001E5191" w:rsidP="001E5191">
      <w:pPr>
        <w:ind w:firstLine="708"/>
        <w:jc w:val="both"/>
      </w:pPr>
      <w:r w:rsidRPr="002B0AD1">
        <w:rPr>
          <w:b/>
          <w:i/>
        </w:rPr>
        <w:t>Цель</w:t>
      </w:r>
      <w:r w:rsidRPr="002B0AD1">
        <w:t>: выявление умения ориентироваться на плоскости (влево, вправо, вверх, вниз), умения пересчитывать клеточки.</w:t>
      </w:r>
    </w:p>
    <w:p w14:paraId="60FB2810" w14:textId="77777777" w:rsidR="001E5191" w:rsidRPr="002B0AD1" w:rsidRDefault="001E5191" w:rsidP="001E5191">
      <w:pPr>
        <w:ind w:firstLine="708"/>
        <w:jc w:val="both"/>
      </w:pPr>
      <w:r w:rsidRPr="002B0AD1">
        <w:rPr>
          <w:b/>
          <w:i/>
        </w:rPr>
        <w:t>Материал для выполнения задания</w:t>
      </w:r>
      <w:r w:rsidRPr="002B0AD1">
        <w:t>: лист бумаги в клетку, примерно в середине листа одна клетка закрашена черным цветом.</w:t>
      </w:r>
    </w:p>
    <w:p w14:paraId="1E3CE3E7" w14:textId="77777777" w:rsidR="001E5191" w:rsidRPr="002B0AD1" w:rsidRDefault="001E5191" w:rsidP="001E5191">
      <w:pPr>
        <w:ind w:firstLine="708"/>
        <w:jc w:val="both"/>
      </w:pPr>
      <w:r w:rsidRPr="002B0AD1">
        <w:rPr>
          <w:b/>
          <w:i/>
        </w:rPr>
        <w:t>Текст задания</w:t>
      </w:r>
      <w:r w:rsidRPr="002B0AD1">
        <w:t>: «Задание будете выполнять на клетчатой бумаге (указывается место для выполнения задания). Найдите на своих листах клеточку, закрашенную в черный цвет.</w:t>
      </w:r>
    </w:p>
    <w:p w14:paraId="20FFD296" w14:textId="77777777" w:rsidR="001E5191" w:rsidRPr="002B0AD1" w:rsidRDefault="001E5191" w:rsidP="00293811">
      <w:pPr>
        <w:widowControl/>
        <w:numPr>
          <w:ilvl w:val="0"/>
          <w:numId w:val="29"/>
        </w:numPr>
        <w:suppressAutoHyphens w:val="0"/>
        <w:jc w:val="both"/>
      </w:pPr>
      <w:r w:rsidRPr="002B0AD1">
        <w:t>Возьмите красный карандаш, отсчитайте от черной клеточки вправо 4 клеточки и пятую закрасьте красным карандашом.</w:t>
      </w:r>
    </w:p>
    <w:p w14:paraId="113E8AC7" w14:textId="77777777" w:rsidR="001E5191" w:rsidRPr="002B0AD1" w:rsidRDefault="001E5191" w:rsidP="00293811">
      <w:pPr>
        <w:widowControl/>
        <w:numPr>
          <w:ilvl w:val="0"/>
          <w:numId w:val="29"/>
        </w:numPr>
        <w:suppressAutoHyphens w:val="0"/>
        <w:jc w:val="both"/>
      </w:pPr>
      <w:r w:rsidRPr="002B0AD1">
        <w:t>Возьмите синий карандаш. От красной клетки отступите вниз две клеточки и третью закрасьте синим карандашом.</w:t>
      </w:r>
    </w:p>
    <w:p w14:paraId="275EB64E" w14:textId="77777777" w:rsidR="001E5191" w:rsidRPr="002B0AD1" w:rsidRDefault="001E5191" w:rsidP="00293811">
      <w:pPr>
        <w:widowControl/>
        <w:numPr>
          <w:ilvl w:val="0"/>
          <w:numId w:val="29"/>
        </w:numPr>
        <w:suppressAutoHyphens w:val="0"/>
        <w:jc w:val="both"/>
      </w:pPr>
      <w:r w:rsidRPr="002B0AD1">
        <w:t>Возьмите зеленый карандаш и клетку, расположенную слева от синей и через одну клетку от нее, закрасьте зеленым карандашом.</w:t>
      </w:r>
    </w:p>
    <w:p w14:paraId="7784A925" w14:textId="77777777" w:rsidR="001E5191" w:rsidRPr="002B0AD1" w:rsidRDefault="001E5191" w:rsidP="00293811">
      <w:pPr>
        <w:widowControl/>
        <w:numPr>
          <w:ilvl w:val="0"/>
          <w:numId w:val="29"/>
        </w:numPr>
        <w:suppressAutoHyphens w:val="0"/>
        <w:jc w:val="both"/>
      </w:pPr>
      <w:r w:rsidRPr="002B0AD1">
        <w:t>Возьмите желтый карандаш. Отсчитайте от зеленой клетки вверх 5 клеток и 6 закрасьте желтым карандашом.</w:t>
      </w:r>
    </w:p>
    <w:p w14:paraId="3759F657" w14:textId="77777777" w:rsidR="001E5191" w:rsidRPr="002B0AD1" w:rsidRDefault="001E5191" w:rsidP="001E5191">
      <w:pPr>
        <w:ind w:firstLine="708"/>
        <w:jc w:val="both"/>
      </w:pPr>
      <w:r w:rsidRPr="002B0AD1">
        <w:rPr>
          <w:b/>
          <w:i/>
        </w:rPr>
        <w:t>Оценка выполнения задания</w:t>
      </w:r>
      <w:r w:rsidRPr="002B0AD1">
        <w:t>:</w:t>
      </w:r>
    </w:p>
    <w:p w14:paraId="114C31DD" w14:textId="77777777" w:rsidR="001E5191" w:rsidRPr="002B0AD1" w:rsidRDefault="001E5191" w:rsidP="001E5191">
      <w:pPr>
        <w:ind w:firstLine="708"/>
        <w:jc w:val="both"/>
      </w:pPr>
      <w:r w:rsidRPr="002B0AD1">
        <w:t xml:space="preserve">При оценивании данного задания за каждый 2 неверных шага снимается один балл из расчета общих 3 баллов. К неверным шагам относятся ошибки в направлении, счете, начале отсчета. В случае, если клетки плохо раскрашены, в дополнение к баллу ставится </w:t>
      </w:r>
      <w:proofErr w:type="gramStart"/>
      <w:r w:rsidRPr="002B0AD1">
        <w:t>« –</w:t>
      </w:r>
      <w:proofErr w:type="gramEnd"/>
      <w:r w:rsidRPr="002B0AD1">
        <w:t xml:space="preserve"> ».</w:t>
      </w:r>
    </w:p>
    <w:p w14:paraId="33219EFD" w14:textId="77777777" w:rsidR="001E5191" w:rsidRPr="002B0AD1" w:rsidRDefault="001E5191" w:rsidP="00620CED">
      <w:pPr>
        <w:rPr>
          <w:b/>
        </w:rPr>
      </w:pPr>
    </w:p>
    <w:p w14:paraId="2BDD1020" w14:textId="77777777" w:rsidR="001E5191" w:rsidRPr="002B0AD1" w:rsidRDefault="001E5191" w:rsidP="001E5191">
      <w:pPr>
        <w:ind w:firstLine="708"/>
        <w:jc w:val="center"/>
        <w:rPr>
          <w:b/>
        </w:rPr>
      </w:pPr>
      <w:r w:rsidRPr="002B0AD1">
        <w:rPr>
          <w:b/>
        </w:rPr>
        <w:t>Задание 3.</w:t>
      </w:r>
    </w:p>
    <w:p w14:paraId="5AC068A6" w14:textId="77777777" w:rsidR="001E5191" w:rsidRPr="002B0AD1" w:rsidRDefault="001E5191" w:rsidP="001E5191">
      <w:pPr>
        <w:ind w:firstLine="708"/>
        <w:jc w:val="both"/>
      </w:pPr>
    </w:p>
    <w:p w14:paraId="227B9E05" w14:textId="77777777" w:rsidR="001E5191" w:rsidRPr="002B0AD1" w:rsidRDefault="001E5191" w:rsidP="001E5191">
      <w:pPr>
        <w:ind w:firstLine="708"/>
        <w:jc w:val="both"/>
      </w:pPr>
      <w:r w:rsidRPr="002B0AD1">
        <w:rPr>
          <w:b/>
          <w:i/>
        </w:rPr>
        <w:lastRenderedPageBreak/>
        <w:t>Цель</w:t>
      </w:r>
      <w:r w:rsidRPr="002B0AD1">
        <w:t>: выявление умения выбрать и выполнять операцию сложения и вычитания, соответственно правильному пониманию текста задачи. Перейти от числа к соответствующему конечному множеству предметов (кружков, квадратов).</w:t>
      </w:r>
    </w:p>
    <w:p w14:paraId="7B69E700" w14:textId="77777777" w:rsidR="001E5191" w:rsidRPr="002B0AD1" w:rsidRDefault="001E5191" w:rsidP="001E5191">
      <w:pPr>
        <w:ind w:firstLine="708"/>
        <w:jc w:val="both"/>
      </w:pPr>
      <w:r w:rsidRPr="002B0AD1">
        <w:rPr>
          <w:b/>
          <w:i/>
        </w:rPr>
        <w:t>Материал для выполнения задания</w:t>
      </w:r>
      <w:r w:rsidRPr="002B0AD1">
        <w:t xml:space="preserve">: чистый лист бумаги. </w:t>
      </w:r>
    </w:p>
    <w:p w14:paraId="28CFEC41" w14:textId="77777777" w:rsidR="001E5191" w:rsidRPr="002B0AD1" w:rsidRDefault="001E5191" w:rsidP="001E5191">
      <w:pPr>
        <w:ind w:firstLine="708"/>
        <w:jc w:val="both"/>
      </w:pPr>
      <w:r w:rsidRPr="002B0AD1">
        <w:rPr>
          <w:b/>
          <w:i/>
        </w:rPr>
        <w:t>Текст задания</w:t>
      </w:r>
      <w:r w:rsidRPr="002B0AD1">
        <w:t xml:space="preserve">: «Здесь вы будете выполнять третье задание (указывается место для выполнения задания № 3). Посмотрите на свои листки. </w:t>
      </w:r>
      <w:proofErr w:type="gramStart"/>
      <w:r w:rsidRPr="002B0AD1">
        <w:t>Послушай</w:t>
      </w:r>
      <w:proofErr w:type="gramEnd"/>
      <w:r w:rsidRPr="002B0AD1">
        <w:t xml:space="preserve"> те задание». </w:t>
      </w:r>
    </w:p>
    <w:p w14:paraId="4BA739D4" w14:textId="77777777" w:rsidR="001E5191" w:rsidRPr="002B0AD1" w:rsidRDefault="001E5191" w:rsidP="00293811">
      <w:pPr>
        <w:widowControl/>
        <w:numPr>
          <w:ilvl w:val="0"/>
          <w:numId w:val="30"/>
        </w:numPr>
        <w:suppressAutoHyphens w:val="0"/>
        <w:jc w:val="both"/>
      </w:pPr>
      <w:r w:rsidRPr="002B0AD1">
        <w:t>«На полянке играют 3 девочки и 2 мальчика. Сколько детей играют на полянке? Нарисуйте столько же кружков, сколько детей играют на полянке». (Текст задачи можно повторить.)</w:t>
      </w:r>
    </w:p>
    <w:p w14:paraId="6962470A" w14:textId="77777777" w:rsidR="001E5191" w:rsidRPr="002B0AD1" w:rsidRDefault="001E5191" w:rsidP="00293811">
      <w:pPr>
        <w:widowControl/>
        <w:numPr>
          <w:ilvl w:val="0"/>
          <w:numId w:val="30"/>
        </w:numPr>
        <w:suppressAutoHyphens w:val="0"/>
        <w:jc w:val="both"/>
      </w:pPr>
      <w:r w:rsidRPr="002B0AD1">
        <w:t>«В машине ехало 6 человек. Двое вышли из машины. Сколько человек осталось в машине? Нарисуйте столько же квадратов, сколько человек осталось в машине». (Текст задачи можно повторить.)</w:t>
      </w:r>
    </w:p>
    <w:p w14:paraId="7A4C4058" w14:textId="77777777" w:rsidR="001E5191" w:rsidRPr="002B0AD1" w:rsidRDefault="001E5191" w:rsidP="001E5191">
      <w:pPr>
        <w:ind w:firstLine="708"/>
        <w:jc w:val="both"/>
      </w:pPr>
      <w:r w:rsidRPr="002B0AD1">
        <w:rPr>
          <w:b/>
          <w:i/>
        </w:rPr>
        <w:t>Оценка выполнения задания</w:t>
      </w:r>
      <w:r w:rsidRPr="002B0AD1">
        <w:t>:</w:t>
      </w:r>
    </w:p>
    <w:p w14:paraId="5A4D5785" w14:textId="77777777" w:rsidR="001E5191" w:rsidRPr="002B0AD1" w:rsidRDefault="001E5191" w:rsidP="001E5191">
      <w:pPr>
        <w:ind w:firstLine="708"/>
        <w:jc w:val="both"/>
      </w:pPr>
      <w:r w:rsidRPr="002B0AD1">
        <w:rPr>
          <w:b/>
        </w:rPr>
        <w:t>3 балла</w:t>
      </w:r>
      <w:r w:rsidRPr="002B0AD1">
        <w:t xml:space="preserve"> – выполнены верно обе задачи.</w:t>
      </w:r>
    </w:p>
    <w:p w14:paraId="6423645A" w14:textId="77777777" w:rsidR="001E5191" w:rsidRPr="002B0AD1" w:rsidRDefault="001E5191" w:rsidP="001E5191">
      <w:pPr>
        <w:ind w:firstLine="708"/>
        <w:jc w:val="both"/>
      </w:pPr>
      <w:r w:rsidRPr="002B0AD1">
        <w:rPr>
          <w:b/>
        </w:rPr>
        <w:t>2 балла</w:t>
      </w:r>
      <w:r w:rsidRPr="002B0AD1">
        <w:t xml:space="preserve"> – одна задача выполнена верно (нарисовано или 5 кругов, или 4 квадрата), есть попытка решить вторую задачу, но число кружков или квадратов неверное.</w:t>
      </w:r>
    </w:p>
    <w:p w14:paraId="3CCDC522" w14:textId="77777777" w:rsidR="001E5191" w:rsidRPr="002B0AD1" w:rsidRDefault="001E5191" w:rsidP="001E5191">
      <w:pPr>
        <w:ind w:firstLine="708"/>
        <w:jc w:val="both"/>
      </w:pPr>
      <w:r w:rsidRPr="002B0AD1">
        <w:rPr>
          <w:b/>
        </w:rPr>
        <w:t>1 балл</w:t>
      </w:r>
      <w:r w:rsidRPr="002B0AD1">
        <w:t xml:space="preserve"> – выполнена верно только одна задача, попыток выполнить вторую задачу нет.</w:t>
      </w:r>
    </w:p>
    <w:p w14:paraId="3D108D88" w14:textId="77777777" w:rsidR="001E5191" w:rsidRPr="002B0AD1" w:rsidRDefault="001E5191" w:rsidP="001E5191">
      <w:pPr>
        <w:ind w:firstLine="708"/>
        <w:jc w:val="both"/>
      </w:pPr>
      <w:r w:rsidRPr="002B0AD1">
        <w:rPr>
          <w:b/>
        </w:rPr>
        <w:t>0 баллов</w:t>
      </w:r>
      <w:r w:rsidRPr="002B0AD1">
        <w:t xml:space="preserve"> – есть попытка решить одну задачу, но число кружков или квадратов неверное.</w:t>
      </w:r>
    </w:p>
    <w:p w14:paraId="3F126EA0" w14:textId="77777777" w:rsidR="001E5191" w:rsidRPr="002B0AD1" w:rsidRDefault="001E5191" w:rsidP="00620CED">
      <w:pPr>
        <w:jc w:val="both"/>
      </w:pPr>
    </w:p>
    <w:p w14:paraId="412AD042" w14:textId="77777777" w:rsidR="001E5191" w:rsidRPr="002B0AD1" w:rsidRDefault="001E5191" w:rsidP="001E5191">
      <w:pPr>
        <w:ind w:firstLine="708"/>
        <w:jc w:val="center"/>
        <w:rPr>
          <w:b/>
        </w:rPr>
      </w:pPr>
      <w:r w:rsidRPr="002B0AD1">
        <w:rPr>
          <w:b/>
        </w:rPr>
        <w:t>Задание 4.</w:t>
      </w:r>
    </w:p>
    <w:p w14:paraId="22844F8B" w14:textId="77777777" w:rsidR="001E5191" w:rsidRPr="002B0AD1" w:rsidRDefault="001E5191" w:rsidP="001E5191">
      <w:pPr>
        <w:ind w:firstLine="708"/>
        <w:jc w:val="both"/>
      </w:pPr>
    </w:p>
    <w:p w14:paraId="48EC399F" w14:textId="77777777" w:rsidR="001E5191" w:rsidRPr="002B0AD1" w:rsidRDefault="001E5191" w:rsidP="001E5191">
      <w:pPr>
        <w:ind w:firstLine="708"/>
        <w:jc w:val="both"/>
      </w:pPr>
      <w:r w:rsidRPr="002B0AD1">
        <w:rPr>
          <w:b/>
          <w:i/>
        </w:rPr>
        <w:t>Цель</w:t>
      </w:r>
      <w:r w:rsidRPr="002B0AD1">
        <w:t>: выявление интуитивных типологических представлений, понимания терминов «внутри», «вне»; выявление способности правильно понимать высказывания.</w:t>
      </w:r>
    </w:p>
    <w:p w14:paraId="296B7675" w14:textId="77777777" w:rsidR="001E5191" w:rsidRPr="002B0AD1" w:rsidRDefault="001E5191" w:rsidP="001E5191">
      <w:pPr>
        <w:ind w:firstLine="708"/>
        <w:jc w:val="both"/>
      </w:pPr>
      <w:r w:rsidRPr="002B0AD1">
        <w:rPr>
          <w:b/>
          <w:i/>
        </w:rPr>
        <w:t>Материал для выполнения задания</w:t>
      </w:r>
      <w:r w:rsidRPr="002B0AD1">
        <w:t>: лист бумаги, на нем фигуры.</w:t>
      </w:r>
    </w:p>
    <w:p w14:paraId="1AAC3D59" w14:textId="77777777" w:rsidR="001E5191" w:rsidRPr="002B0AD1" w:rsidRDefault="001E5191" w:rsidP="001E5191">
      <w:pPr>
        <w:ind w:firstLine="708"/>
        <w:jc w:val="both"/>
      </w:pPr>
      <w:r w:rsidRPr="002B0AD1">
        <w:rPr>
          <w:b/>
          <w:i/>
        </w:rPr>
        <w:t>Текст задания</w:t>
      </w:r>
      <w:r w:rsidRPr="002B0AD1">
        <w:t>: «Посмотрите на листок. (Педагог чертит на доске треугольник.) Я начертила треугольник. (Отмечает точку внутри треугольника.) Я отметила точку внутри треугольника. (Отмечает точку вне треугольника.) Я отметила точку вне треугольника. Теперь посмотрите на этот рисунок (указывает рисунок к заданию № 4). На своих листах найдите круг, найдите квадрат».</w:t>
      </w:r>
    </w:p>
    <w:p w14:paraId="5CBA46D0" w14:textId="77777777" w:rsidR="001E5191" w:rsidRPr="002B0AD1" w:rsidRDefault="001E5191" w:rsidP="00293811">
      <w:pPr>
        <w:widowControl/>
        <w:numPr>
          <w:ilvl w:val="0"/>
          <w:numId w:val="31"/>
        </w:numPr>
        <w:suppressAutoHyphens w:val="0"/>
        <w:jc w:val="both"/>
      </w:pPr>
      <w:r w:rsidRPr="002B0AD1">
        <w:t>Возьмите синий карандаш и отметьте точку внутри круга, но вне квадрата.</w:t>
      </w:r>
    </w:p>
    <w:p w14:paraId="713B7E57" w14:textId="77777777" w:rsidR="001E5191" w:rsidRPr="002B0AD1" w:rsidRDefault="001E5191" w:rsidP="00293811">
      <w:pPr>
        <w:widowControl/>
        <w:numPr>
          <w:ilvl w:val="0"/>
          <w:numId w:val="31"/>
        </w:numPr>
        <w:suppressAutoHyphens w:val="0"/>
        <w:jc w:val="both"/>
      </w:pPr>
      <w:r w:rsidRPr="002B0AD1">
        <w:t>Возьмите красный карандаш и отметьте точку внутри квадрата, но вне круга.</w:t>
      </w:r>
    </w:p>
    <w:p w14:paraId="126AB536" w14:textId="77777777" w:rsidR="001E5191" w:rsidRPr="002B0AD1" w:rsidRDefault="001E5191" w:rsidP="00293811">
      <w:pPr>
        <w:widowControl/>
        <w:numPr>
          <w:ilvl w:val="0"/>
          <w:numId w:val="31"/>
        </w:numPr>
        <w:suppressAutoHyphens w:val="0"/>
        <w:jc w:val="both"/>
      </w:pPr>
      <w:r w:rsidRPr="002B0AD1">
        <w:t>Возьмите зеленый карандаш и отметьте точку, которая была бы расположена и внутри круга, и внутри квадрата.</w:t>
      </w:r>
    </w:p>
    <w:p w14:paraId="22B697C9" w14:textId="77777777" w:rsidR="001E5191" w:rsidRPr="002B0AD1" w:rsidRDefault="001E5191" w:rsidP="00293811">
      <w:pPr>
        <w:widowControl/>
        <w:numPr>
          <w:ilvl w:val="0"/>
          <w:numId w:val="31"/>
        </w:numPr>
        <w:suppressAutoHyphens w:val="0"/>
        <w:jc w:val="both"/>
      </w:pPr>
      <w:r w:rsidRPr="002B0AD1">
        <w:t>Возьмите простой карандаш и отметьте точку, которая была бы расположена и вне круга, и вне квадрата».</w:t>
      </w:r>
    </w:p>
    <w:p w14:paraId="51E9B237" w14:textId="77777777" w:rsidR="001E5191" w:rsidRPr="002B0AD1" w:rsidRDefault="001E5191" w:rsidP="001E5191">
      <w:pPr>
        <w:ind w:firstLine="708"/>
        <w:jc w:val="both"/>
      </w:pPr>
      <w:r w:rsidRPr="002B0AD1">
        <w:rPr>
          <w:b/>
          <w:i/>
        </w:rPr>
        <w:t>Оценка выполнения задания</w:t>
      </w:r>
      <w:r w:rsidRPr="002B0AD1">
        <w:t>:</w:t>
      </w:r>
    </w:p>
    <w:p w14:paraId="0D66CAAA" w14:textId="77777777" w:rsidR="001E5191" w:rsidRPr="002B0AD1" w:rsidRDefault="001E5191" w:rsidP="001E5191">
      <w:pPr>
        <w:ind w:firstLine="708"/>
        <w:jc w:val="both"/>
      </w:pPr>
      <w:r w:rsidRPr="002B0AD1">
        <w:rPr>
          <w:b/>
        </w:rPr>
        <w:t>3 балла</w:t>
      </w:r>
      <w:r w:rsidRPr="002B0AD1">
        <w:t xml:space="preserve"> – все выполнено правильно.</w:t>
      </w:r>
    </w:p>
    <w:p w14:paraId="3B7997B3" w14:textId="77777777" w:rsidR="001E5191" w:rsidRPr="002B0AD1" w:rsidRDefault="001E5191" w:rsidP="001E5191">
      <w:pPr>
        <w:ind w:firstLine="708"/>
        <w:jc w:val="both"/>
      </w:pPr>
      <w:r w:rsidRPr="002B0AD1">
        <w:rPr>
          <w:b/>
        </w:rPr>
        <w:t>2 балла</w:t>
      </w:r>
      <w:r w:rsidRPr="002B0AD1">
        <w:t xml:space="preserve"> – выполнено правильно 2-3 пункта задания.</w:t>
      </w:r>
    </w:p>
    <w:p w14:paraId="42BD93DB" w14:textId="77777777" w:rsidR="001E5191" w:rsidRPr="002B0AD1" w:rsidRDefault="001E5191" w:rsidP="001E5191">
      <w:pPr>
        <w:ind w:firstLine="708"/>
        <w:jc w:val="both"/>
      </w:pPr>
      <w:r w:rsidRPr="002B0AD1">
        <w:rPr>
          <w:b/>
        </w:rPr>
        <w:t>1 балл</w:t>
      </w:r>
      <w:r w:rsidRPr="002B0AD1">
        <w:t xml:space="preserve"> – выполнен верно 1 пункт задания.</w:t>
      </w:r>
    </w:p>
    <w:p w14:paraId="7DDE0CA0" w14:textId="77777777" w:rsidR="001E5191" w:rsidRPr="002B0AD1" w:rsidRDefault="001E5191" w:rsidP="001E5191">
      <w:pPr>
        <w:ind w:firstLine="708"/>
        <w:jc w:val="both"/>
      </w:pPr>
      <w:r w:rsidRPr="002B0AD1">
        <w:rPr>
          <w:b/>
        </w:rPr>
        <w:t>0 баллов</w:t>
      </w:r>
      <w:r w:rsidRPr="002B0AD1">
        <w:t xml:space="preserve"> – задание не выполнено.</w:t>
      </w:r>
    </w:p>
    <w:p w14:paraId="4A974EAF" w14:textId="77777777" w:rsidR="001E5191" w:rsidRPr="002B0AD1" w:rsidRDefault="001E5191" w:rsidP="00620CED">
      <w:pPr>
        <w:jc w:val="both"/>
      </w:pPr>
    </w:p>
    <w:p w14:paraId="29B27375" w14:textId="77777777" w:rsidR="001E5191" w:rsidRPr="002B0AD1" w:rsidRDefault="001E5191" w:rsidP="001E5191">
      <w:pPr>
        <w:ind w:firstLine="708"/>
        <w:jc w:val="center"/>
        <w:rPr>
          <w:b/>
        </w:rPr>
      </w:pPr>
      <w:r w:rsidRPr="002B0AD1">
        <w:rPr>
          <w:b/>
        </w:rPr>
        <w:t>Задание 5.</w:t>
      </w:r>
    </w:p>
    <w:p w14:paraId="3E0407DA" w14:textId="77777777" w:rsidR="001E5191" w:rsidRPr="002B0AD1" w:rsidRDefault="001E5191" w:rsidP="001E5191">
      <w:pPr>
        <w:ind w:firstLine="708"/>
        <w:jc w:val="both"/>
      </w:pPr>
    </w:p>
    <w:p w14:paraId="3BAE0073" w14:textId="77777777" w:rsidR="001E5191" w:rsidRPr="002B0AD1" w:rsidRDefault="001E5191" w:rsidP="001E5191">
      <w:pPr>
        <w:ind w:firstLine="708"/>
        <w:jc w:val="both"/>
      </w:pPr>
      <w:r w:rsidRPr="002B0AD1">
        <w:rPr>
          <w:b/>
          <w:i/>
        </w:rPr>
        <w:t>Цель</w:t>
      </w:r>
      <w:r w:rsidRPr="002B0AD1">
        <w:t>: выявление умения сравнивать множества по числу элементов; выявление способа двух множеств по числу элементов (вне зависимости от навыка счета).</w:t>
      </w:r>
    </w:p>
    <w:p w14:paraId="1D5415D8" w14:textId="77777777" w:rsidR="001E5191" w:rsidRPr="002B0AD1" w:rsidRDefault="001E5191" w:rsidP="001E5191">
      <w:pPr>
        <w:ind w:firstLine="708"/>
        <w:jc w:val="both"/>
      </w:pPr>
      <w:r w:rsidRPr="002B0AD1">
        <w:rPr>
          <w:b/>
          <w:i/>
        </w:rPr>
        <w:t>Материал для выполнения задания</w:t>
      </w:r>
      <w:r w:rsidRPr="002B0AD1">
        <w:t>: на листе бумаги нарисовано в три-четыре точки 25-30 кругов, в которых расположены треугольники. Примерно в середине один круг пустой.</w:t>
      </w:r>
    </w:p>
    <w:p w14:paraId="3DD6BFAF" w14:textId="77777777" w:rsidR="001E5191" w:rsidRPr="002B0AD1" w:rsidRDefault="001E5191" w:rsidP="001E5191">
      <w:pPr>
        <w:ind w:firstLine="708"/>
        <w:jc w:val="both"/>
      </w:pPr>
      <w:r w:rsidRPr="002B0AD1">
        <w:rPr>
          <w:b/>
          <w:i/>
        </w:rPr>
        <w:t>Текст задания</w:t>
      </w:r>
      <w:r w:rsidRPr="002B0AD1">
        <w:t>: «Найдите у себя на листах рисунок, на котором изображены круги и треугольники (указывается рисунок к заданию № 5). Чего больше: кругов или треугольников? Если кругов, то нарисуйте рядом еще один круг; если треугольников, то нарисуйте еще один треугольник».</w:t>
      </w:r>
    </w:p>
    <w:p w14:paraId="72846999" w14:textId="77777777" w:rsidR="001E5191" w:rsidRPr="002B0AD1" w:rsidRDefault="001E5191" w:rsidP="001E5191">
      <w:pPr>
        <w:ind w:firstLine="708"/>
        <w:jc w:val="both"/>
      </w:pPr>
      <w:r w:rsidRPr="002B0AD1">
        <w:rPr>
          <w:b/>
          <w:i/>
        </w:rPr>
        <w:t>Оценка выполнения задания</w:t>
      </w:r>
      <w:r w:rsidRPr="002B0AD1">
        <w:t>:</w:t>
      </w:r>
    </w:p>
    <w:p w14:paraId="5CD4084B" w14:textId="77777777" w:rsidR="001E5191" w:rsidRPr="002B0AD1" w:rsidRDefault="001E5191" w:rsidP="001E5191">
      <w:pPr>
        <w:ind w:firstLine="708"/>
        <w:jc w:val="both"/>
      </w:pPr>
      <w:r w:rsidRPr="002B0AD1">
        <w:rPr>
          <w:b/>
        </w:rPr>
        <w:t>3 балла</w:t>
      </w:r>
      <w:r w:rsidRPr="002B0AD1">
        <w:t xml:space="preserve"> – сравнение проведено верно.</w:t>
      </w:r>
    </w:p>
    <w:p w14:paraId="4D4F0CDF" w14:textId="77777777" w:rsidR="001E5191" w:rsidRPr="002B0AD1" w:rsidRDefault="001E5191" w:rsidP="001E5191">
      <w:pPr>
        <w:ind w:firstLine="708"/>
        <w:jc w:val="both"/>
      </w:pPr>
      <w:r w:rsidRPr="002B0AD1">
        <w:rPr>
          <w:b/>
        </w:rPr>
        <w:t>0 баллов</w:t>
      </w:r>
      <w:r w:rsidRPr="002B0AD1">
        <w:t xml:space="preserve"> – сравнение проведено неверно.</w:t>
      </w:r>
    </w:p>
    <w:p w14:paraId="6CADA8DE" w14:textId="77777777" w:rsidR="001E5191" w:rsidRPr="002B0AD1" w:rsidRDefault="001E5191" w:rsidP="001E5191">
      <w:pPr>
        <w:ind w:firstLine="708"/>
        <w:jc w:val="both"/>
      </w:pPr>
      <w:r w:rsidRPr="002B0AD1">
        <w:t xml:space="preserve">Сравнивая два множества (круги и треугольники), ребенок оказывается в конфликтной ситуации: импульсивное желание дорисовать треугольник, чтобы треугольников было столько же, сколько кругов, не совпадает с требованием инструкции «Если кругов больше, дорисуйте еще </w:t>
      </w:r>
      <w:r w:rsidRPr="002B0AD1">
        <w:lastRenderedPageBreak/>
        <w:t>один круг». Правильное выполнение этого задания позволяет судить об умении ребенка точно следовать инструкции взрослого, подчинять ей свои действия, т.е. об уровне его произвольности.</w:t>
      </w:r>
    </w:p>
    <w:p w14:paraId="5D342F07" w14:textId="77777777" w:rsidR="001E5191" w:rsidRPr="002B0AD1" w:rsidRDefault="001E5191" w:rsidP="00620CED">
      <w:pPr>
        <w:jc w:val="both"/>
      </w:pPr>
    </w:p>
    <w:p w14:paraId="35FD0C6A" w14:textId="77777777" w:rsidR="001E5191" w:rsidRPr="002B0AD1" w:rsidRDefault="001E5191" w:rsidP="001E5191">
      <w:pPr>
        <w:ind w:firstLine="708"/>
        <w:jc w:val="center"/>
        <w:rPr>
          <w:b/>
        </w:rPr>
      </w:pPr>
      <w:r w:rsidRPr="002B0AD1">
        <w:rPr>
          <w:b/>
        </w:rPr>
        <w:t>Задание 6.</w:t>
      </w:r>
    </w:p>
    <w:p w14:paraId="47D2156D" w14:textId="77777777" w:rsidR="001E5191" w:rsidRPr="002B0AD1" w:rsidRDefault="001E5191" w:rsidP="001E5191">
      <w:pPr>
        <w:ind w:firstLine="708"/>
        <w:jc w:val="both"/>
      </w:pPr>
    </w:p>
    <w:p w14:paraId="618CC50C" w14:textId="77777777" w:rsidR="001E5191" w:rsidRPr="002B0AD1" w:rsidRDefault="001E5191" w:rsidP="001E5191">
      <w:pPr>
        <w:ind w:firstLine="708"/>
        <w:jc w:val="both"/>
      </w:pPr>
      <w:r w:rsidRPr="002B0AD1">
        <w:rPr>
          <w:b/>
          <w:i/>
        </w:rPr>
        <w:t>Цель</w:t>
      </w:r>
      <w:r w:rsidRPr="002B0AD1">
        <w:t>: выявление умения классифицировать; умения находить признаки, по которым произведена классификация.</w:t>
      </w:r>
    </w:p>
    <w:p w14:paraId="70703E04" w14:textId="77777777" w:rsidR="001E5191" w:rsidRPr="002B0AD1" w:rsidRDefault="001E5191" w:rsidP="001E5191">
      <w:pPr>
        <w:ind w:firstLine="708"/>
        <w:jc w:val="both"/>
      </w:pPr>
      <w:r w:rsidRPr="002B0AD1">
        <w:rPr>
          <w:b/>
          <w:i/>
        </w:rPr>
        <w:t>Материал для выполнения задания</w:t>
      </w:r>
      <w:r w:rsidRPr="002B0AD1">
        <w:t xml:space="preserve">: на листе бумаги даны схематические изображения: в одной рамке 4 птицы </w:t>
      </w:r>
      <w:proofErr w:type="gramStart"/>
      <w:r w:rsidRPr="002B0AD1">
        <w:t>( например</w:t>
      </w:r>
      <w:proofErr w:type="gramEnd"/>
      <w:r w:rsidRPr="002B0AD1">
        <w:t>, дятел, воробей, сова и ворона) в другой 5 зверей (лиса, заяц, еж, кот и бобер). Между двумя рамками – белка.</w:t>
      </w:r>
    </w:p>
    <w:p w14:paraId="1D08056F" w14:textId="77777777" w:rsidR="001E5191" w:rsidRPr="002B0AD1" w:rsidRDefault="001E5191" w:rsidP="001E5191">
      <w:pPr>
        <w:ind w:firstLine="708"/>
        <w:jc w:val="both"/>
      </w:pPr>
      <w:r w:rsidRPr="002B0AD1">
        <w:rPr>
          <w:b/>
          <w:i/>
        </w:rPr>
        <w:t>Текст задания</w:t>
      </w:r>
      <w:r w:rsidRPr="002B0AD1">
        <w:t>: «Рассмотрите эти два рисунка (указываются рисунки к заданию № 6). На одном из этих рисунков нужно нарисовать белочку. Подумайте, на каком рисунке вы бы ее нарисовали. От белочки к этому рисунку проведите карандашом линию».</w:t>
      </w:r>
    </w:p>
    <w:p w14:paraId="57C52F0A" w14:textId="77777777" w:rsidR="001E5191" w:rsidRPr="002B0AD1" w:rsidRDefault="001E5191" w:rsidP="001E5191">
      <w:pPr>
        <w:ind w:firstLine="708"/>
        <w:jc w:val="both"/>
      </w:pPr>
      <w:r w:rsidRPr="002B0AD1">
        <w:rPr>
          <w:b/>
          <w:i/>
        </w:rPr>
        <w:t>Оценка выполнения задания</w:t>
      </w:r>
      <w:r w:rsidRPr="002B0AD1">
        <w:t>:</w:t>
      </w:r>
    </w:p>
    <w:p w14:paraId="42AA89EB" w14:textId="77777777" w:rsidR="001E5191" w:rsidRPr="002B0AD1" w:rsidRDefault="001E5191" w:rsidP="001E5191">
      <w:pPr>
        <w:ind w:firstLine="708"/>
        <w:jc w:val="both"/>
      </w:pPr>
      <w:r w:rsidRPr="002B0AD1">
        <w:rPr>
          <w:b/>
        </w:rPr>
        <w:t>3 балла</w:t>
      </w:r>
      <w:r w:rsidRPr="002B0AD1">
        <w:t xml:space="preserve"> – линия проведена правильно: от белочки к зверям; признак связан с характеристикой класса.</w:t>
      </w:r>
    </w:p>
    <w:p w14:paraId="2379DCCE" w14:textId="77777777" w:rsidR="001E5191" w:rsidRPr="002B0AD1" w:rsidRDefault="001E5191" w:rsidP="001E5191">
      <w:pPr>
        <w:ind w:firstLine="708"/>
        <w:jc w:val="both"/>
      </w:pPr>
      <w:r w:rsidRPr="002B0AD1">
        <w:rPr>
          <w:b/>
        </w:rPr>
        <w:t>1 балл</w:t>
      </w:r>
      <w:r w:rsidRPr="002B0AD1">
        <w:t xml:space="preserve"> – линия проведена неверно.</w:t>
      </w:r>
    </w:p>
    <w:p w14:paraId="15189BE9" w14:textId="77777777" w:rsidR="001E5191" w:rsidRPr="002B0AD1" w:rsidRDefault="001E5191" w:rsidP="001E5191">
      <w:pPr>
        <w:ind w:firstLine="708"/>
        <w:jc w:val="both"/>
      </w:pPr>
      <w:r w:rsidRPr="002B0AD1">
        <w:rPr>
          <w:b/>
        </w:rPr>
        <w:t>0 баллов</w:t>
      </w:r>
      <w:r w:rsidRPr="002B0AD1">
        <w:t xml:space="preserve"> – задание не выполнено (линия не проведена).</w:t>
      </w:r>
    </w:p>
    <w:p w14:paraId="6C2201A6" w14:textId="77777777" w:rsidR="001E5191" w:rsidRPr="002B0AD1" w:rsidRDefault="001E5191" w:rsidP="001E5191">
      <w:pPr>
        <w:ind w:firstLine="708"/>
        <w:jc w:val="both"/>
      </w:pPr>
    </w:p>
    <w:p w14:paraId="6FA62C7F" w14:textId="77777777" w:rsidR="001E5191" w:rsidRPr="002B0AD1" w:rsidRDefault="001E5191" w:rsidP="001E5191">
      <w:pPr>
        <w:ind w:firstLine="708"/>
        <w:jc w:val="both"/>
      </w:pPr>
    </w:p>
    <w:p w14:paraId="5505F341" w14:textId="77777777" w:rsidR="007F6A34" w:rsidRPr="002B0AD1" w:rsidRDefault="007F6A34" w:rsidP="001E5191">
      <w:pPr>
        <w:ind w:firstLine="708"/>
        <w:jc w:val="both"/>
      </w:pPr>
    </w:p>
    <w:p w14:paraId="6051ECD6" w14:textId="77777777" w:rsidR="001E5191" w:rsidRPr="002B0AD1" w:rsidRDefault="001E5191" w:rsidP="001E5191">
      <w:pPr>
        <w:ind w:firstLine="708"/>
        <w:jc w:val="center"/>
        <w:rPr>
          <w:b/>
        </w:rPr>
      </w:pPr>
      <w:r w:rsidRPr="002B0AD1">
        <w:rPr>
          <w:b/>
        </w:rPr>
        <w:t>Задание 7.</w:t>
      </w:r>
    </w:p>
    <w:p w14:paraId="41F7C0FB" w14:textId="77777777" w:rsidR="001E5191" w:rsidRPr="002B0AD1" w:rsidRDefault="001E5191" w:rsidP="001E5191">
      <w:pPr>
        <w:ind w:firstLine="708"/>
        <w:jc w:val="both"/>
      </w:pPr>
    </w:p>
    <w:p w14:paraId="58B344F5" w14:textId="77777777" w:rsidR="001E5191" w:rsidRPr="002B0AD1" w:rsidRDefault="001E5191" w:rsidP="001E5191">
      <w:pPr>
        <w:ind w:firstLine="708"/>
        <w:jc w:val="both"/>
      </w:pPr>
      <w:r w:rsidRPr="002B0AD1">
        <w:rPr>
          <w:b/>
          <w:i/>
        </w:rPr>
        <w:t>Цель</w:t>
      </w:r>
      <w:r w:rsidRPr="002B0AD1">
        <w:t xml:space="preserve">: обследование состояния моторики и зрительно-моторных координаций; умения копировать заданный письменными буквами образец, </w:t>
      </w:r>
      <w:proofErr w:type="spellStart"/>
      <w:r w:rsidRPr="002B0AD1">
        <w:t>саморегуляция</w:t>
      </w:r>
      <w:proofErr w:type="spellEnd"/>
      <w:r w:rsidRPr="002B0AD1">
        <w:t>.</w:t>
      </w:r>
    </w:p>
    <w:p w14:paraId="70695ACB" w14:textId="77777777" w:rsidR="001E5191" w:rsidRPr="002B0AD1" w:rsidRDefault="001E5191" w:rsidP="001E5191">
      <w:pPr>
        <w:ind w:firstLine="708"/>
        <w:jc w:val="both"/>
      </w:pPr>
      <w:r w:rsidRPr="002B0AD1">
        <w:rPr>
          <w:b/>
          <w:i/>
        </w:rPr>
        <w:t>Материал для выполнения задания</w:t>
      </w:r>
      <w:r w:rsidRPr="002B0AD1">
        <w:t>: на листе бумаги запись: «</w:t>
      </w:r>
      <w:r w:rsidRPr="002B0AD1">
        <w:rPr>
          <w:lang w:val="en-US"/>
        </w:rPr>
        <w:t>A</w:t>
      </w:r>
      <w:proofErr w:type="spellStart"/>
      <w:r w:rsidRPr="002B0AD1">
        <w:t>nncanplay</w:t>
      </w:r>
      <w:proofErr w:type="spellEnd"/>
      <w:r w:rsidRPr="002B0AD1">
        <w:t>».</w:t>
      </w:r>
    </w:p>
    <w:p w14:paraId="14CD1E40" w14:textId="77777777" w:rsidR="001E5191" w:rsidRPr="002B0AD1" w:rsidRDefault="001E5191" w:rsidP="001E5191">
      <w:pPr>
        <w:ind w:firstLine="708"/>
        <w:jc w:val="both"/>
      </w:pPr>
      <w:r w:rsidRPr="002B0AD1">
        <w:rPr>
          <w:b/>
          <w:i/>
        </w:rPr>
        <w:t>Текст задания</w:t>
      </w:r>
      <w:r w:rsidRPr="002B0AD1">
        <w:t>: «Видите, здесь что-то написано на английском языке. Конечно, вы еще не умеете читать и писать по-английски, но вы сможете срисовать эту надпись. Внимательно посмотрите, как на вашем листе написаны буквы, ниже перерисуйте так же».</w:t>
      </w:r>
    </w:p>
    <w:p w14:paraId="1C0E4482" w14:textId="77777777" w:rsidR="001E5191" w:rsidRPr="002B0AD1" w:rsidRDefault="001E5191" w:rsidP="001E5191">
      <w:pPr>
        <w:ind w:firstLine="708"/>
        <w:jc w:val="both"/>
      </w:pPr>
      <w:r w:rsidRPr="002B0AD1">
        <w:rPr>
          <w:b/>
          <w:i/>
        </w:rPr>
        <w:t>Оценка выполнения задания</w:t>
      </w:r>
      <w:r w:rsidRPr="002B0AD1">
        <w:t>:</w:t>
      </w:r>
    </w:p>
    <w:p w14:paraId="6A66FF19" w14:textId="77777777" w:rsidR="001E5191" w:rsidRPr="002B0AD1" w:rsidRDefault="001E5191" w:rsidP="001E5191">
      <w:pPr>
        <w:ind w:firstLine="708"/>
        <w:jc w:val="both"/>
      </w:pPr>
      <w:r w:rsidRPr="002B0AD1">
        <w:rPr>
          <w:b/>
        </w:rPr>
        <w:t>3 балла</w:t>
      </w:r>
      <w:r w:rsidRPr="002B0AD1">
        <w:t xml:space="preserve"> – хорошо и разборчиво скопирован образец. Правильно передано количество букв в каждом из 3 слов.</w:t>
      </w:r>
    </w:p>
    <w:p w14:paraId="0C55540D" w14:textId="77777777" w:rsidR="001E5191" w:rsidRPr="002B0AD1" w:rsidRDefault="001E5191" w:rsidP="001E5191">
      <w:pPr>
        <w:ind w:firstLine="708"/>
        <w:jc w:val="both"/>
      </w:pPr>
      <w:r w:rsidRPr="002B0AD1">
        <w:rPr>
          <w:b/>
        </w:rPr>
        <w:t>2 балла</w:t>
      </w:r>
      <w:r w:rsidRPr="002B0AD1">
        <w:t xml:space="preserve"> – достаточно разборчиво скопирован образец, но имеется пропуск букв; неверно написаны 2-3 буквы.</w:t>
      </w:r>
    </w:p>
    <w:p w14:paraId="408634C3" w14:textId="77777777" w:rsidR="001E5191" w:rsidRPr="002B0AD1" w:rsidRDefault="001E5191" w:rsidP="001E5191">
      <w:pPr>
        <w:ind w:firstLine="708"/>
        <w:jc w:val="both"/>
      </w:pPr>
      <w:r w:rsidRPr="002B0AD1">
        <w:rPr>
          <w:b/>
        </w:rPr>
        <w:t>1 балл</w:t>
      </w:r>
      <w:r w:rsidRPr="002B0AD1">
        <w:t xml:space="preserve"> – с образцом совпадают 2-3 буквы.</w:t>
      </w:r>
    </w:p>
    <w:p w14:paraId="77A305F6" w14:textId="77777777" w:rsidR="001E5191" w:rsidRPr="002B0AD1" w:rsidRDefault="001E5191" w:rsidP="00427B7E">
      <w:pPr>
        <w:ind w:firstLine="708"/>
        <w:jc w:val="both"/>
      </w:pPr>
      <w:r w:rsidRPr="002B0AD1">
        <w:rPr>
          <w:b/>
        </w:rPr>
        <w:t>0 баллов</w:t>
      </w:r>
      <w:r w:rsidR="00427B7E" w:rsidRPr="002B0AD1">
        <w:t xml:space="preserve"> – каракули.</w:t>
      </w:r>
    </w:p>
    <w:p w14:paraId="4428A880" w14:textId="77777777" w:rsidR="001E5191" w:rsidRPr="002B0AD1" w:rsidRDefault="001E5191" w:rsidP="001E5191">
      <w:pPr>
        <w:ind w:firstLine="708"/>
        <w:jc w:val="center"/>
        <w:rPr>
          <w:b/>
        </w:rPr>
      </w:pPr>
      <w:r w:rsidRPr="002B0AD1">
        <w:rPr>
          <w:b/>
        </w:rPr>
        <w:t>Задание 8.</w:t>
      </w:r>
    </w:p>
    <w:p w14:paraId="66D51356" w14:textId="77777777" w:rsidR="001E5191" w:rsidRPr="002B0AD1" w:rsidRDefault="001E5191" w:rsidP="001E5191">
      <w:pPr>
        <w:ind w:firstLine="708"/>
        <w:jc w:val="both"/>
      </w:pPr>
    </w:p>
    <w:p w14:paraId="1753A61B" w14:textId="77777777" w:rsidR="001E5191" w:rsidRPr="002B0AD1" w:rsidRDefault="001E5191" w:rsidP="001E5191">
      <w:pPr>
        <w:ind w:firstLine="708"/>
        <w:jc w:val="both"/>
      </w:pPr>
      <w:r w:rsidRPr="002B0AD1">
        <w:rPr>
          <w:b/>
          <w:i/>
        </w:rPr>
        <w:t>Цель</w:t>
      </w:r>
      <w:r w:rsidRPr="002B0AD1">
        <w:t>: проверить состояние фонематического слуха, фонематического восприятия.</w:t>
      </w:r>
    </w:p>
    <w:p w14:paraId="7F1827CE" w14:textId="77777777" w:rsidR="001E5191" w:rsidRPr="002B0AD1" w:rsidRDefault="001E5191" w:rsidP="001E5191">
      <w:pPr>
        <w:ind w:firstLine="708"/>
        <w:jc w:val="both"/>
      </w:pPr>
      <w:r w:rsidRPr="002B0AD1">
        <w:rPr>
          <w:b/>
          <w:i/>
        </w:rPr>
        <w:t>Материал для выполнения задания</w:t>
      </w:r>
      <w:r w:rsidRPr="002B0AD1">
        <w:t>: картинки: солнце, собака, зонт, самолет, коса, слон, лиса, роза, цыпленок, ваза, кисточка для рисования, капуста. Все картинки наклеены на один лист бумаги, под каждой нарисован флажок.</w:t>
      </w:r>
    </w:p>
    <w:p w14:paraId="5CBC0D69" w14:textId="77777777" w:rsidR="001E5191" w:rsidRPr="002B0AD1" w:rsidRDefault="001E5191" w:rsidP="001E5191">
      <w:pPr>
        <w:ind w:firstLine="708"/>
        <w:jc w:val="both"/>
      </w:pPr>
      <w:r w:rsidRPr="002B0AD1">
        <w:rPr>
          <w:b/>
          <w:i/>
        </w:rPr>
        <w:t>Текст задания</w:t>
      </w:r>
      <w:r w:rsidRPr="002B0AD1">
        <w:t>: «Посмотри на эти картинки. Видите, под каждой картинкой нарисован кружок. Нужно назвать каждую картинку и зачеркнуть кружок под ней, если в названии есть звук /с/. Первая картинка «солнце», в слове «солнце» есть звук /с/, значит, нужно зачеркнуть кружок (</w:t>
      </w:r>
      <w:proofErr w:type="gramStart"/>
      <w:r w:rsidRPr="002B0AD1">
        <w:t>показать</w:t>
      </w:r>
      <w:proofErr w:type="gramEnd"/>
      <w:r w:rsidRPr="002B0AD1">
        <w:t xml:space="preserve"> как), а на этой картинке нарисован зонт. В слове «зонт» нет звука /с/, поэтому не зачеркиваем кружок. Теперь приступайте к самостоятельному выполнению задания».</w:t>
      </w:r>
    </w:p>
    <w:p w14:paraId="355B4D7C" w14:textId="77777777" w:rsidR="001E5191" w:rsidRPr="002B0AD1" w:rsidRDefault="001E5191" w:rsidP="001E5191">
      <w:pPr>
        <w:ind w:firstLine="708"/>
        <w:jc w:val="both"/>
      </w:pPr>
      <w:r w:rsidRPr="002B0AD1">
        <w:rPr>
          <w:b/>
          <w:i/>
        </w:rPr>
        <w:t>Оценка выполнения задания</w:t>
      </w:r>
      <w:r w:rsidRPr="002B0AD1">
        <w:t>:</w:t>
      </w:r>
    </w:p>
    <w:p w14:paraId="0AB86DCF" w14:textId="77777777" w:rsidR="001E5191" w:rsidRPr="002B0AD1" w:rsidRDefault="001E5191" w:rsidP="001E5191">
      <w:pPr>
        <w:ind w:firstLine="708"/>
        <w:jc w:val="both"/>
      </w:pPr>
      <w:r w:rsidRPr="002B0AD1">
        <w:rPr>
          <w:b/>
        </w:rPr>
        <w:t>3 балла</w:t>
      </w:r>
      <w:r w:rsidRPr="002B0AD1">
        <w:t xml:space="preserve"> – правильное выполнение задания.</w:t>
      </w:r>
    </w:p>
    <w:p w14:paraId="605956EB" w14:textId="77777777" w:rsidR="001E5191" w:rsidRPr="002B0AD1" w:rsidRDefault="001E5191" w:rsidP="001E5191">
      <w:pPr>
        <w:ind w:firstLine="708"/>
        <w:jc w:val="both"/>
      </w:pPr>
      <w:r w:rsidRPr="002B0AD1">
        <w:rPr>
          <w:b/>
        </w:rPr>
        <w:t>2 балла</w:t>
      </w:r>
      <w:r w:rsidRPr="002B0AD1">
        <w:t xml:space="preserve"> – выделен звук только из позиции слова. Ошибочного выделения других звуков нет.</w:t>
      </w:r>
    </w:p>
    <w:p w14:paraId="5E686277" w14:textId="77777777" w:rsidR="001E5191" w:rsidRPr="002B0AD1" w:rsidRDefault="001E5191" w:rsidP="001E5191">
      <w:pPr>
        <w:ind w:firstLine="708"/>
        <w:jc w:val="both"/>
      </w:pPr>
      <w:r w:rsidRPr="002B0AD1">
        <w:rPr>
          <w:b/>
        </w:rPr>
        <w:t>1 балл</w:t>
      </w:r>
      <w:r w:rsidRPr="002B0AD1">
        <w:t xml:space="preserve"> – наличие ошибок (отсутствует дифференциация звуков /с/ - /з/)</w:t>
      </w:r>
    </w:p>
    <w:p w14:paraId="65965B0D" w14:textId="77777777" w:rsidR="001E5191" w:rsidRPr="002B0AD1" w:rsidRDefault="001E5191" w:rsidP="00427B7E">
      <w:pPr>
        <w:ind w:firstLine="708"/>
        <w:jc w:val="both"/>
      </w:pPr>
      <w:r w:rsidRPr="002B0AD1">
        <w:rPr>
          <w:b/>
        </w:rPr>
        <w:t>0 баллов</w:t>
      </w:r>
      <w:r w:rsidRPr="002B0AD1">
        <w:t xml:space="preserve"> – отсутствие дифференциации звуков /с/ - /з/, /с/ - /ц</w:t>
      </w:r>
      <w:r w:rsidR="00427B7E" w:rsidRPr="002B0AD1">
        <w:t>/ или полное неприятие задания.</w:t>
      </w:r>
    </w:p>
    <w:p w14:paraId="542FEA2C" w14:textId="77777777" w:rsidR="001E5191" w:rsidRPr="002B0AD1" w:rsidRDefault="001E5191" w:rsidP="001E5191">
      <w:pPr>
        <w:ind w:firstLine="708"/>
        <w:jc w:val="center"/>
        <w:rPr>
          <w:b/>
        </w:rPr>
      </w:pPr>
      <w:r w:rsidRPr="002B0AD1">
        <w:rPr>
          <w:b/>
        </w:rPr>
        <w:t>Задание 9.</w:t>
      </w:r>
    </w:p>
    <w:p w14:paraId="4D377BC4" w14:textId="77777777" w:rsidR="001E5191" w:rsidRPr="002B0AD1" w:rsidRDefault="001E5191" w:rsidP="001E5191">
      <w:pPr>
        <w:ind w:firstLine="708"/>
        <w:jc w:val="both"/>
      </w:pPr>
    </w:p>
    <w:p w14:paraId="6493E99D" w14:textId="77777777" w:rsidR="001E5191" w:rsidRPr="002B0AD1" w:rsidRDefault="001E5191" w:rsidP="001E5191">
      <w:pPr>
        <w:ind w:firstLine="708"/>
        <w:jc w:val="both"/>
      </w:pPr>
      <w:r w:rsidRPr="002B0AD1">
        <w:rPr>
          <w:b/>
          <w:i/>
        </w:rPr>
        <w:lastRenderedPageBreak/>
        <w:t>Цель</w:t>
      </w:r>
      <w:r w:rsidRPr="002B0AD1">
        <w:t>: выявить степень овладения звуковым анализом на уровне определения количества звуков в слове.</w:t>
      </w:r>
    </w:p>
    <w:p w14:paraId="19761CF4" w14:textId="77777777" w:rsidR="001E5191" w:rsidRPr="002B0AD1" w:rsidRDefault="001E5191" w:rsidP="001E5191">
      <w:pPr>
        <w:ind w:firstLine="708"/>
        <w:jc w:val="both"/>
      </w:pPr>
      <w:r w:rsidRPr="002B0AD1">
        <w:rPr>
          <w:b/>
          <w:i/>
        </w:rPr>
        <w:t>Текст задания</w:t>
      </w:r>
      <w:r w:rsidRPr="002B0AD1">
        <w:t>: «Вы видите три клеточки, рядом с ними три картинки. Каждая клеточка – звук в слове. Назовите тихонько все картинки и подумайте, в каком слове три звука. Эту картинку соедините стрелкой с клеточками».</w:t>
      </w:r>
    </w:p>
    <w:p w14:paraId="63418C36" w14:textId="77777777" w:rsidR="001E5191" w:rsidRPr="002B0AD1" w:rsidRDefault="001E5191" w:rsidP="001E5191">
      <w:pPr>
        <w:ind w:firstLine="708"/>
        <w:jc w:val="both"/>
      </w:pPr>
      <w:r w:rsidRPr="002B0AD1">
        <w:rPr>
          <w:b/>
          <w:i/>
        </w:rPr>
        <w:t>Оценка выполнения задания</w:t>
      </w:r>
      <w:r w:rsidRPr="002B0AD1">
        <w:t>:</w:t>
      </w:r>
    </w:p>
    <w:p w14:paraId="64ACF012" w14:textId="77777777" w:rsidR="001E5191" w:rsidRPr="002B0AD1" w:rsidRDefault="001E5191" w:rsidP="001E5191">
      <w:pPr>
        <w:ind w:firstLine="708"/>
        <w:jc w:val="both"/>
      </w:pPr>
      <w:r w:rsidRPr="002B0AD1">
        <w:rPr>
          <w:b/>
        </w:rPr>
        <w:t>3 балла</w:t>
      </w:r>
      <w:r w:rsidRPr="002B0AD1">
        <w:t xml:space="preserve"> – задание выполнено верно.</w:t>
      </w:r>
    </w:p>
    <w:p w14:paraId="5982D76D" w14:textId="77777777" w:rsidR="001E5191" w:rsidRPr="002B0AD1" w:rsidRDefault="001E5191" w:rsidP="001E5191">
      <w:pPr>
        <w:ind w:firstLine="708"/>
        <w:jc w:val="both"/>
      </w:pPr>
      <w:r w:rsidRPr="002B0AD1">
        <w:rPr>
          <w:b/>
        </w:rPr>
        <w:t>1 балл</w:t>
      </w:r>
      <w:r w:rsidRPr="002B0AD1">
        <w:t xml:space="preserve"> – линия проведена неверно.</w:t>
      </w:r>
    </w:p>
    <w:p w14:paraId="0B8F583A" w14:textId="77777777" w:rsidR="00A54723" w:rsidRPr="002B0AD1" w:rsidRDefault="001E5191" w:rsidP="007F6A34">
      <w:pPr>
        <w:ind w:firstLine="708"/>
        <w:jc w:val="both"/>
      </w:pPr>
      <w:r w:rsidRPr="002B0AD1">
        <w:rPr>
          <w:b/>
        </w:rPr>
        <w:t>0 баллов</w:t>
      </w:r>
      <w:r w:rsidRPr="002B0AD1">
        <w:t xml:space="preserve"> – задание не принято.</w:t>
      </w:r>
    </w:p>
    <w:p w14:paraId="15386491" w14:textId="77777777" w:rsidR="00D74B1E" w:rsidRPr="002B0AD1" w:rsidRDefault="00D74B1E" w:rsidP="001E5191">
      <w:pPr>
        <w:ind w:firstLine="708"/>
        <w:jc w:val="center"/>
        <w:rPr>
          <w:b/>
        </w:rPr>
      </w:pPr>
    </w:p>
    <w:p w14:paraId="2F76CAB2" w14:textId="77777777" w:rsidR="00D74B1E" w:rsidRPr="002B0AD1" w:rsidRDefault="00384D2A" w:rsidP="00D74B1E">
      <w:pPr>
        <w:rPr>
          <w:b/>
        </w:rPr>
      </w:pPr>
      <w:r>
        <w:rPr>
          <w:noProof/>
        </w:rPr>
        <w:lastRenderedPageBreak/>
        <w:drawing>
          <wp:anchor distT="0" distB="0" distL="114300" distR="114300" simplePos="0" relativeHeight="251658240" behindDoc="0" locked="0" layoutInCell="1" allowOverlap="1" wp14:anchorId="339A2D04" wp14:editId="3CBDC699">
            <wp:simplePos x="0" y="0"/>
            <wp:positionH relativeFrom="column">
              <wp:posOffset>0</wp:posOffset>
            </wp:positionH>
            <wp:positionV relativeFrom="paragraph">
              <wp:posOffset>1576705</wp:posOffset>
            </wp:positionV>
            <wp:extent cx="7195820" cy="9979025"/>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95820" cy="9979025"/>
                    </a:xfrm>
                    <a:prstGeom prst="rect">
                      <a:avLst/>
                    </a:prstGeom>
                    <a:noFill/>
                    <a:ln>
                      <a:noFill/>
                    </a:ln>
                  </pic:spPr>
                </pic:pic>
              </a:graphicData>
            </a:graphic>
          </wp:anchor>
        </w:drawing>
      </w:r>
    </w:p>
    <w:p w14:paraId="7B4AD518" w14:textId="77777777" w:rsidR="00D74B1E" w:rsidRPr="002B0AD1" w:rsidRDefault="00D74B1E" w:rsidP="001E5191">
      <w:pPr>
        <w:ind w:firstLine="708"/>
        <w:jc w:val="center"/>
        <w:rPr>
          <w:b/>
        </w:rPr>
      </w:pPr>
    </w:p>
    <w:p w14:paraId="00DDF009" w14:textId="77777777" w:rsidR="001E5191" w:rsidRPr="002B0AD1" w:rsidRDefault="001E5191" w:rsidP="001E5191">
      <w:pPr>
        <w:ind w:firstLine="708"/>
        <w:jc w:val="center"/>
        <w:rPr>
          <w:b/>
        </w:rPr>
      </w:pPr>
      <w:r w:rsidRPr="002B0AD1">
        <w:rPr>
          <w:b/>
        </w:rPr>
        <w:t>Нормативная таблица к невербальному тесту</w:t>
      </w:r>
    </w:p>
    <w:p w14:paraId="5D4E358D" w14:textId="77777777" w:rsidR="001E5191" w:rsidRPr="002B0AD1" w:rsidRDefault="001E5191" w:rsidP="001E5191">
      <w:pPr>
        <w:ind w:firstLine="708"/>
        <w:jc w:val="center"/>
        <w:rPr>
          <w:b/>
        </w:rPr>
      </w:pPr>
      <w:r w:rsidRPr="002B0AD1">
        <w:rPr>
          <w:b/>
        </w:rPr>
        <w:t xml:space="preserve"> для детей 7 лет.</w:t>
      </w:r>
    </w:p>
    <w:p w14:paraId="1C69497A" w14:textId="77777777" w:rsidR="001E5191" w:rsidRPr="002B0AD1" w:rsidRDefault="001E5191" w:rsidP="001E5191">
      <w:pPr>
        <w:ind w:firstLine="708"/>
        <w:jc w:val="both"/>
      </w:pPr>
    </w:p>
    <w:p w14:paraId="0E3497CD" w14:textId="77777777" w:rsidR="001E5191" w:rsidRPr="002B0AD1" w:rsidRDefault="001E5191" w:rsidP="001E5191">
      <w:pPr>
        <w:ind w:firstLine="708"/>
        <w:jc w:val="bot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240"/>
        <w:gridCol w:w="3960"/>
      </w:tblGrid>
      <w:tr w:rsidR="00D17357" w:rsidRPr="002B0AD1" w14:paraId="5CC256C3" w14:textId="77777777" w:rsidTr="00A53750">
        <w:trPr>
          <w:trHeight w:val="480"/>
        </w:trPr>
        <w:tc>
          <w:tcPr>
            <w:tcW w:w="2340" w:type="dxa"/>
          </w:tcPr>
          <w:p w14:paraId="12B05C15" w14:textId="77777777" w:rsidR="001E5191" w:rsidRPr="002B0AD1" w:rsidRDefault="001E5191" w:rsidP="00A53750">
            <w:pPr>
              <w:ind w:left="180"/>
              <w:jc w:val="center"/>
              <w:rPr>
                <w:b/>
              </w:rPr>
            </w:pPr>
          </w:p>
          <w:p w14:paraId="12C9457B" w14:textId="77777777" w:rsidR="001E5191" w:rsidRPr="002B0AD1" w:rsidRDefault="001E5191" w:rsidP="00A53750">
            <w:pPr>
              <w:ind w:left="180"/>
              <w:jc w:val="center"/>
              <w:rPr>
                <w:b/>
              </w:rPr>
            </w:pPr>
            <w:r w:rsidRPr="002B0AD1">
              <w:rPr>
                <w:b/>
              </w:rPr>
              <w:t>Уровень развития</w:t>
            </w:r>
          </w:p>
          <w:p w14:paraId="4E7B4DD5" w14:textId="77777777" w:rsidR="001E5191" w:rsidRPr="002B0AD1" w:rsidRDefault="001E5191" w:rsidP="00A53750">
            <w:pPr>
              <w:ind w:left="180" w:firstLine="708"/>
              <w:jc w:val="center"/>
              <w:rPr>
                <w:b/>
              </w:rPr>
            </w:pPr>
          </w:p>
        </w:tc>
        <w:tc>
          <w:tcPr>
            <w:tcW w:w="3240" w:type="dxa"/>
          </w:tcPr>
          <w:p w14:paraId="6B65CF86" w14:textId="77777777" w:rsidR="001E5191" w:rsidRPr="002B0AD1" w:rsidRDefault="001E5191" w:rsidP="00A53750">
            <w:pPr>
              <w:jc w:val="center"/>
              <w:rPr>
                <w:b/>
              </w:rPr>
            </w:pPr>
          </w:p>
          <w:p w14:paraId="3BD73E24" w14:textId="77777777" w:rsidR="001E5191" w:rsidRPr="002B0AD1" w:rsidRDefault="001E5191" w:rsidP="00A53750">
            <w:pPr>
              <w:jc w:val="center"/>
              <w:rPr>
                <w:b/>
              </w:rPr>
            </w:pPr>
            <w:r w:rsidRPr="002B0AD1">
              <w:rPr>
                <w:b/>
              </w:rPr>
              <w:t>Количество баллов</w:t>
            </w:r>
          </w:p>
          <w:p w14:paraId="4B77CBA9" w14:textId="77777777" w:rsidR="001E5191" w:rsidRPr="002B0AD1" w:rsidRDefault="001E5191" w:rsidP="00A53750">
            <w:pPr>
              <w:jc w:val="center"/>
              <w:rPr>
                <w:b/>
              </w:rPr>
            </w:pPr>
          </w:p>
        </w:tc>
        <w:tc>
          <w:tcPr>
            <w:tcW w:w="3960" w:type="dxa"/>
          </w:tcPr>
          <w:p w14:paraId="4DCCF167" w14:textId="77777777" w:rsidR="001E5191" w:rsidRPr="002B0AD1" w:rsidRDefault="001E5191" w:rsidP="00A53750">
            <w:pPr>
              <w:jc w:val="center"/>
              <w:rPr>
                <w:b/>
              </w:rPr>
            </w:pPr>
          </w:p>
          <w:p w14:paraId="4A55E28C" w14:textId="77777777" w:rsidR="001E5191" w:rsidRPr="002B0AD1" w:rsidRDefault="001E5191" w:rsidP="00A53750">
            <w:pPr>
              <w:jc w:val="center"/>
              <w:rPr>
                <w:b/>
              </w:rPr>
            </w:pPr>
            <w:r w:rsidRPr="002B0AD1">
              <w:rPr>
                <w:b/>
              </w:rPr>
              <w:t>Школьная зрелость</w:t>
            </w:r>
          </w:p>
          <w:p w14:paraId="5BE0DE70" w14:textId="77777777" w:rsidR="001E5191" w:rsidRPr="002B0AD1" w:rsidRDefault="001E5191" w:rsidP="00A53750">
            <w:pPr>
              <w:jc w:val="center"/>
              <w:rPr>
                <w:b/>
              </w:rPr>
            </w:pPr>
          </w:p>
        </w:tc>
      </w:tr>
      <w:tr w:rsidR="00D17357" w:rsidRPr="002B0AD1" w14:paraId="70AD6AA1" w14:textId="77777777" w:rsidTr="00A53750">
        <w:trPr>
          <w:trHeight w:val="540"/>
        </w:trPr>
        <w:tc>
          <w:tcPr>
            <w:tcW w:w="2340" w:type="dxa"/>
          </w:tcPr>
          <w:p w14:paraId="26875C25" w14:textId="77777777" w:rsidR="001E5191" w:rsidRPr="002B0AD1" w:rsidRDefault="001E5191" w:rsidP="00A53750">
            <w:pPr>
              <w:jc w:val="center"/>
            </w:pPr>
            <w:r w:rsidRPr="002B0AD1">
              <w:t xml:space="preserve">Низкий </w:t>
            </w:r>
          </w:p>
        </w:tc>
        <w:tc>
          <w:tcPr>
            <w:tcW w:w="3240" w:type="dxa"/>
          </w:tcPr>
          <w:p w14:paraId="31E6C119" w14:textId="77777777" w:rsidR="001E5191" w:rsidRPr="002B0AD1" w:rsidRDefault="001E5191" w:rsidP="00A53750">
            <w:pPr>
              <w:ind w:left="180" w:firstLine="708"/>
              <w:jc w:val="center"/>
            </w:pPr>
            <w:r w:rsidRPr="002B0AD1">
              <w:t>4</w:t>
            </w:r>
          </w:p>
          <w:p w14:paraId="7C8AA4C2" w14:textId="77777777" w:rsidR="001E5191" w:rsidRPr="002B0AD1" w:rsidRDefault="001E5191" w:rsidP="00A53750">
            <w:pPr>
              <w:ind w:left="180" w:firstLine="708"/>
              <w:jc w:val="center"/>
            </w:pPr>
            <w:r w:rsidRPr="002B0AD1">
              <w:t>5</w:t>
            </w:r>
          </w:p>
        </w:tc>
        <w:tc>
          <w:tcPr>
            <w:tcW w:w="3960" w:type="dxa"/>
            <w:vMerge w:val="restart"/>
          </w:tcPr>
          <w:p w14:paraId="6DDFAE05" w14:textId="77777777" w:rsidR="001E5191" w:rsidRPr="002B0AD1" w:rsidRDefault="001E5191" w:rsidP="00A53750">
            <w:pPr>
              <w:ind w:left="180" w:firstLine="708"/>
              <w:jc w:val="center"/>
            </w:pPr>
          </w:p>
          <w:p w14:paraId="3923E649" w14:textId="77777777" w:rsidR="001E5191" w:rsidRPr="002B0AD1" w:rsidRDefault="001E5191" w:rsidP="00A53750">
            <w:pPr>
              <w:ind w:left="180" w:firstLine="708"/>
              <w:jc w:val="center"/>
            </w:pPr>
          </w:p>
          <w:p w14:paraId="31464AB9" w14:textId="77777777" w:rsidR="001E5191" w:rsidRPr="002B0AD1" w:rsidRDefault="001E5191" w:rsidP="00A53750">
            <w:pPr>
              <w:ind w:left="180" w:firstLine="708"/>
              <w:jc w:val="center"/>
            </w:pPr>
            <w:r w:rsidRPr="002B0AD1">
              <w:t>Не сформировано</w:t>
            </w:r>
          </w:p>
        </w:tc>
      </w:tr>
      <w:tr w:rsidR="00D17357" w:rsidRPr="002B0AD1" w14:paraId="2D958658" w14:textId="77777777" w:rsidTr="00A53750">
        <w:trPr>
          <w:trHeight w:val="525"/>
        </w:trPr>
        <w:tc>
          <w:tcPr>
            <w:tcW w:w="2340" w:type="dxa"/>
            <w:vMerge w:val="restart"/>
          </w:tcPr>
          <w:p w14:paraId="47E09102" w14:textId="77777777" w:rsidR="001E5191" w:rsidRPr="002B0AD1" w:rsidRDefault="001E5191" w:rsidP="00A53750">
            <w:pPr>
              <w:jc w:val="center"/>
            </w:pPr>
          </w:p>
          <w:p w14:paraId="0D27D092" w14:textId="77777777" w:rsidR="001E5191" w:rsidRPr="002B0AD1" w:rsidRDefault="001E5191" w:rsidP="00A53750">
            <w:pPr>
              <w:jc w:val="center"/>
            </w:pPr>
          </w:p>
          <w:p w14:paraId="4B793885" w14:textId="77777777" w:rsidR="001E5191" w:rsidRPr="002B0AD1" w:rsidRDefault="001E5191" w:rsidP="00A53750">
            <w:pPr>
              <w:jc w:val="center"/>
            </w:pPr>
            <w:r w:rsidRPr="002B0AD1">
              <w:t xml:space="preserve">Ниже </w:t>
            </w:r>
          </w:p>
          <w:p w14:paraId="047A2B19" w14:textId="77777777" w:rsidR="001E5191" w:rsidRPr="002B0AD1" w:rsidRDefault="001E5191" w:rsidP="00A53750">
            <w:pPr>
              <w:jc w:val="center"/>
            </w:pPr>
            <w:r w:rsidRPr="002B0AD1">
              <w:t>среднего</w:t>
            </w:r>
          </w:p>
          <w:p w14:paraId="5DD41D52" w14:textId="77777777" w:rsidR="001E5191" w:rsidRPr="002B0AD1" w:rsidRDefault="001E5191" w:rsidP="00A53750">
            <w:pPr>
              <w:jc w:val="center"/>
            </w:pPr>
          </w:p>
          <w:p w14:paraId="2D75B851" w14:textId="77777777" w:rsidR="001E5191" w:rsidRPr="002B0AD1" w:rsidRDefault="001E5191" w:rsidP="00A53750"/>
          <w:p w14:paraId="182CD9FD" w14:textId="77777777" w:rsidR="001E5191" w:rsidRPr="002B0AD1" w:rsidRDefault="001E5191" w:rsidP="00A53750">
            <w:pPr>
              <w:jc w:val="center"/>
            </w:pPr>
          </w:p>
          <w:p w14:paraId="0BB37B3B" w14:textId="77777777" w:rsidR="001E5191" w:rsidRPr="002B0AD1" w:rsidRDefault="001E5191" w:rsidP="00A53750">
            <w:pPr>
              <w:jc w:val="center"/>
            </w:pPr>
          </w:p>
          <w:p w14:paraId="7F8B425F" w14:textId="77777777" w:rsidR="001E5191" w:rsidRPr="002B0AD1" w:rsidRDefault="001E5191" w:rsidP="00A53750"/>
        </w:tc>
        <w:tc>
          <w:tcPr>
            <w:tcW w:w="3240" w:type="dxa"/>
          </w:tcPr>
          <w:p w14:paraId="1C7E42B4" w14:textId="77777777" w:rsidR="001E5191" w:rsidRPr="002B0AD1" w:rsidRDefault="001E5191" w:rsidP="00A53750">
            <w:pPr>
              <w:ind w:left="180" w:firstLine="708"/>
              <w:jc w:val="center"/>
            </w:pPr>
            <w:r w:rsidRPr="002B0AD1">
              <w:t>6</w:t>
            </w:r>
          </w:p>
          <w:p w14:paraId="32D1C789" w14:textId="77777777" w:rsidR="001E5191" w:rsidRPr="002B0AD1" w:rsidRDefault="001E5191" w:rsidP="00A53750">
            <w:pPr>
              <w:ind w:left="180" w:firstLine="708"/>
              <w:jc w:val="center"/>
            </w:pPr>
            <w:r w:rsidRPr="002B0AD1">
              <w:t>7</w:t>
            </w:r>
          </w:p>
          <w:p w14:paraId="34E0ABEF" w14:textId="77777777" w:rsidR="001E5191" w:rsidRPr="002B0AD1" w:rsidRDefault="001E5191" w:rsidP="00A53750">
            <w:pPr>
              <w:ind w:left="180" w:firstLine="708"/>
              <w:jc w:val="center"/>
            </w:pPr>
            <w:r w:rsidRPr="002B0AD1">
              <w:t>8</w:t>
            </w:r>
          </w:p>
        </w:tc>
        <w:tc>
          <w:tcPr>
            <w:tcW w:w="3960" w:type="dxa"/>
            <w:vMerge/>
          </w:tcPr>
          <w:p w14:paraId="2A30CF82" w14:textId="77777777" w:rsidR="001E5191" w:rsidRPr="002B0AD1" w:rsidRDefault="001E5191" w:rsidP="00A53750">
            <w:pPr>
              <w:ind w:left="180" w:firstLine="708"/>
              <w:jc w:val="center"/>
            </w:pPr>
          </w:p>
        </w:tc>
      </w:tr>
      <w:tr w:rsidR="00D17357" w:rsidRPr="002B0AD1" w14:paraId="2BA94F83" w14:textId="77777777" w:rsidTr="00A53750">
        <w:trPr>
          <w:trHeight w:val="2179"/>
        </w:trPr>
        <w:tc>
          <w:tcPr>
            <w:tcW w:w="2340" w:type="dxa"/>
            <w:vMerge/>
          </w:tcPr>
          <w:p w14:paraId="5C4FA8D2" w14:textId="77777777" w:rsidR="001E5191" w:rsidRPr="002B0AD1" w:rsidRDefault="001E5191" w:rsidP="00A53750">
            <w:pPr>
              <w:jc w:val="center"/>
            </w:pPr>
          </w:p>
        </w:tc>
        <w:tc>
          <w:tcPr>
            <w:tcW w:w="3240" w:type="dxa"/>
          </w:tcPr>
          <w:p w14:paraId="770C6BBC" w14:textId="77777777" w:rsidR="001E5191" w:rsidRPr="002B0AD1" w:rsidRDefault="001E5191" w:rsidP="00A53750">
            <w:pPr>
              <w:ind w:left="180" w:firstLine="708"/>
              <w:jc w:val="center"/>
            </w:pPr>
            <w:r w:rsidRPr="002B0AD1">
              <w:t>9</w:t>
            </w:r>
          </w:p>
          <w:p w14:paraId="328DF745" w14:textId="77777777" w:rsidR="001E5191" w:rsidRPr="002B0AD1" w:rsidRDefault="001E5191" w:rsidP="00A53750">
            <w:pPr>
              <w:ind w:left="180" w:firstLine="708"/>
              <w:jc w:val="center"/>
            </w:pPr>
            <w:r w:rsidRPr="002B0AD1">
              <w:t>10</w:t>
            </w:r>
          </w:p>
          <w:p w14:paraId="0B53E22B" w14:textId="77777777" w:rsidR="001E5191" w:rsidRPr="002B0AD1" w:rsidRDefault="001E5191" w:rsidP="00A53750">
            <w:pPr>
              <w:ind w:left="180" w:firstLine="708"/>
              <w:jc w:val="center"/>
            </w:pPr>
            <w:r w:rsidRPr="002B0AD1">
              <w:t>11</w:t>
            </w:r>
          </w:p>
          <w:p w14:paraId="2C1845C4" w14:textId="77777777" w:rsidR="001E5191" w:rsidRPr="002B0AD1" w:rsidRDefault="001E5191" w:rsidP="00A53750">
            <w:pPr>
              <w:ind w:left="180" w:firstLine="708"/>
              <w:jc w:val="center"/>
            </w:pPr>
            <w:r w:rsidRPr="002B0AD1">
              <w:t>12</w:t>
            </w:r>
          </w:p>
          <w:p w14:paraId="3A39483F" w14:textId="77777777" w:rsidR="001E5191" w:rsidRPr="002B0AD1" w:rsidRDefault="001E5191" w:rsidP="00A53750">
            <w:pPr>
              <w:ind w:left="180" w:firstLine="708"/>
              <w:jc w:val="center"/>
            </w:pPr>
            <w:r w:rsidRPr="002B0AD1">
              <w:t>13</w:t>
            </w:r>
          </w:p>
          <w:p w14:paraId="42955CC6" w14:textId="77777777" w:rsidR="001E5191" w:rsidRPr="002B0AD1" w:rsidRDefault="001E5191" w:rsidP="00A53750">
            <w:pPr>
              <w:ind w:left="180" w:firstLine="708"/>
              <w:jc w:val="center"/>
            </w:pPr>
            <w:r w:rsidRPr="002B0AD1">
              <w:t>14</w:t>
            </w:r>
          </w:p>
        </w:tc>
        <w:tc>
          <w:tcPr>
            <w:tcW w:w="3960" w:type="dxa"/>
          </w:tcPr>
          <w:p w14:paraId="7714E122" w14:textId="77777777" w:rsidR="001E5191" w:rsidRPr="002B0AD1" w:rsidRDefault="001E5191" w:rsidP="00A53750">
            <w:pPr>
              <w:ind w:left="180" w:firstLine="708"/>
              <w:jc w:val="center"/>
            </w:pPr>
          </w:p>
          <w:p w14:paraId="770DC0F2" w14:textId="77777777" w:rsidR="001E5191" w:rsidRPr="002B0AD1" w:rsidRDefault="001E5191" w:rsidP="00A53750">
            <w:pPr>
              <w:ind w:left="180" w:firstLine="708"/>
              <w:jc w:val="center"/>
            </w:pPr>
          </w:p>
          <w:p w14:paraId="65AFFDD2" w14:textId="77777777" w:rsidR="001E5191" w:rsidRPr="002B0AD1" w:rsidRDefault="001E5191" w:rsidP="00A53750">
            <w:pPr>
              <w:ind w:left="180" w:firstLine="708"/>
              <w:jc w:val="center"/>
            </w:pPr>
            <w:r w:rsidRPr="002B0AD1">
              <w:t>На стадии     формирования</w:t>
            </w:r>
          </w:p>
        </w:tc>
      </w:tr>
      <w:tr w:rsidR="00D17357" w:rsidRPr="002B0AD1" w14:paraId="1A5CC5D5" w14:textId="77777777" w:rsidTr="00A53750">
        <w:trPr>
          <w:trHeight w:val="1785"/>
        </w:trPr>
        <w:tc>
          <w:tcPr>
            <w:tcW w:w="2340" w:type="dxa"/>
          </w:tcPr>
          <w:p w14:paraId="195C0F7C" w14:textId="77777777" w:rsidR="001E5191" w:rsidRPr="002B0AD1" w:rsidRDefault="001E5191" w:rsidP="00A53750">
            <w:pPr>
              <w:jc w:val="center"/>
            </w:pPr>
            <w:r w:rsidRPr="002B0AD1">
              <w:t>средний</w:t>
            </w:r>
          </w:p>
        </w:tc>
        <w:tc>
          <w:tcPr>
            <w:tcW w:w="3240" w:type="dxa"/>
          </w:tcPr>
          <w:p w14:paraId="7BCAD90B" w14:textId="77777777" w:rsidR="001E5191" w:rsidRPr="002B0AD1" w:rsidRDefault="001E5191" w:rsidP="00A53750">
            <w:pPr>
              <w:ind w:left="180" w:firstLine="708"/>
              <w:jc w:val="center"/>
            </w:pPr>
            <w:r w:rsidRPr="002B0AD1">
              <w:t>15</w:t>
            </w:r>
          </w:p>
          <w:p w14:paraId="2FF56266" w14:textId="77777777" w:rsidR="001E5191" w:rsidRPr="002B0AD1" w:rsidRDefault="001E5191" w:rsidP="00A53750">
            <w:pPr>
              <w:ind w:left="180" w:firstLine="708"/>
              <w:jc w:val="center"/>
            </w:pPr>
            <w:r w:rsidRPr="002B0AD1">
              <w:t>16</w:t>
            </w:r>
          </w:p>
          <w:p w14:paraId="73CCB001" w14:textId="77777777" w:rsidR="001E5191" w:rsidRPr="002B0AD1" w:rsidRDefault="001E5191" w:rsidP="00A53750">
            <w:pPr>
              <w:ind w:left="180" w:firstLine="708"/>
              <w:jc w:val="center"/>
            </w:pPr>
            <w:r w:rsidRPr="002B0AD1">
              <w:t>17</w:t>
            </w:r>
          </w:p>
          <w:p w14:paraId="0E89051C" w14:textId="77777777" w:rsidR="001E5191" w:rsidRPr="002B0AD1" w:rsidRDefault="001E5191" w:rsidP="00A53750">
            <w:pPr>
              <w:ind w:left="180" w:firstLine="708"/>
              <w:jc w:val="center"/>
            </w:pPr>
            <w:r w:rsidRPr="002B0AD1">
              <w:t>18</w:t>
            </w:r>
          </w:p>
          <w:p w14:paraId="3995C8A2" w14:textId="77777777" w:rsidR="001E5191" w:rsidRPr="002B0AD1" w:rsidRDefault="001E5191" w:rsidP="00A53750">
            <w:pPr>
              <w:ind w:left="180" w:firstLine="708"/>
              <w:jc w:val="center"/>
            </w:pPr>
            <w:r w:rsidRPr="002B0AD1">
              <w:t>19</w:t>
            </w:r>
          </w:p>
          <w:p w14:paraId="423EB0F0" w14:textId="77777777" w:rsidR="001E5191" w:rsidRPr="002B0AD1" w:rsidRDefault="001E5191" w:rsidP="00A53750">
            <w:pPr>
              <w:ind w:left="180" w:firstLine="708"/>
              <w:jc w:val="center"/>
            </w:pPr>
            <w:r w:rsidRPr="002B0AD1">
              <w:t>20</w:t>
            </w:r>
          </w:p>
        </w:tc>
        <w:tc>
          <w:tcPr>
            <w:tcW w:w="3960" w:type="dxa"/>
            <w:vMerge w:val="restart"/>
          </w:tcPr>
          <w:p w14:paraId="7A16C8F7" w14:textId="77777777" w:rsidR="001E5191" w:rsidRPr="002B0AD1" w:rsidRDefault="001E5191" w:rsidP="00A53750">
            <w:pPr>
              <w:ind w:left="180" w:firstLine="708"/>
              <w:jc w:val="center"/>
            </w:pPr>
          </w:p>
          <w:p w14:paraId="5728AD81" w14:textId="77777777" w:rsidR="001E5191" w:rsidRPr="002B0AD1" w:rsidRDefault="001E5191" w:rsidP="00A53750">
            <w:pPr>
              <w:ind w:left="180" w:firstLine="708"/>
              <w:jc w:val="center"/>
            </w:pPr>
          </w:p>
          <w:p w14:paraId="4E951EC8" w14:textId="77777777" w:rsidR="001E5191" w:rsidRPr="002B0AD1" w:rsidRDefault="001E5191" w:rsidP="00A53750">
            <w:pPr>
              <w:ind w:left="180" w:firstLine="708"/>
              <w:jc w:val="center"/>
            </w:pPr>
          </w:p>
          <w:p w14:paraId="49CAAE3B" w14:textId="77777777" w:rsidR="001E5191" w:rsidRPr="002B0AD1" w:rsidRDefault="001E5191" w:rsidP="00A53750">
            <w:pPr>
              <w:ind w:left="180" w:firstLine="708"/>
              <w:jc w:val="center"/>
            </w:pPr>
          </w:p>
          <w:p w14:paraId="7F8AE386" w14:textId="77777777" w:rsidR="001E5191" w:rsidRPr="002B0AD1" w:rsidRDefault="001E5191" w:rsidP="00A53750">
            <w:pPr>
              <w:ind w:left="180" w:firstLine="708"/>
              <w:jc w:val="center"/>
            </w:pPr>
          </w:p>
          <w:p w14:paraId="0E478092" w14:textId="77777777" w:rsidR="001E5191" w:rsidRPr="002B0AD1" w:rsidRDefault="001E5191" w:rsidP="00A53750">
            <w:pPr>
              <w:ind w:left="180" w:firstLine="708"/>
              <w:jc w:val="center"/>
            </w:pPr>
            <w:r w:rsidRPr="002B0AD1">
              <w:t>частично</w:t>
            </w:r>
          </w:p>
          <w:p w14:paraId="681C224D" w14:textId="77777777" w:rsidR="001E5191" w:rsidRPr="002B0AD1" w:rsidRDefault="001E5191" w:rsidP="00A53750">
            <w:pPr>
              <w:jc w:val="center"/>
            </w:pPr>
            <w:r w:rsidRPr="002B0AD1">
              <w:t>сформировано</w:t>
            </w:r>
          </w:p>
        </w:tc>
      </w:tr>
      <w:tr w:rsidR="00D17357" w:rsidRPr="002B0AD1" w14:paraId="7ACFC8CE" w14:textId="77777777" w:rsidTr="00AF5284">
        <w:trPr>
          <w:trHeight w:val="1465"/>
        </w:trPr>
        <w:tc>
          <w:tcPr>
            <w:tcW w:w="2340" w:type="dxa"/>
          </w:tcPr>
          <w:p w14:paraId="741E3865" w14:textId="77777777" w:rsidR="001E5191" w:rsidRPr="002B0AD1" w:rsidRDefault="001E5191" w:rsidP="00A53750">
            <w:pPr>
              <w:ind w:left="180"/>
              <w:jc w:val="center"/>
            </w:pPr>
          </w:p>
          <w:p w14:paraId="4666677D" w14:textId="77777777" w:rsidR="001E5191" w:rsidRPr="002B0AD1" w:rsidRDefault="001E5191" w:rsidP="00A53750">
            <w:pPr>
              <w:ind w:left="180"/>
              <w:jc w:val="center"/>
            </w:pPr>
            <w:r w:rsidRPr="002B0AD1">
              <w:t>Выше</w:t>
            </w:r>
          </w:p>
          <w:p w14:paraId="619CF65B" w14:textId="77777777" w:rsidR="001E5191" w:rsidRPr="002B0AD1" w:rsidRDefault="001E5191" w:rsidP="00A53750">
            <w:pPr>
              <w:ind w:left="180"/>
              <w:jc w:val="center"/>
            </w:pPr>
            <w:r w:rsidRPr="002B0AD1">
              <w:t>среднего</w:t>
            </w:r>
          </w:p>
        </w:tc>
        <w:tc>
          <w:tcPr>
            <w:tcW w:w="3240" w:type="dxa"/>
          </w:tcPr>
          <w:p w14:paraId="5DA3F9FE" w14:textId="77777777" w:rsidR="001E5191" w:rsidRPr="002B0AD1" w:rsidRDefault="001E5191" w:rsidP="00A53750">
            <w:pPr>
              <w:ind w:left="180" w:firstLine="708"/>
              <w:jc w:val="center"/>
            </w:pPr>
            <w:r w:rsidRPr="002B0AD1">
              <w:t>21</w:t>
            </w:r>
          </w:p>
          <w:p w14:paraId="76BA658E" w14:textId="77777777" w:rsidR="001E5191" w:rsidRPr="002B0AD1" w:rsidRDefault="001E5191" w:rsidP="00A53750">
            <w:pPr>
              <w:ind w:left="180" w:firstLine="708"/>
              <w:jc w:val="center"/>
            </w:pPr>
            <w:r w:rsidRPr="002B0AD1">
              <w:t>22</w:t>
            </w:r>
          </w:p>
          <w:p w14:paraId="67D6E215" w14:textId="77777777" w:rsidR="001E5191" w:rsidRPr="002B0AD1" w:rsidRDefault="001E5191" w:rsidP="00A53750">
            <w:pPr>
              <w:ind w:left="180" w:firstLine="708"/>
              <w:jc w:val="center"/>
            </w:pPr>
            <w:r w:rsidRPr="002B0AD1">
              <w:t>23</w:t>
            </w:r>
          </w:p>
          <w:p w14:paraId="39AC363E" w14:textId="77777777" w:rsidR="001E5191" w:rsidRPr="002B0AD1" w:rsidRDefault="001E5191" w:rsidP="00A53750">
            <w:pPr>
              <w:ind w:left="180" w:firstLine="708"/>
              <w:jc w:val="center"/>
            </w:pPr>
            <w:r w:rsidRPr="002B0AD1">
              <w:t>24</w:t>
            </w:r>
          </w:p>
          <w:p w14:paraId="1EA9B09B" w14:textId="77777777" w:rsidR="001E5191" w:rsidRPr="002B0AD1" w:rsidRDefault="001E5191" w:rsidP="00AF5284">
            <w:pPr>
              <w:ind w:left="180" w:firstLine="708"/>
              <w:jc w:val="center"/>
            </w:pPr>
            <w:r w:rsidRPr="002B0AD1">
              <w:t>25</w:t>
            </w:r>
          </w:p>
        </w:tc>
        <w:tc>
          <w:tcPr>
            <w:tcW w:w="3960" w:type="dxa"/>
            <w:vMerge/>
          </w:tcPr>
          <w:p w14:paraId="6EE8FA1B" w14:textId="77777777" w:rsidR="001E5191" w:rsidRPr="002B0AD1" w:rsidRDefault="001E5191" w:rsidP="00A53750">
            <w:pPr>
              <w:ind w:left="180" w:firstLine="708"/>
              <w:jc w:val="center"/>
            </w:pPr>
          </w:p>
        </w:tc>
      </w:tr>
      <w:tr w:rsidR="00D17357" w:rsidRPr="002B0AD1" w14:paraId="5A210B76" w14:textId="77777777" w:rsidTr="00A53750">
        <w:trPr>
          <w:trHeight w:val="377"/>
        </w:trPr>
        <w:tc>
          <w:tcPr>
            <w:tcW w:w="2340" w:type="dxa"/>
          </w:tcPr>
          <w:p w14:paraId="10576F5D" w14:textId="77777777" w:rsidR="001E5191" w:rsidRPr="002B0AD1" w:rsidRDefault="001E5191" w:rsidP="00D74B1E">
            <w:pPr>
              <w:jc w:val="center"/>
            </w:pPr>
            <w:r w:rsidRPr="002B0AD1">
              <w:t>Высокий</w:t>
            </w:r>
          </w:p>
        </w:tc>
        <w:tc>
          <w:tcPr>
            <w:tcW w:w="3240" w:type="dxa"/>
          </w:tcPr>
          <w:p w14:paraId="05580540" w14:textId="77777777" w:rsidR="00AF5284" w:rsidRDefault="00AF5284" w:rsidP="00A53750">
            <w:pPr>
              <w:jc w:val="center"/>
            </w:pPr>
            <w:r>
              <w:t>26</w:t>
            </w:r>
          </w:p>
          <w:p w14:paraId="1CCE2026" w14:textId="77777777" w:rsidR="001E5191" w:rsidRPr="002B0AD1" w:rsidRDefault="001E5191" w:rsidP="00A53750">
            <w:pPr>
              <w:jc w:val="center"/>
            </w:pPr>
            <w:r w:rsidRPr="002B0AD1">
              <w:t xml:space="preserve"> 27</w:t>
            </w:r>
          </w:p>
        </w:tc>
        <w:tc>
          <w:tcPr>
            <w:tcW w:w="3960" w:type="dxa"/>
          </w:tcPr>
          <w:p w14:paraId="2AB4189D" w14:textId="77777777" w:rsidR="001E5191" w:rsidRPr="002B0AD1" w:rsidRDefault="001E5191" w:rsidP="00A53750">
            <w:pPr>
              <w:ind w:left="180" w:firstLine="708"/>
              <w:jc w:val="center"/>
            </w:pPr>
            <w:r w:rsidRPr="002B0AD1">
              <w:t>сформировано</w:t>
            </w:r>
          </w:p>
        </w:tc>
      </w:tr>
    </w:tbl>
    <w:p w14:paraId="40C19232" w14:textId="77777777" w:rsidR="001E5191" w:rsidRPr="002B0AD1" w:rsidRDefault="001E5191" w:rsidP="001E5191">
      <w:pPr>
        <w:ind w:firstLine="708"/>
      </w:pPr>
    </w:p>
    <w:p w14:paraId="5D126A52" w14:textId="77777777" w:rsidR="001E5191" w:rsidRPr="002B0AD1" w:rsidRDefault="001E5191" w:rsidP="001E5191">
      <w:pPr>
        <w:ind w:firstLine="708"/>
      </w:pPr>
    </w:p>
    <w:p w14:paraId="2685A3AF" w14:textId="77777777" w:rsidR="001E5191" w:rsidRPr="002B0AD1" w:rsidRDefault="001E5191" w:rsidP="001E5191">
      <w:pPr>
        <w:ind w:firstLine="708"/>
      </w:pPr>
    </w:p>
    <w:p w14:paraId="6FE52685" w14:textId="77777777" w:rsidR="007F6A34" w:rsidRPr="002B0AD1" w:rsidRDefault="007F6A34" w:rsidP="00A54723"/>
    <w:p w14:paraId="4503B420" w14:textId="77777777" w:rsidR="00A54723" w:rsidRDefault="00A54723" w:rsidP="00A54723"/>
    <w:p w14:paraId="3A221A8C" w14:textId="77777777" w:rsidR="00E27EBF" w:rsidRDefault="00E27EBF" w:rsidP="00A54723"/>
    <w:p w14:paraId="49614E6A" w14:textId="77777777" w:rsidR="00E27EBF" w:rsidRDefault="00E27EBF" w:rsidP="00A54723"/>
    <w:p w14:paraId="350A2561" w14:textId="77777777" w:rsidR="00384D2A" w:rsidRDefault="00384D2A" w:rsidP="00A54723"/>
    <w:p w14:paraId="6148D127" w14:textId="77777777" w:rsidR="00384D2A" w:rsidRDefault="00384D2A" w:rsidP="00A54723"/>
    <w:p w14:paraId="418CB9FB" w14:textId="77777777" w:rsidR="00384D2A" w:rsidRDefault="00384D2A" w:rsidP="00A54723"/>
    <w:p w14:paraId="4EC7B2D7" w14:textId="77777777" w:rsidR="00384D2A" w:rsidRDefault="00384D2A" w:rsidP="00A54723"/>
    <w:p w14:paraId="5E24C815" w14:textId="77777777" w:rsidR="00384D2A" w:rsidRDefault="00384D2A" w:rsidP="00A54723"/>
    <w:p w14:paraId="441CAFA3" w14:textId="77777777" w:rsidR="00384D2A" w:rsidRDefault="00384D2A" w:rsidP="00A54723"/>
    <w:p w14:paraId="1B8ACA2C" w14:textId="77777777" w:rsidR="00384D2A" w:rsidRDefault="00384D2A" w:rsidP="00A54723"/>
    <w:p w14:paraId="367AB82D" w14:textId="77777777" w:rsidR="00384D2A" w:rsidRDefault="00384D2A" w:rsidP="00A54723"/>
    <w:p w14:paraId="1CF8670C" w14:textId="77777777" w:rsidR="00384D2A" w:rsidRDefault="00384D2A" w:rsidP="00A54723"/>
    <w:p w14:paraId="009602E4" w14:textId="77777777" w:rsidR="00384D2A" w:rsidRDefault="00384D2A" w:rsidP="00A54723"/>
    <w:p w14:paraId="15F99BE7" w14:textId="77777777" w:rsidR="00E27EBF" w:rsidRDefault="00E27EBF" w:rsidP="00A54723"/>
    <w:p w14:paraId="23DEB3CE" w14:textId="77777777" w:rsidR="00E27EBF" w:rsidRDefault="00E27EBF" w:rsidP="00A54723"/>
    <w:p w14:paraId="31A49E5F" w14:textId="77777777" w:rsidR="00AF5284" w:rsidRPr="002B0AD1" w:rsidRDefault="00AF5284" w:rsidP="00A54723"/>
    <w:p w14:paraId="135C6B02" w14:textId="77777777" w:rsidR="00427B7E" w:rsidRPr="002B0AD1" w:rsidRDefault="00427B7E" w:rsidP="001E5191">
      <w:pPr>
        <w:spacing w:after="120"/>
        <w:jc w:val="center"/>
      </w:pPr>
    </w:p>
    <w:p w14:paraId="5B81E84E" w14:textId="77777777" w:rsidR="001E5191" w:rsidRPr="002B0AD1" w:rsidRDefault="00B43A47" w:rsidP="001E5191">
      <w:pPr>
        <w:spacing w:after="120"/>
        <w:jc w:val="center"/>
        <w:rPr>
          <w:b/>
        </w:rPr>
      </w:pPr>
      <w:r>
        <w:rPr>
          <w:b/>
        </w:rPr>
        <w:t>26</w:t>
      </w:r>
      <w:r w:rsidR="00A54723" w:rsidRPr="002B0AD1">
        <w:rPr>
          <w:b/>
        </w:rPr>
        <w:t xml:space="preserve">.2 </w:t>
      </w:r>
      <w:r w:rsidR="001E5191" w:rsidRPr="002B0AD1">
        <w:rPr>
          <w:b/>
        </w:rPr>
        <w:t>Вербальный тест, определяющий готовность детей к школьному обучению.</w:t>
      </w:r>
    </w:p>
    <w:p w14:paraId="21B9DFDA" w14:textId="77777777" w:rsidR="001E5191" w:rsidRPr="002B0AD1" w:rsidRDefault="001E5191" w:rsidP="001E5191">
      <w:pPr>
        <w:spacing w:after="120"/>
        <w:rPr>
          <w:b/>
        </w:rPr>
      </w:pPr>
      <w:r w:rsidRPr="002B0AD1">
        <w:rPr>
          <w:b/>
        </w:rPr>
        <w:t>МБДОУ детский сад № 5, подготовительная группа №______</w:t>
      </w:r>
    </w:p>
    <w:p w14:paraId="72CD7261" w14:textId="77777777" w:rsidR="001E5191" w:rsidRPr="002B0AD1" w:rsidRDefault="001E5191" w:rsidP="001E5191">
      <w:pPr>
        <w:spacing w:after="120"/>
        <w:rPr>
          <w:b/>
        </w:rPr>
      </w:pPr>
      <w:r w:rsidRPr="002B0AD1">
        <w:rPr>
          <w:b/>
        </w:rPr>
        <w:t>ФИ ребенка________________________________________________________________</w:t>
      </w:r>
    </w:p>
    <w:p w14:paraId="4EA9D851" w14:textId="77777777" w:rsidR="001E5191" w:rsidRPr="002B0AD1" w:rsidRDefault="001E5191" w:rsidP="001E5191">
      <w:pPr>
        <w:spacing w:after="120"/>
        <w:jc w:val="center"/>
        <w:rPr>
          <w:b/>
        </w:rPr>
      </w:pPr>
    </w:p>
    <w:p w14:paraId="64DC769D" w14:textId="77777777" w:rsidR="001E5191" w:rsidRPr="002B0AD1" w:rsidRDefault="001E5191" w:rsidP="001E5191">
      <w:pPr>
        <w:spacing w:after="120"/>
        <w:jc w:val="both"/>
        <w:rPr>
          <w:b/>
          <w:i/>
        </w:rPr>
      </w:pPr>
      <w:r w:rsidRPr="002B0AD1">
        <w:rPr>
          <w:b/>
          <w:i/>
        </w:rPr>
        <w:t xml:space="preserve">1. Какое животное больше </w:t>
      </w:r>
      <w:proofErr w:type="gramStart"/>
      <w:r w:rsidRPr="002B0AD1">
        <w:rPr>
          <w:b/>
          <w:i/>
        </w:rPr>
        <w:t>–  лошадь</w:t>
      </w:r>
      <w:proofErr w:type="gramEnd"/>
      <w:r w:rsidRPr="002B0AD1">
        <w:rPr>
          <w:b/>
          <w:i/>
        </w:rPr>
        <w:t xml:space="preserve"> или собака? </w:t>
      </w:r>
    </w:p>
    <w:p w14:paraId="78BF410B" w14:textId="77777777" w:rsidR="001E5191" w:rsidRPr="002B0AD1" w:rsidRDefault="001E5191" w:rsidP="001E5191">
      <w:pPr>
        <w:spacing w:after="120"/>
        <w:ind w:firstLine="708"/>
        <w:jc w:val="both"/>
      </w:pPr>
      <w:r w:rsidRPr="002B0AD1">
        <w:t xml:space="preserve">«Лошадь» </w:t>
      </w:r>
      <w:proofErr w:type="gramStart"/>
      <w:r w:rsidRPr="002B0AD1">
        <w:t>–  2</w:t>
      </w:r>
      <w:proofErr w:type="gramEnd"/>
      <w:r w:rsidRPr="002B0AD1">
        <w:t xml:space="preserve"> балла;</w:t>
      </w:r>
    </w:p>
    <w:p w14:paraId="5C2F454C" w14:textId="77777777" w:rsidR="001E5191" w:rsidRPr="002B0AD1" w:rsidRDefault="001E5191" w:rsidP="001E5191">
      <w:pPr>
        <w:spacing w:after="120"/>
        <w:ind w:firstLine="708"/>
        <w:jc w:val="both"/>
      </w:pPr>
      <w:r w:rsidRPr="002B0AD1">
        <w:t xml:space="preserve">неправильный ответ – </w:t>
      </w:r>
      <w:proofErr w:type="gramStart"/>
      <w:r w:rsidRPr="002B0AD1">
        <w:t>0  баллов</w:t>
      </w:r>
      <w:proofErr w:type="gramEnd"/>
      <w:r w:rsidRPr="002B0AD1">
        <w:t>.</w:t>
      </w:r>
    </w:p>
    <w:p w14:paraId="1C8249A8" w14:textId="77777777" w:rsidR="001E5191" w:rsidRPr="002B0AD1" w:rsidRDefault="001E5191" w:rsidP="001E5191">
      <w:pPr>
        <w:spacing w:after="120"/>
        <w:jc w:val="both"/>
        <w:rPr>
          <w:b/>
          <w:i/>
        </w:rPr>
      </w:pPr>
      <w:r w:rsidRPr="002B0AD1">
        <w:rPr>
          <w:b/>
          <w:i/>
        </w:rPr>
        <w:t>2. Днем светло, а ночью – …?</w:t>
      </w:r>
    </w:p>
    <w:p w14:paraId="4D506BBA" w14:textId="77777777" w:rsidR="001E5191" w:rsidRPr="002B0AD1" w:rsidRDefault="001E5191" w:rsidP="001E5191">
      <w:pPr>
        <w:spacing w:after="120"/>
        <w:jc w:val="both"/>
      </w:pPr>
      <w:r w:rsidRPr="002B0AD1">
        <w:tab/>
        <w:t>«</w:t>
      </w:r>
      <w:proofErr w:type="gramStart"/>
      <w:r w:rsidRPr="002B0AD1">
        <w:t>Темно»  –</w:t>
      </w:r>
      <w:proofErr w:type="gramEnd"/>
      <w:r w:rsidRPr="002B0AD1">
        <w:t xml:space="preserve"> 2 балла;</w:t>
      </w:r>
    </w:p>
    <w:p w14:paraId="2141932B" w14:textId="77777777" w:rsidR="001E5191" w:rsidRPr="002B0AD1" w:rsidRDefault="001E5191" w:rsidP="001E5191">
      <w:pPr>
        <w:spacing w:after="120"/>
        <w:ind w:firstLine="708"/>
        <w:jc w:val="both"/>
      </w:pPr>
      <w:r w:rsidRPr="002B0AD1">
        <w:t>неправильный ответ – 0 баллов.</w:t>
      </w:r>
    </w:p>
    <w:p w14:paraId="6BB78EDE" w14:textId="77777777" w:rsidR="001E5191" w:rsidRPr="002B0AD1" w:rsidRDefault="001E5191" w:rsidP="001E5191">
      <w:pPr>
        <w:spacing w:after="120"/>
        <w:jc w:val="both"/>
        <w:rPr>
          <w:b/>
          <w:i/>
        </w:rPr>
      </w:pPr>
      <w:r w:rsidRPr="002B0AD1">
        <w:rPr>
          <w:b/>
          <w:i/>
        </w:rPr>
        <w:t>3. Небо голубое, а трава – …?</w:t>
      </w:r>
    </w:p>
    <w:p w14:paraId="7BF0C7F7" w14:textId="77777777" w:rsidR="001E5191" w:rsidRPr="002B0AD1" w:rsidRDefault="001E5191" w:rsidP="001E5191">
      <w:pPr>
        <w:spacing w:after="120"/>
        <w:ind w:firstLine="708"/>
        <w:jc w:val="both"/>
      </w:pPr>
      <w:r w:rsidRPr="002B0AD1">
        <w:t>«Зеленая» – 2 балла;</w:t>
      </w:r>
    </w:p>
    <w:p w14:paraId="5F344F88" w14:textId="77777777" w:rsidR="001E5191" w:rsidRPr="002B0AD1" w:rsidRDefault="001E5191" w:rsidP="001E5191">
      <w:pPr>
        <w:spacing w:after="120"/>
        <w:ind w:firstLine="708"/>
        <w:jc w:val="both"/>
      </w:pPr>
      <w:r w:rsidRPr="002B0AD1">
        <w:t>неправильный ответ – 0 баллов.</w:t>
      </w:r>
    </w:p>
    <w:p w14:paraId="74DBF789" w14:textId="77777777" w:rsidR="001E5191" w:rsidRPr="002B0AD1" w:rsidRDefault="001E5191" w:rsidP="001E5191">
      <w:pPr>
        <w:spacing w:after="120"/>
        <w:jc w:val="both"/>
        <w:rPr>
          <w:b/>
          <w:i/>
        </w:rPr>
      </w:pPr>
      <w:r w:rsidRPr="002B0AD1">
        <w:rPr>
          <w:b/>
          <w:i/>
        </w:rPr>
        <w:t>4. Собака больше похожа на кошку или на курицу? Чем похожа и что у них одинаковое?</w:t>
      </w:r>
    </w:p>
    <w:p w14:paraId="35B42886" w14:textId="77777777" w:rsidR="001E5191" w:rsidRPr="002B0AD1" w:rsidRDefault="001E5191" w:rsidP="001E5191">
      <w:pPr>
        <w:spacing w:after="120"/>
        <w:ind w:left="708"/>
        <w:jc w:val="both"/>
      </w:pPr>
      <w:r w:rsidRPr="002B0AD1">
        <w:t>«На кошку, потому что у них четыре ноги, шерсть, хвост, лапы, уши» (достаточно одного признака подобия) – 2 балла;</w:t>
      </w:r>
    </w:p>
    <w:p w14:paraId="5B8369EE" w14:textId="77777777" w:rsidR="001E5191" w:rsidRPr="002B0AD1" w:rsidRDefault="001E5191" w:rsidP="001E5191">
      <w:pPr>
        <w:spacing w:after="120"/>
        <w:ind w:firstLine="708"/>
        <w:jc w:val="both"/>
      </w:pPr>
      <w:r w:rsidRPr="002B0AD1">
        <w:t>«На кошку» (без приведения признаков подобия) – 1 балл;</w:t>
      </w:r>
    </w:p>
    <w:p w14:paraId="5B83B3B7" w14:textId="77777777" w:rsidR="001E5191" w:rsidRPr="002B0AD1" w:rsidRDefault="001E5191" w:rsidP="001E5191">
      <w:pPr>
        <w:spacing w:after="120"/>
        <w:ind w:firstLine="708"/>
        <w:jc w:val="both"/>
      </w:pPr>
      <w:r w:rsidRPr="002B0AD1">
        <w:t>«На курицу» – 0 баллов.</w:t>
      </w:r>
    </w:p>
    <w:p w14:paraId="66924EAB" w14:textId="77777777" w:rsidR="001E5191" w:rsidRPr="002B0AD1" w:rsidRDefault="001E5191" w:rsidP="001E5191">
      <w:pPr>
        <w:spacing w:after="120"/>
        <w:jc w:val="both"/>
        <w:rPr>
          <w:b/>
          <w:i/>
        </w:rPr>
      </w:pPr>
      <w:r w:rsidRPr="002B0AD1">
        <w:rPr>
          <w:b/>
          <w:i/>
        </w:rPr>
        <w:t>5. Что такое: Москва, Санкт-Петербург, Ярославль?</w:t>
      </w:r>
    </w:p>
    <w:p w14:paraId="15E0D223" w14:textId="77777777" w:rsidR="001E5191" w:rsidRPr="002B0AD1" w:rsidRDefault="001E5191" w:rsidP="001E5191">
      <w:pPr>
        <w:spacing w:after="120"/>
        <w:ind w:firstLine="708"/>
        <w:jc w:val="both"/>
      </w:pPr>
      <w:r w:rsidRPr="002B0AD1">
        <w:t xml:space="preserve">«Города» </w:t>
      </w:r>
      <w:proofErr w:type="gramStart"/>
      <w:r w:rsidRPr="002B0AD1">
        <w:t>–  2</w:t>
      </w:r>
      <w:proofErr w:type="gramEnd"/>
      <w:r w:rsidRPr="002B0AD1">
        <w:t xml:space="preserve"> балла;</w:t>
      </w:r>
    </w:p>
    <w:p w14:paraId="6CEA3E49" w14:textId="77777777" w:rsidR="001E5191" w:rsidRPr="002B0AD1" w:rsidRDefault="001E5191" w:rsidP="001E5191">
      <w:pPr>
        <w:spacing w:after="120"/>
        <w:ind w:firstLine="708"/>
        <w:jc w:val="both"/>
      </w:pPr>
      <w:r w:rsidRPr="002B0AD1">
        <w:t>«станции» – 1 балл;</w:t>
      </w:r>
    </w:p>
    <w:p w14:paraId="716471D9" w14:textId="77777777" w:rsidR="001E5191" w:rsidRPr="002B0AD1" w:rsidRDefault="001E5191" w:rsidP="001E5191">
      <w:pPr>
        <w:spacing w:after="120"/>
        <w:ind w:firstLine="708"/>
        <w:jc w:val="both"/>
      </w:pPr>
      <w:r w:rsidRPr="002B0AD1">
        <w:t>«столицы, районы, страны» – 0 баллов.</w:t>
      </w:r>
    </w:p>
    <w:p w14:paraId="35709170" w14:textId="77777777" w:rsidR="001E5191" w:rsidRPr="002B0AD1" w:rsidRDefault="001E5191" w:rsidP="001E5191">
      <w:pPr>
        <w:spacing w:after="120"/>
        <w:jc w:val="both"/>
        <w:rPr>
          <w:b/>
          <w:i/>
        </w:rPr>
      </w:pPr>
      <w:r w:rsidRPr="002B0AD1">
        <w:rPr>
          <w:b/>
          <w:i/>
        </w:rPr>
        <w:t>6. Груши, яблоки, апельсины … Что это?</w:t>
      </w:r>
    </w:p>
    <w:p w14:paraId="3A88360D" w14:textId="77777777" w:rsidR="001E5191" w:rsidRPr="002B0AD1" w:rsidRDefault="001E5191" w:rsidP="001E5191">
      <w:pPr>
        <w:spacing w:after="120"/>
        <w:ind w:firstLine="708"/>
        <w:jc w:val="both"/>
      </w:pPr>
      <w:r w:rsidRPr="002B0AD1">
        <w:t>«Фрукты» – 2 балла;</w:t>
      </w:r>
    </w:p>
    <w:p w14:paraId="168E6BB0" w14:textId="77777777" w:rsidR="001E5191" w:rsidRPr="002B0AD1" w:rsidRDefault="001E5191" w:rsidP="001E5191">
      <w:pPr>
        <w:spacing w:after="120"/>
        <w:ind w:firstLine="708"/>
        <w:jc w:val="both"/>
      </w:pPr>
      <w:r w:rsidRPr="002B0AD1">
        <w:t>«ягоды, овощи, продукты» – 0 баллов.</w:t>
      </w:r>
    </w:p>
    <w:p w14:paraId="70C6060B" w14:textId="77777777" w:rsidR="001E5191" w:rsidRPr="002B0AD1" w:rsidRDefault="001E5191" w:rsidP="001E5191">
      <w:pPr>
        <w:spacing w:after="120"/>
        <w:jc w:val="both"/>
        <w:rPr>
          <w:b/>
          <w:i/>
        </w:rPr>
      </w:pPr>
      <w:r w:rsidRPr="002B0AD1">
        <w:rPr>
          <w:b/>
          <w:i/>
        </w:rPr>
        <w:t>7. Футбол, прыжки в высоту, теннис, плавание … Что это?</w:t>
      </w:r>
    </w:p>
    <w:p w14:paraId="77E2BC4B" w14:textId="77777777" w:rsidR="001E5191" w:rsidRPr="002B0AD1" w:rsidRDefault="001E5191" w:rsidP="001E5191">
      <w:pPr>
        <w:spacing w:after="120"/>
        <w:ind w:firstLine="708"/>
        <w:jc w:val="both"/>
      </w:pPr>
      <w:r w:rsidRPr="002B0AD1">
        <w:t>«Спорт, физкультура» – 2 балла;</w:t>
      </w:r>
    </w:p>
    <w:p w14:paraId="505E8374" w14:textId="77777777" w:rsidR="001E5191" w:rsidRPr="002B0AD1" w:rsidRDefault="001E5191" w:rsidP="001E5191">
      <w:pPr>
        <w:spacing w:after="120"/>
        <w:ind w:firstLine="708"/>
        <w:jc w:val="both"/>
      </w:pPr>
      <w:r w:rsidRPr="002B0AD1">
        <w:t>«игры, занятия, соревнования, упражнения, гимнастика» – 1 балл;</w:t>
      </w:r>
    </w:p>
    <w:p w14:paraId="54E5DCDF" w14:textId="77777777" w:rsidR="001E5191" w:rsidRPr="002B0AD1" w:rsidRDefault="001E5191" w:rsidP="001E5191">
      <w:pPr>
        <w:spacing w:after="120"/>
        <w:ind w:firstLine="708"/>
        <w:jc w:val="both"/>
      </w:pPr>
      <w:r w:rsidRPr="002B0AD1">
        <w:t>неправильный ответ – 0 баллов.</w:t>
      </w:r>
    </w:p>
    <w:p w14:paraId="115727CA" w14:textId="77777777" w:rsidR="001E5191" w:rsidRPr="002B0AD1" w:rsidRDefault="001E5191" w:rsidP="001E5191">
      <w:pPr>
        <w:spacing w:after="120"/>
        <w:jc w:val="both"/>
        <w:rPr>
          <w:b/>
          <w:i/>
        </w:rPr>
      </w:pPr>
      <w:r w:rsidRPr="002B0AD1">
        <w:rPr>
          <w:b/>
          <w:i/>
        </w:rPr>
        <w:t>8. Утром мы завтракаем, а днем – …?</w:t>
      </w:r>
    </w:p>
    <w:p w14:paraId="579E1C84" w14:textId="77777777" w:rsidR="001E5191" w:rsidRPr="002B0AD1" w:rsidRDefault="001E5191" w:rsidP="001E5191">
      <w:pPr>
        <w:spacing w:after="120"/>
        <w:ind w:firstLine="708"/>
        <w:jc w:val="both"/>
      </w:pPr>
      <w:r w:rsidRPr="002B0AD1">
        <w:t>«Обедаем» – 2 балла;</w:t>
      </w:r>
    </w:p>
    <w:p w14:paraId="67B8CD44" w14:textId="77777777" w:rsidR="001E5191" w:rsidRPr="002B0AD1" w:rsidRDefault="001E5191" w:rsidP="001E5191">
      <w:pPr>
        <w:spacing w:after="120"/>
        <w:ind w:firstLine="708"/>
        <w:jc w:val="both"/>
      </w:pPr>
      <w:r w:rsidRPr="002B0AD1">
        <w:t>«едим суп, картошку, мясо» – 1 балл;</w:t>
      </w:r>
    </w:p>
    <w:p w14:paraId="37A79753" w14:textId="77777777" w:rsidR="001E5191" w:rsidRPr="002B0AD1" w:rsidRDefault="001E5191" w:rsidP="001E5191">
      <w:pPr>
        <w:spacing w:after="120"/>
        <w:ind w:firstLine="708"/>
        <w:jc w:val="both"/>
      </w:pPr>
      <w:r w:rsidRPr="002B0AD1">
        <w:t>«ужинаем, полдничаем, спим» – 0 баллов.</w:t>
      </w:r>
    </w:p>
    <w:p w14:paraId="33651B07" w14:textId="77777777" w:rsidR="001E5191" w:rsidRPr="002B0AD1" w:rsidRDefault="001E5191" w:rsidP="001E5191">
      <w:pPr>
        <w:spacing w:after="120"/>
        <w:jc w:val="both"/>
        <w:rPr>
          <w:b/>
          <w:i/>
        </w:rPr>
      </w:pPr>
      <w:r w:rsidRPr="002B0AD1">
        <w:rPr>
          <w:b/>
          <w:i/>
        </w:rPr>
        <w:t>9. Маленькая кошка — это котенок, маленькая собака – это …, маленькая корова – это...?</w:t>
      </w:r>
    </w:p>
    <w:p w14:paraId="48CAA725" w14:textId="77777777" w:rsidR="001E5191" w:rsidRPr="002B0AD1" w:rsidRDefault="001E5191" w:rsidP="001E5191">
      <w:pPr>
        <w:spacing w:after="120"/>
        <w:ind w:firstLine="708"/>
        <w:jc w:val="both"/>
      </w:pPr>
      <w:r w:rsidRPr="002B0AD1">
        <w:t>«Щенок, теленок» – 2 балла;</w:t>
      </w:r>
    </w:p>
    <w:p w14:paraId="217B1AD9" w14:textId="77777777" w:rsidR="001E5191" w:rsidRPr="002B0AD1" w:rsidRDefault="001E5191" w:rsidP="001E5191">
      <w:pPr>
        <w:spacing w:after="120"/>
        <w:ind w:firstLine="708"/>
        <w:jc w:val="both"/>
      </w:pPr>
      <w:r w:rsidRPr="002B0AD1">
        <w:t>один из двух правильно – 1 балл;</w:t>
      </w:r>
    </w:p>
    <w:p w14:paraId="0AC1B999" w14:textId="77777777" w:rsidR="001E5191" w:rsidRPr="002B0AD1" w:rsidRDefault="001E5191" w:rsidP="001E5191">
      <w:pPr>
        <w:spacing w:after="120"/>
        <w:ind w:firstLine="708"/>
        <w:jc w:val="both"/>
      </w:pPr>
      <w:r w:rsidRPr="002B0AD1">
        <w:t>оба неверно («собачонок», «коровка» и т.п.) – 0 баллов.</w:t>
      </w:r>
    </w:p>
    <w:p w14:paraId="44F9CFFD" w14:textId="77777777" w:rsidR="001E5191" w:rsidRPr="002B0AD1" w:rsidRDefault="001E5191" w:rsidP="001E5191">
      <w:pPr>
        <w:spacing w:after="120"/>
        <w:jc w:val="both"/>
        <w:rPr>
          <w:b/>
          <w:i/>
        </w:rPr>
      </w:pPr>
      <w:r w:rsidRPr="002B0AD1">
        <w:rPr>
          <w:b/>
          <w:i/>
        </w:rPr>
        <w:t>10. Чем похожи друг на друга белка и кошка?</w:t>
      </w:r>
    </w:p>
    <w:p w14:paraId="3EACF999" w14:textId="77777777" w:rsidR="001E5191" w:rsidRPr="002B0AD1" w:rsidRDefault="001E5191" w:rsidP="001E5191">
      <w:pPr>
        <w:spacing w:after="120"/>
        <w:ind w:left="708"/>
        <w:jc w:val="both"/>
      </w:pPr>
      <w:r w:rsidRPr="002B0AD1">
        <w:lastRenderedPageBreak/>
        <w:t>Определение, что это животные, звери или приведение двух общих признаков («у них по четыре ноги, хвост, шерсть, умеют лазать по деревьям» и т.п.) – 2 балла;</w:t>
      </w:r>
    </w:p>
    <w:p w14:paraId="0CF03083" w14:textId="77777777" w:rsidR="001E5191" w:rsidRPr="002B0AD1" w:rsidRDefault="001E5191" w:rsidP="001E5191">
      <w:pPr>
        <w:spacing w:after="120"/>
        <w:ind w:firstLine="708"/>
        <w:jc w:val="both"/>
      </w:pPr>
      <w:r w:rsidRPr="002B0AD1">
        <w:t>одно подобие – 1 балл;</w:t>
      </w:r>
    </w:p>
    <w:p w14:paraId="7581C177" w14:textId="77777777" w:rsidR="001E5191" w:rsidRPr="002B0AD1" w:rsidRDefault="001E5191" w:rsidP="001E5191">
      <w:pPr>
        <w:spacing w:after="120"/>
        <w:ind w:left="708"/>
        <w:jc w:val="both"/>
      </w:pPr>
      <w:r w:rsidRPr="002B0AD1">
        <w:t>неправильный ответ: «Белка похожа не на кошку, а на лису, ничем не похожи» – 0 баллов.</w:t>
      </w:r>
    </w:p>
    <w:p w14:paraId="0DE7F50F" w14:textId="77777777" w:rsidR="001E5191" w:rsidRPr="002B0AD1" w:rsidRDefault="001E5191" w:rsidP="001E5191">
      <w:pPr>
        <w:spacing w:after="120"/>
        <w:jc w:val="both"/>
        <w:rPr>
          <w:b/>
          <w:i/>
        </w:rPr>
      </w:pPr>
      <w:r w:rsidRPr="002B0AD1">
        <w:rPr>
          <w:b/>
          <w:i/>
        </w:rPr>
        <w:t>11. Зачем во всех автомобилях тормоза?</w:t>
      </w:r>
    </w:p>
    <w:p w14:paraId="16B0F99F" w14:textId="77777777" w:rsidR="001E5191" w:rsidRPr="002B0AD1" w:rsidRDefault="001E5191" w:rsidP="001E5191">
      <w:pPr>
        <w:spacing w:after="120"/>
        <w:ind w:left="708"/>
        <w:jc w:val="both"/>
      </w:pPr>
      <w:r w:rsidRPr="002B0AD1">
        <w:t>Названы две причины («тормозить с горы, затормозить при повороте, остановиться в ситуации опасности, остановиться по окончании езды») – 2 балла;</w:t>
      </w:r>
    </w:p>
    <w:p w14:paraId="1E6512F1" w14:textId="77777777" w:rsidR="001E5191" w:rsidRPr="002B0AD1" w:rsidRDefault="001E5191" w:rsidP="001E5191">
      <w:pPr>
        <w:spacing w:after="120"/>
        <w:ind w:firstLine="708"/>
        <w:jc w:val="both"/>
      </w:pPr>
      <w:r w:rsidRPr="002B0AD1">
        <w:t>одна причина – 1 балл;</w:t>
      </w:r>
    </w:p>
    <w:p w14:paraId="26947AA6" w14:textId="77777777" w:rsidR="001E5191" w:rsidRPr="002B0AD1" w:rsidRDefault="001E5191" w:rsidP="001E5191">
      <w:pPr>
        <w:spacing w:after="120"/>
        <w:ind w:firstLine="708"/>
        <w:jc w:val="both"/>
      </w:pPr>
      <w:r w:rsidRPr="002B0AD1">
        <w:t>неправильный ответ – 0 баллов.</w:t>
      </w:r>
    </w:p>
    <w:p w14:paraId="2931F6A4" w14:textId="77777777" w:rsidR="001E5191" w:rsidRPr="002B0AD1" w:rsidRDefault="001E5191" w:rsidP="001E5191">
      <w:pPr>
        <w:spacing w:after="120"/>
        <w:jc w:val="both"/>
        <w:rPr>
          <w:b/>
          <w:i/>
        </w:rPr>
      </w:pPr>
      <w:r w:rsidRPr="002B0AD1">
        <w:rPr>
          <w:b/>
          <w:i/>
        </w:rPr>
        <w:t>12. Зачем люди занимаются спортом?</w:t>
      </w:r>
    </w:p>
    <w:p w14:paraId="7CCFBE3A" w14:textId="77777777" w:rsidR="001E5191" w:rsidRPr="002B0AD1" w:rsidRDefault="001E5191" w:rsidP="001E5191">
      <w:pPr>
        <w:spacing w:after="120"/>
        <w:ind w:left="708"/>
        <w:jc w:val="both"/>
      </w:pPr>
      <w:r w:rsidRPr="002B0AD1">
        <w:t>Названы две причины («чтобы быть здоровым, закаленным, сильным, красивым. Чтобы они были подвижнее, держались прямо, не были толстыми. Это для них развлечение. Они хотят добиться рекорда, победить и др.») – 2 балла;</w:t>
      </w:r>
    </w:p>
    <w:p w14:paraId="48C1B04E" w14:textId="77777777" w:rsidR="001E5191" w:rsidRPr="002B0AD1" w:rsidRDefault="001E5191" w:rsidP="001E5191">
      <w:pPr>
        <w:spacing w:after="120"/>
        <w:ind w:firstLine="708"/>
        <w:jc w:val="both"/>
      </w:pPr>
      <w:r w:rsidRPr="002B0AD1">
        <w:t>одна причина – 1 балл;</w:t>
      </w:r>
    </w:p>
    <w:p w14:paraId="49957647" w14:textId="77777777" w:rsidR="001E5191" w:rsidRPr="002B0AD1" w:rsidRDefault="001E5191" w:rsidP="001E5191">
      <w:pPr>
        <w:spacing w:after="120"/>
        <w:ind w:left="708"/>
        <w:jc w:val="both"/>
      </w:pPr>
      <w:r w:rsidRPr="002B0AD1">
        <w:t>неправильные ответы: «Чтобы что-нибудь уметь. Они делают ставку и выигрывают деньги» – 0 баллов.</w:t>
      </w:r>
    </w:p>
    <w:p w14:paraId="05E768C0" w14:textId="77777777" w:rsidR="001E5191" w:rsidRPr="002B0AD1" w:rsidRDefault="001E5191" w:rsidP="001E5191">
      <w:pPr>
        <w:spacing w:after="120"/>
        <w:jc w:val="both"/>
        <w:rPr>
          <w:b/>
          <w:i/>
        </w:rPr>
      </w:pPr>
      <w:r w:rsidRPr="002B0AD1">
        <w:rPr>
          <w:b/>
          <w:i/>
        </w:rPr>
        <w:t>13. Почему раньше, чем пройдет поезд, вдоль пути опускаются шлагбаумы?</w:t>
      </w:r>
    </w:p>
    <w:p w14:paraId="19AA30E5" w14:textId="77777777" w:rsidR="001E5191" w:rsidRPr="002B0AD1" w:rsidRDefault="001E5191" w:rsidP="001E5191">
      <w:pPr>
        <w:spacing w:after="120"/>
        <w:ind w:left="708"/>
        <w:jc w:val="both"/>
      </w:pPr>
      <w:r w:rsidRPr="002B0AD1">
        <w:t>Указание на возможность аварии или гибели людей: «Чтобы поезд не столкнулся с автомобилем, чтобы никто не попал под поезд» – 2 балла;</w:t>
      </w:r>
    </w:p>
    <w:p w14:paraId="31227BF0" w14:textId="77777777" w:rsidR="001E5191" w:rsidRPr="002B0AD1" w:rsidRDefault="001E5191" w:rsidP="001E5191">
      <w:pPr>
        <w:spacing w:after="120"/>
        <w:ind w:left="708"/>
        <w:jc w:val="both"/>
      </w:pPr>
      <w:r w:rsidRPr="002B0AD1">
        <w:t>ответ типа: «Чтобы машины не ездили, люди не шли куда не надо» – 1 балл;</w:t>
      </w:r>
    </w:p>
    <w:p w14:paraId="12F96940" w14:textId="77777777" w:rsidR="001E5191" w:rsidRPr="002B0AD1" w:rsidRDefault="001E5191" w:rsidP="001E5191">
      <w:pPr>
        <w:spacing w:after="120"/>
        <w:ind w:firstLine="708"/>
        <w:jc w:val="both"/>
      </w:pPr>
      <w:r w:rsidRPr="002B0AD1">
        <w:t>неправильный ответ: «Потому что остановка», «Не знаю» – 0 баллов.</w:t>
      </w:r>
    </w:p>
    <w:p w14:paraId="05478589" w14:textId="77777777" w:rsidR="001E5191" w:rsidRPr="002B0AD1" w:rsidRDefault="001E5191" w:rsidP="001E5191">
      <w:pPr>
        <w:spacing w:after="120"/>
        <w:jc w:val="both"/>
        <w:rPr>
          <w:b/>
          <w:i/>
        </w:rPr>
      </w:pPr>
      <w:r w:rsidRPr="002B0AD1">
        <w:rPr>
          <w:b/>
          <w:i/>
        </w:rPr>
        <w:t>14. Чем похожи друг на друга молоток и топор?</w:t>
      </w:r>
    </w:p>
    <w:p w14:paraId="23DA7E9C" w14:textId="77777777" w:rsidR="001E5191" w:rsidRPr="002B0AD1" w:rsidRDefault="001E5191" w:rsidP="001E5191">
      <w:pPr>
        <w:spacing w:after="120"/>
        <w:ind w:left="708"/>
        <w:jc w:val="both"/>
      </w:pPr>
      <w:r w:rsidRPr="002B0AD1">
        <w:t>Названы два общих признака («Это инструменты, они из дерева и из железа, ими можно забивать гвозди, с задней стороны они плоские») – 2 балла;</w:t>
      </w:r>
    </w:p>
    <w:p w14:paraId="1037F619" w14:textId="77777777" w:rsidR="001E5191" w:rsidRPr="002B0AD1" w:rsidRDefault="001E5191" w:rsidP="001E5191">
      <w:pPr>
        <w:spacing w:after="120"/>
        <w:ind w:firstLine="708"/>
        <w:jc w:val="both"/>
      </w:pPr>
      <w:r w:rsidRPr="002B0AD1">
        <w:t>указан один признак подобия – 1 балл;</w:t>
      </w:r>
    </w:p>
    <w:p w14:paraId="4DE8E53D" w14:textId="77777777" w:rsidR="001E5191" w:rsidRPr="002B0AD1" w:rsidRDefault="001E5191" w:rsidP="001E5191">
      <w:pPr>
        <w:spacing w:after="120"/>
        <w:ind w:left="708"/>
        <w:jc w:val="both"/>
      </w:pPr>
      <w:r w:rsidRPr="002B0AD1">
        <w:t>неправильные ответы: «Топор больше, молоток меньше. Молоток колотит, а топор рубит</w:t>
      </w:r>
      <w:proofErr w:type="gramStart"/>
      <w:r w:rsidRPr="002B0AD1">
        <w:t>»,  «</w:t>
      </w:r>
      <w:proofErr w:type="gramEnd"/>
      <w:r w:rsidRPr="002B0AD1">
        <w:t>Не знаю» – 0 баллов.</w:t>
      </w:r>
    </w:p>
    <w:p w14:paraId="7AAF2BED" w14:textId="77777777" w:rsidR="001E5191" w:rsidRPr="002B0AD1" w:rsidRDefault="001E5191" w:rsidP="001E5191">
      <w:pPr>
        <w:spacing w:after="120"/>
        <w:jc w:val="both"/>
        <w:rPr>
          <w:b/>
          <w:i/>
        </w:rPr>
      </w:pPr>
      <w:r w:rsidRPr="002B0AD1">
        <w:rPr>
          <w:b/>
          <w:i/>
        </w:rPr>
        <w:t>15. Который час? (должен показать на бумажных часах: 3.00, 2.30, 10.15, 6.45)</w:t>
      </w:r>
    </w:p>
    <w:p w14:paraId="2D3509FA" w14:textId="77777777" w:rsidR="001E5191" w:rsidRPr="002B0AD1" w:rsidRDefault="001E5191" w:rsidP="001E5191">
      <w:pPr>
        <w:spacing w:after="120"/>
        <w:ind w:firstLine="708"/>
        <w:jc w:val="both"/>
      </w:pPr>
      <w:r w:rsidRPr="002B0AD1">
        <w:t>Показано верно – 2 балла;</w:t>
      </w:r>
    </w:p>
    <w:p w14:paraId="66CC7E6E" w14:textId="77777777" w:rsidR="001E5191" w:rsidRPr="002B0AD1" w:rsidRDefault="001E5191" w:rsidP="001E5191">
      <w:pPr>
        <w:spacing w:after="120"/>
        <w:ind w:firstLine="708"/>
        <w:jc w:val="both"/>
      </w:pPr>
      <w:r w:rsidRPr="002B0AD1">
        <w:t>верно выставляет только целый час – 1 балл;</w:t>
      </w:r>
    </w:p>
    <w:p w14:paraId="4E1B2E28" w14:textId="77777777" w:rsidR="001E5191" w:rsidRPr="002B0AD1" w:rsidRDefault="001E5191" w:rsidP="001E5191">
      <w:pPr>
        <w:spacing w:after="120"/>
        <w:ind w:firstLine="708"/>
        <w:jc w:val="both"/>
      </w:pPr>
      <w:r w:rsidRPr="002B0AD1">
        <w:t>не знает часов – 0 баллов.</w:t>
      </w:r>
    </w:p>
    <w:p w14:paraId="03C69977" w14:textId="77777777" w:rsidR="001E5191" w:rsidRPr="002B0AD1" w:rsidRDefault="001E5191" w:rsidP="001E5191">
      <w:pPr>
        <w:spacing w:after="120"/>
        <w:jc w:val="both"/>
        <w:rPr>
          <w:b/>
          <w:i/>
        </w:rPr>
      </w:pPr>
      <w:r w:rsidRPr="002B0AD1">
        <w:rPr>
          <w:b/>
          <w:i/>
        </w:rPr>
        <w:t>16.</w:t>
      </w:r>
      <w:r w:rsidRPr="002B0AD1">
        <w:rPr>
          <w:b/>
          <w:i/>
        </w:rPr>
        <w:tab/>
        <w:t>Чем отличаются гвоздь и винт? Как бы ты их узнал, если бы они лежали здесь перед тобой?</w:t>
      </w:r>
    </w:p>
    <w:p w14:paraId="74FA110A" w14:textId="77777777" w:rsidR="001E5191" w:rsidRPr="002B0AD1" w:rsidRDefault="001E5191" w:rsidP="001E5191">
      <w:pPr>
        <w:spacing w:after="120"/>
        <w:ind w:left="708"/>
        <w:jc w:val="both"/>
      </w:pPr>
      <w:r w:rsidRPr="002B0AD1">
        <w:t>«У винта нарезка (резьба, такая закрученная линия вокруг, зарубки)» – 2 балла;</w:t>
      </w:r>
    </w:p>
    <w:p w14:paraId="386CB048" w14:textId="77777777" w:rsidR="001E5191" w:rsidRPr="002B0AD1" w:rsidRDefault="001E5191" w:rsidP="001E5191">
      <w:pPr>
        <w:spacing w:after="120"/>
        <w:ind w:left="708"/>
        <w:jc w:val="both"/>
      </w:pPr>
      <w:r w:rsidRPr="002B0AD1">
        <w:t>ответы типа: «Винт завинчивается, а гвоздь забивается», «у винта гайка», «на шляпке крестик или палочка», «гвоздь острый, а винт тупой», «на гвозде шляпка прямая, плоская» – 1 балл;</w:t>
      </w:r>
    </w:p>
    <w:p w14:paraId="3CB3998A" w14:textId="77777777" w:rsidR="001E5191" w:rsidRPr="002B0AD1" w:rsidRDefault="001E5191" w:rsidP="001E5191">
      <w:pPr>
        <w:spacing w:after="120"/>
        <w:ind w:left="708"/>
        <w:jc w:val="both"/>
      </w:pPr>
      <w:r w:rsidRPr="002B0AD1">
        <w:t>неправильные ответы: «Винтик маленький, а гвоздь большой», «винт толстый, а гвоздь тонкий», «они одинакового цвета» – 0 баллов.</w:t>
      </w:r>
    </w:p>
    <w:p w14:paraId="511625BD" w14:textId="77777777" w:rsidR="001E5191" w:rsidRPr="002B0AD1" w:rsidRDefault="001E5191" w:rsidP="001E5191">
      <w:pPr>
        <w:spacing w:after="120"/>
        <w:jc w:val="both"/>
        <w:rPr>
          <w:b/>
          <w:i/>
        </w:rPr>
      </w:pPr>
      <w:r w:rsidRPr="002B0AD1">
        <w:rPr>
          <w:b/>
          <w:i/>
        </w:rPr>
        <w:t>17. Какие транспортные средства ты знаешь?</w:t>
      </w:r>
    </w:p>
    <w:p w14:paraId="59B29EFF" w14:textId="77777777" w:rsidR="001E5191" w:rsidRPr="002B0AD1" w:rsidRDefault="001E5191" w:rsidP="001E5191">
      <w:pPr>
        <w:spacing w:after="120"/>
        <w:ind w:left="708"/>
        <w:jc w:val="both"/>
      </w:pPr>
      <w:r w:rsidRPr="002B0AD1">
        <w:t xml:space="preserve">Названы не менее трех наземных транспортных средств, а </w:t>
      </w:r>
      <w:proofErr w:type="gramStart"/>
      <w:r w:rsidRPr="002B0AD1">
        <w:t>так же</w:t>
      </w:r>
      <w:proofErr w:type="gramEnd"/>
      <w:r w:rsidRPr="002B0AD1">
        <w:t xml:space="preserve"> самолет или корабль – 2 балла;</w:t>
      </w:r>
    </w:p>
    <w:p w14:paraId="348A8696" w14:textId="77777777" w:rsidR="001E5191" w:rsidRPr="002B0AD1" w:rsidRDefault="001E5191" w:rsidP="001E5191">
      <w:pPr>
        <w:spacing w:after="120"/>
        <w:ind w:left="708"/>
        <w:jc w:val="both"/>
      </w:pPr>
      <w:r w:rsidRPr="002B0AD1">
        <w:t xml:space="preserve">названы три наземных транспортных средства или весь перечень, что приведен выше, но </w:t>
      </w:r>
      <w:r w:rsidRPr="002B0AD1">
        <w:lastRenderedPageBreak/>
        <w:t>только после объяснения: «Транспортное средство — это то, на чем мы куда-нибудь передвигаемся» – 1 балл;</w:t>
      </w:r>
    </w:p>
    <w:p w14:paraId="4159FC30" w14:textId="77777777" w:rsidR="001E5191" w:rsidRPr="002B0AD1" w:rsidRDefault="001E5191" w:rsidP="001E5191">
      <w:pPr>
        <w:spacing w:after="120"/>
        <w:ind w:firstLine="708"/>
        <w:jc w:val="both"/>
      </w:pPr>
      <w:r w:rsidRPr="002B0AD1">
        <w:t>неправильный ответ – 0 баллов.</w:t>
      </w:r>
    </w:p>
    <w:p w14:paraId="342C9328" w14:textId="77777777" w:rsidR="001E5191" w:rsidRPr="002B0AD1" w:rsidRDefault="001E5191" w:rsidP="001E5191">
      <w:pPr>
        <w:spacing w:after="120"/>
        <w:jc w:val="both"/>
        <w:rPr>
          <w:b/>
          <w:i/>
        </w:rPr>
      </w:pPr>
      <w:r w:rsidRPr="002B0AD1">
        <w:rPr>
          <w:b/>
          <w:i/>
        </w:rPr>
        <w:t>18. Чем отличается старый человек от молодого? Какая между ними разница?</w:t>
      </w:r>
    </w:p>
    <w:p w14:paraId="2D163794" w14:textId="77777777" w:rsidR="001E5191" w:rsidRPr="002B0AD1" w:rsidRDefault="001E5191" w:rsidP="001E5191">
      <w:pPr>
        <w:spacing w:after="120"/>
        <w:ind w:left="708"/>
        <w:jc w:val="both"/>
      </w:pPr>
      <w:r w:rsidRPr="002B0AD1">
        <w:t>Указаны три признака (возраст, седые волосы или отсутствие волос, морщины, уже не может так работать, хуже видит, слышит, чаще болеет, скорее умрет, чем молодой, медленнее двигается) – 2 балла;</w:t>
      </w:r>
    </w:p>
    <w:p w14:paraId="485EFEA2" w14:textId="77777777" w:rsidR="001E5191" w:rsidRPr="002B0AD1" w:rsidRDefault="001E5191" w:rsidP="001E5191">
      <w:pPr>
        <w:spacing w:after="120"/>
        <w:ind w:firstLine="708"/>
        <w:jc w:val="both"/>
      </w:pPr>
      <w:r w:rsidRPr="002B0AD1">
        <w:t>указано одно или два различия – 1 балл;</w:t>
      </w:r>
    </w:p>
    <w:p w14:paraId="7F5B6CD5" w14:textId="77777777" w:rsidR="001E5191" w:rsidRPr="002B0AD1" w:rsidRDefault="001E5191" w:rsidP="001E5191">
      <w:pPr>
        <w:spacing w:after="120"/>
        <w:ind w:left="708"/>
        <w:jc w:val="both"/>
      </w:pPr>
      <w:r w:rsidRPr="002B0AD1">
        <w:t>неправильные ответы: «У старого палка, старая одежда, очки», «старый — плохой, молодой хороший», «старый мятый, молодой гладкий» – 0 баллов.</w:t>
      </w:r>
    </w:p>
    <w:p w14:paraId="716B1B5D" w14:textId="77777777" w:rsidR="001E5191" w:rsidRPr="002B0AD1" w:rsidRDefault="001E5191" w:rsidP="001E5191">
      <w:pPr>
        <w:spacing w:after="120"/>
        <w:jc w:val="both"/>
        <w:rPr>
          <w:b/>
          <w:i/>
        </w:rPr>
      </w:pPr>
      <w:r w:rsidRPr="002B0AD1">
        <w:rPr>
          <w:b/>
          <w:i/>
        </w:rPr>
        <w:t>19. Почему плохо, когда кто-нибудь ленится и не хочет работать?</w:t>
      </w:r>
    </w:p>
    <w:p w14:paraId="3505C5E2" w14:textId="77777777" w:rsidR="001E5191" w:rsidRPr="002B0AD1" w:rsidRDefault="001E5191" w:rsidP="001E5191">
      <w:pPr>
        <w:spacing w:after="120"/>
        <w:ind w:left="708"/>
        <w:jc w:val="both"/>
      </w:pPr>
      <w:r w:rsidRPr="002B0AD1">
        <w:t>Любое выражение, что вследствие этого несут ущерб другие. («За него делают другие, ничего не делает – пользу не приносит». «Не помогает другому». «Некрасиво: кто-то работает, а другой лежит на диване» – 2 балла;</w:t>
      </w:r>
    </w:p>
    <w:p w14:paraId="398535C2" w14:textId="77777777" w:rsidR="001E5191" w:rsidRPr="002B0AD1" w:rsidRDefault="001E5191" w:rsidP="001E5191">
      <w:pPr>
        <w:spacing w:after="120"/>
        <w:jc w:val="both"/>
      </w:pPr>
    </w:p>
    <w:p w14:paraId="466C3854" w14:textId="77777777" w:rsidR="001E5191" w:rsidRPr="002B0AD1" w:rsidRDefault="001E5191" w:rsidP="001E5191">
      <w:pPr>
        <w:spacing w:after="120"/>
        <w:ind w:left="708"/>
        <w:jc w:val="both"/>
      </w:pPr>
      <w:r w:rsidRPr="002B0AD1">
        <w:t xml:space="preserve">ответы типа: «Ничего не будет знать, уметь», «У него не будет денег, он не сможет ничего купить», «вырастет </w:t>
      </w:r>
      <w:proofErr w:type="gramStart"/>
      <w:r w:rsidRPr="002B0AD1">
        <w:t>лентяем</w:t>
      </w:r>
      <w:proofErr w:type="gramEnd"/>
      <w:r w:rsidRPr="002B0AD1">
        <w:t xml:space="preserve"> и дети у него будут лентяями» – 1 балл;</w:t>
      </w:r>
    </w:p>
    <w:p w14:paraId="40B9DB16" w14:textId="77777777" w:rsidR="001E5191" w:rsidRPr="002B0AD1" w:rsidRDefault="001E5191" w:rsidP="001E5191">
      <w:pPr>
        <w:spacing w:after="120"/>
        <w:ind w:left="708"/>
        <w:jc w:val="both"/>
      </w:pPr>
      <w:r w:rsidRPr="002B0AD1">
        <w:t xml:space="preserve">неправильные ответы: «Не сделаешь — заругают», «Ленивому плохое достается», «Не хочет ничего делать, лежит в постели» – </w:t>
      </w:r>
      <w:proofErr w:type="gramStart"/>
      <w:r w:rsidRPr="002B0AD1">
        <w:t>0  баллов</w:t>
      </w:r>
      <w:proofErr w:type="gramEnd"/>
      <w:r w:rsidRPr="002B0AD1">
        <w:t>.</w:t>
      </w:r>
    </w:p>
    <w:p w14:paraId="3516BC66" w14:textId="77777777" w:rsidR="001E5191" w:rsidRPr="002B0AD1" w:rsidRDefault="001E5191" w:rsidP="001E5191">
      <w:pPr>
        <w:spacing w:after="120"/>
        <w:jc w:val="both"/>
        <w:rPr>
          <w:b/>
          <w:i/>
        </w:rPr>
      </w:pPr>
      <w:r w:rsidRPr="002B0AD1">
        <w:rPr>
          <w:b/>
          <w:i/>
        </w:rPr>
        <w:t>20. Зачем на конверте пишут адрес?</w:t>
      </w:r>
    </w:p>
    <w:p w14:paraId="444673FD" w14:textId="77777777" w:rsidR="001E5191" w:rsidRPr="002B0AD1" w:rsidRDefault="001E5191" w:rsidP="001E5191">
      <w:pPr>
        <w:spacing w:after="120"/>
        <w:ind w:left="708"/>
        <w:jc w:val="both"/>
      </w:pPr>
      <w:r w:rsidRPr="002B0AD1">
        <w:t>В ответе указано, что это необходимо для работы почты, почтальона: «Чтобы на почте (почтальон) знали, куда, кому надо послать» – 2 балла;</w:t>
      </w:r>
    </w:p>
    <w:p w14:paraId="5DDC9011" w14:textId="77777777" w:rsidR="001E5191" w:rsidRPr="002B0AD1" w:rsidRDefault="001E5191" w:rsidP="001E5191">
      <w:pPr>
        <w:spacing w:after="120"/>
        <w:ind w:left="708"/>
        <w:jc w:val="both"/>
      </w:pPr>
      <w:r w:rsidRPr="002B0AD1">
        <w:t>ответы типа: «Чтобы дошло куда надо», «Чтобы не попало другому» – 1 балл;</w:t>
      </w:r>
    </w:p>
    <w:p w14:paraId="718FD03D" w14:textId="77777777" w:rsidR="001E5191" w:rsidRPr="002B0AD1" w:rsidRDefault="001E5191" w:rsidP="001E5191">
      <w:pPr>
        <w:spacing w:after="120"/>
        <w:ind w:left="708"/>
        <w:jc w:val="both"/>
      </w:pPr>
      <w:r w:rsidRPr="002B0AD1">
        <w:t>неправильные ответы: «Чтобы запомнить адрес», «Знать, кто прислал конверт», «Знать, какая улица» – 0 баллов.</w:t>
      </w:r>
    </w:p>
    <w:p w14:paraId="35349BDD" w14:textId="77777777" w:rsidR="001E5191" w:rsidRPr="002B0AD1" w:rsidRDefault="001E5191" w:rsidP="001E5191">
      <w:pPr>
        <w:spacing w:after="120"/>
        <w:ind w:left="708"/>
        <w:jc w:val="both"/>
      </w:pPr>
    </w:p>
    <w:p w14:paraId="3E4C2FBF" w14:textId="77777777" w:rsidR="001E5191" w:rsidRPr="002B0AD1" w:rsidRDefault="001E5191" w:rsidP="001E5191">
      <w:pPr>
        <w:spacing w:after="120"/>
        <w:ind w:left="708"/>
        <w:jc w:val="both"/>
      </w:pPr>
    </w:p>
    <w:p w14:paraId="0BD090A6" w14:textId="77777777" w:rsidR="001E5191" w:rsidRPr="002B0AD1" w:rsidRDefault="001E5191" w:rsidP="001E5191">
      <w:pPr>
        <w:spacing w:after="120"/>
        <w:ind w:firstLine="708"/>
        <w:jc w:val="both"/>
        <w:rPr>
          <w:b/>
          <w:i/>
        </w:rPr>
      </w:pPr>
      <w:r w:rsidRPr="002B0AD1">
        <w:rPr>
          <w:b/>
          <w:i/>
        </w:rPr>
        <w:t>После оценки ответов на все вопросы вербального теста, выставленные баллы складываются в первичную оценку (ПО) по тесту, которая затем соотносится с данными по нормативной выборке.</w:t>
      </w:r>
    </w:p>
    <w:p w14:paraId="5B49F71C" w14:textId="77777777" w:rsidR="001E5191" w:rsidRPr="002B0AD1" w:rsidRDefault="001E5191" w:rsidP="00A54723">
      <w:pPr>
        <w:spacing w:after="120"/>
        <w:jc w:val="both"/>
      </w:pPr>
    </w:p>
    <w:p w14:paraId="3F99DFF6" w14:textId="77777777" w:rsidR="00A54723" w:rsidRPr="002B0AD1" w:rsidRDefault="00A54723" w:rsidP="001E5191">
      <w:pPr>
        <w:spacing w:after="120"/>
        <w:ind w:firstLine="708"/>
        <w:jc w:val="center"/>
        <w:rPr>
          <w:b/>
        </w:rPr>
      </w:pPr>
    </w:p>
    <w:p w14:paraId="0D31C4B3" w14:textId="77777777" w:rsidR="00A54723" w:rsidRPr="002B0AD1" w:rsidRDefault="00A54723" w:rsidP="001E5191">
      <w:pPr>
        <w:spacing w:after="120"/>
        <w:ind w:firstLine="708"/>
        <w:jc w:val="center"/>
        <w:rPr>
          <w:b/>
        </w:rPr>
      </w:pPr>
    </w:p>
    <w:p w14:paraId="4953C2D2" w14:textId="77777777" w:rsidR="00A54723" w:rsidRPr="002B0AD1" w:rsidRDefault="00A54723" w:rsidP="001E5191">
      <w:pPr>
        <w:spacing w:after="120"/>
        <w:ind w:firstLine="708"/>
        <w:jc w:val="center"/>
        <w:rPr>
          <w:b/>
        </w:rPr>
      </w:pPr>
    </w:p>
    <w:p w14:paraId="2D65CA2E" w14:textId="77777777" w:rsidR="00A54723" w:rsidRPr="002B0AD1" w:rsidRDefault="00A54723" w:rsidP="001E5191">
      <w:pPr>
        <w:spacing w:after="120"/>
        <w:ind w:firstLine="708"/>
        <w:jc w:val="center"/>
        <w:rPr>
          <w:b/>
        </w:rPr>
      </w:pPr>
    </w:p>
    <w:p w14:paraId="350A2306" w14:textId="77777777" w:rsidR="00A54723" w:rsidRPr="002B0AD1" w:rsidRDefault="00A54723" w:rsidP="001E5191">
      <w:pPr>
        <w:spacing w:after="120"/>
        <w:ind w:firstLine="708"/>
        <w:jc w:val="center"/>
        <w:rPr>
          <w:b/>
        </w:rPr>
      </w:pPr>
    </w:p>
    <w:p w14:paraId="60EE6EA0" w14:textId="77777777" w:rsidR="007F6A34" w:rsidRPr="002B0AD1" w:rsidRDefault="007F6A34" w:rsidP="00D74B1E">
      <w:pPr>
        <w:spacing w:after="120"/>
        <w:rPr>
          <w:b/>
        </w:rPr>
      </w:pPr>
    </w:p>
    <w:p w14:paraId="3616DAF9" w14:textId="77777777" w:rsidR="00D74B1E" w:rsidRPr="002B0AD1" w:rsidRDefault="00D74B1E" w:rsidP="00D74B1E">
      <w:pPr>
        <w:spacing w:after="120"/>
        <w:rPr>
          <w:b/>
        </w:rPr>
      </w:pPr>
    </w:p>
    <w:p w14:paraId="25DB5D0C" w14:textId="77777777" w:rsidR="00D74B1E" w:rsidRDefault="00D74B1E" w:rsidP="00D74B1E">
      <w:pPr>
        <w:spacing w:after="120"/>
        <w:rPr>
          <w:b/>
        </w:rPr>
      </w:pPr>
    </w:p>
    <w:p w14:paraId="6B8D5FFC" w14:textId="77777777" w:rsidR="00E27EBF" w:rsidRDefault="00E27EBF" w:rsidP="00D74B1E">
      <w:pPr>
        <w:spacing w:after="120"/>
        <w:rPr>
          <w:b/>
        </w:rPr>
      </w:pPr>
    </w:p>
    <w:p w14:paraId="29A84374" w14:textId="77777777" w:rsidR="00E27EBF" w:rsidRDefault="00E27EBF" w:rsidP="00D74B1E">
      <w:pPr>
        <w:spacing w:after="120"/>
        <w:rPr>
          <w:b/>
        </w:rPr>
      </w:pPr>
    </w:p>
    <w:p w14:paraId="37308B30" w14:textId="77777777" w:rsidR="00E27EBF" w:rsidRPr="002B0AD1" w:rsidRDefault="00E27EBF" w:rsidP="00D74B1E">
      <w:pPr>
        <w:spacing w:after="120"/>
        <w:rPr>
          <w:b/>
        </w:rPr>
      </w:pPr>
    </w:p>
    <w:p w14:paraId="5C58864E" w14:textId="77777777" w:rsidR="00D74B1E" w:rsidRPr="002B0AD1" w:rsidRDefault="00D74B1E" w:rsidP="00D74B1E">
      <w:pPr>
        <w:spacing w:after="120"/>
        <w:rPr>
          <w:b/>
        </w:rPr>
      </w:pPr>
    </w:p>
    <w:p w14:paraId="4B253E52" w14:textId="77777777" w:rsidR="00D74B1E" w:rsidRPr="002B0AD1" w:rsidRDefault="00D74B1E" w:rsidP="00D74B1E">
      <w:pPr>
        <w:spacing w:after="120"/>
        <w:rPr>
          <w:b/>
        </w:rPr>
      </w:pPr>
    </w:p>
    <w:p w14:paraId="6ED49D6A" w14:textId="77777777" w:rsidR="001E5191" w:rsidRPr="002B0AD1" w:rsidRDefault="001E5191" w:rsidP="001E5191">
      <w:pPr>
        <w:spacing w:after="120"/>
        <w:ind w:firstLine="708"/>
        <w:jc w:val="center"/>
        <w:rPr>
          <w:b/>
        </w:rPr>
      </w:pPr>
      <w:r w:rsidRPr="002B0AD1">
        <w:rPr>
          <w:b/>
        </w:rPr>
        <w:t>Нормативная таблица к вербальному тесту</w:t>
      </w:r>
    </w:p>
    <w:p w14:paraId="6DA7CC3D" w14:textId="77777777" w:rsidR="001E5191" w:rsidRPr="002B0AD1" w:rsidRDefault="001E5191" w:rsidP="00BD6C0D">
      <w:pPr>
        <w:spacing w:after="120"/>
        <w:ind w:firstLine="708"/>
        <w:jc w:val="center"/>
        <w:rPr>
          <w:b/>
        </w:rPr>
      </w:pPr>
      <w:r w:rsidRPr="002B0AD1">
        <w:rPr>
          <w:b/>
        </w:rPr>
        <w:t xml:space="preserve"> для мальчик</w:t>
      </w:r>
      <w:r w:rsidR="00BD6C0D" w:rsidRPr="002B0AD1">
        <w:rPr>
          <w:b/>
        </w:rPr>
        <w:t>ов 7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160"/>
        <w:gridCol w:w="2340"/>
        <w:gridCol w:w="2340"/>
      </w:tblGrid>
      <w:tr w:rsidR="001E5191" w:rsidRPr="002B0AD1" w14:paraId="60C63770" w14:textId="77777777" w:rsidTr="00A53750">
        <w:trPr>
          <w:trHeight w:val="375"/>
        </w:trPr>
        <w:tc>
          <w:tcPr>
            <w:tcW w:w="2520" w:type="dxa"/>
          </w:tcPr>
          <w:p w14:paraId="59532D2E" w14:textId="77777777" w:rsidR="001E5191" w:rsidRPr="002B0AD1" w:rsidRDefault="001E5191" w:rsidP="00A53750">
            <w:pPr>
              <w:spacing w:after="120"/>
              <w:jc w:val="center"/>
              <w:rPr>
                <w:b/>
              </w:rPr>
            </w:pPr>
            <w:r w:rsidRPr="002B0AD1">
              <w:rPr>
                <w:b/>
              </w:rPr>
              <w:t>Уровень развития</w:t>
            </w:r>
          </w:p>
        </w:tc>
        <w:tc>
          <w:tcPr>
            <w:tcW w:w="2160" w:type="dxa"/>
          </w:tcPr>
          <w:p w14:paraId="66F922A3" w14:textId="77777777" w:rsidR="001E5191" w:rsidRPr="002B0AD1" w:rsidRDefault="001E5191" w:rsidP="00A53750">
            <w:pPr>
              <w:spacing w:after="120"/>
              <w:jc w:val="center"/>
              <w:rPr>
                <w:b/>
              </w:rPr>
            </w:pPr>
            <w:r w:rsidRPr="002B0AD1">
              <w:rPr>
                <w:b/>
              </w:rPr>
              <w:t>ПО</w:t>
            </w:r>
          </w:p>
        </w:tc>
        <w:tc>
          <w:tcPr>
            <w:tcW w:w="2340" w:type="dxa"/>
          </w:tcPr>
          <w:p w14:paraId="7EB2BAC0" w14:textId="77777777" w:rsidR="001E5191" w:rsidRPr="002B0AD1" w:rsidRDefault="001E5191" w:rsidP="00A53750">
            <w:pPr>
              <w:spacing w:after="120"/>
              <w:jc w:val="center"/>
              <w:rPr>
                <w:b/>
              </w:rPr>
            </w:pPr>
            <w:r w:rsidRPr="002B0AD1">
              <w:rPr>
                <w:b/>
              </w:rPr>
              <w:t>Нормированные баллы</w:t>
            </w:r>
          </w:p>
        </w:tc>
        <w:tc>
          <w:tcPr>
            <w:tcW w:w="2340" w:type="dxa"/>
          </w:tcPr>
          <w:p w14:paraId="29B35B67" w14:textId="77777777" w:rsidR="001E5191" w:rsidRPr="002B0AD1" w:rsidRDefault="001E5191" w:rsidP="00A53750">
            <w:pPr>
              <w:spacing w:after="120"/>
              <w:jc w:val="center"/>
              <w:rPr>
                <w:b/>
              </w:rPr>
            </w:pPr>
            <w:r w:rsidRPr="002B0AD1">
              <w:rPr>
                <w:b/>
              </w:rPr>
              <w:t>Школьная зрелость</w:t>
            </w:r>
          </w:p>
        </w:tc>
      </w:tr>
      <w:tr w:rsidR="001E5191" w:rsidRPr="002B0AD1" w14:paraId="4679CC08" w14:textId="77777777" w:rsidTr="00A53750">
        <w:trPr>
          <w:trHeight w:val="1035"/>
        </w:trPr>
        <w:tc>
          <w:tcPr>
            <w:tcW w:w="2520" w:type="dxa"/>
            <w:vMerge w:val="restart"/>
          </w:tcPr>
          <w:p w14:paraId="2F49A64B" w14:textId="77777777" w:rsidR="001E5191" w:rsidRPr="002B0AD1" w:rsidRDefault="001E5191" w:rsidP="00A53750">
            <w:pPr>
              <w:spacing w:after="120"/>
              <w:jc w:val="center"/>
            </w:pPr>
          </w:p>
          <w:p w14:paraId="377D6696" w14:textId="77777777" w:rsidR="001E5191" w:rsidRPr="002B0AD1" w:rsidRDefault="001E5191" w:rsidP="00A53750">
            <w:pPr>
              <w:spacing w:after="120"/>
              <w:jc w:val="center"/>
            </w:pPr>
            <w:r w:rsidRPr="002B0AD1">
              <w:t>Ниже среднего</w:t>
            </w:r>
          </w:p>
          <w:p w14:paraId="60D54C13" w14:textId="77777777" w:rsidR="001E5191" w:rsidRPr="002B0AD1" w:rsidRDefault="001E5191" w:rsidP="00A53750">
            <w:pPr>
              <w:spacing w:after="120"/>
              <w:jc w:val="center"/>
            </w:pPr>
          </w:p>
        </w:tc>
        <w:tc>
          <w:tcPr>
            <w:tcW w:w="2160" w:type="dxa"/>
          </w:tcPr>
          <w:p w14:paraId="71D46EF5" w14:textId="77777777" w:rsidR="001E5191" w:rsidRPr="002B0AD1" w:rsidRDefault="001E5191" w:rsidP="00A53750">
            <w:pPr>
              <w:jc w:val="center"/>
            </w:pPr>
            <w:r w:rsidRPr="002B0AD1">
              <w:t>18</w:t>
            </w:r>
          </w:p>
          <w:p w14:paraId="7DB1A915" w14:textId="77777777" w:rsidR="001E5191" w:rsidRPr="002B0AD1" w:rsidRDefault="001E5191" w:rsidP="00A53750">
            <w:pPr>
              <w:jc w:val="center"/>
            </w:pPr>
            <w:r w:rsidRPr="002B0AD1">
              <w:t>19</w:t>
            </w:r>
          </w:p>
          <w:p w14:paraId="23B0830A" w14:textId="77777777" w:rsidR="001E5191" w:rsidRPr="002B0AD1" w:rsidRDefault="001E5191" w:rsidP="00A53750">
            <w:pPr>
              <w:jc w:val="center"/>
            </w:pPr>
            <w:r w:rsidRPr="002B0AD1">
              <w:t>20</w:t>
            </w:r>
          </w:p>
        </w:tc>
        <w:tc>
          <w:tcPr>
            <w:tcW w:w="2340" w:type="dxa"/>
          </w:tcPr>
          <w:p w14:paraId="459FEC93" w14:textId="77777777" w:rsidR="001E5191" w:rsidRPr="002B0AD1" w:rsidRDefault="001E5191" w:rsidP="00A53750">
            <w:pPr>
              <w:jc w:val="center"/>
            </w:pPr>
            <w:r w:rsidRPr="002B0AD1">
              <w:t>73</w:t>
            </w:r>
          </w:p>
          <w:p w14:paraId="2343AA5B" w14:textId="77777777" w:rsidR="001E5191" w:rsidRPr="002B0AD1" w:rsidRDefault="001E5191" w:rsidP="00A53750">
            <w:pPr>
              <w:jc w:val="center"/>
            </w:pPr>
            <w:r w:rsidRPr="002B0AD1">
              <w:t>76</w:t>
            </w:r>
          </w:p>
          <w:p w14:paraId="75EB2E8F" w14:textId="77777777" w:rsidR="001E5191" w:rsidRPr="002B0AD1" w:rsidRDefault="001E5191" w:rsidP="00A53750">
            <w:pPr>
              <w:spacing w:after="120"/>
              <w:jc w:val="center"/>
            </w:pPr>
            <w:r w:rsidRPr="002B0AD1">
              <w:t>82</w:t>
            </w:r>
          </w:p>
        </w:tc>
        <w:tc>
          <w:tcPr>
            <w:tcW w:w="2340" w:type="dxa"/>
          </w:tcPr>
          <w:p w14:paraId="5A662B6B" w14:textId="77777777" w:rsidR="001E5191" w:rsidRPr="002B0AD1" w:rsidRDefault="001E5191" w:rsidP="00A53750">
            <w:pPr>
              <w:jc w:val="center"/>
            </w:pPr>
          </w:p>
          <w:p w14:paraId="1C9C914C" w14:textId="77777777" w:rsidR="001E5191" w:rsidRPr="002B0AD1" w:rsidRDefault="001355E6" w:rsidP="00A53750">
            <w:pPr>
              <w:jc w:val="center"/>
            </w:pPr>
            <w:r>
              <w:t>Не сформировано</w:t>
            </w:r>
          </w:p>
          <w:p w14:paraId="3D7ED9E4" w14:textId="77777777" w:rsidR="001E5191" w:rsidRPr="002B0AD1" w:rsidRDefault="001E5191" w:rsidP="00A53750">
            <w:pPr>
              <w:spacing w:after="120"/>
              <w:jc w:val="center"/>
            </w:pPr>
          </w:p>
        </w:tc>
      </w:tr>
      <w:tr w:rsidR="001E5191" w:rsidRPr="002B0AD1" w14:paraId="443A517C" w14:textId="77777777" w:rsidTr="00A53750">
        <w:trPr>
          <w:trHeight w:val="345"/>
        </w:trPr>
        <w:tc>
          <w:tcPr>
            <w:tcW w:w="2520" w:type="dxa"/>
            <w:vMerge/>
          </w:tcPr>
          <w:p w14:paraId="49951E54" w14:textId="77777777" w:rsidR="001E5191" w:rsidRPr="002B0AD1" w:rsidRDefault="001E5191" w:rsidP="00A53750">
            <w:pPr>
              <w:spacing w:after="120"/>
              <w:jc w:val="center"/>
            </w:pPr>
          </w:p>
        </w:tc>
        <w:tc>
          <w:tcPr>
            <w:tcW w:w="2160" w:type="dxa"/>
          </w:tcPr>
          <w:p w14:paraId="78B96B08" w14:textId="77777777" w:rsidR="001E5191" w:rsidRPr="002B0AD1" w:rsidRDefault="001E5191" w:rsidP="00A53750">
            <w:pPr>
              <w:jc w:val="center"/>
            </w:pPr>
            <w:r w:rsidRPr="002B0AD1">
              <w:t>21</w:t>
            </w:r>
          </w:p>
        </w:tc>
        <w:tc>
          <w:tcPr>
            <w:tcW w:w="2340" w:type="dxa"/>
          </w:tcPr>
          <w:p w14:paraId="7C4C0F08" w14:textId="77777777" w:rsidR="001E5191" w:rsidRPr="002B0AD1" w:rsidRDefault="001E5191" w:rsidP="00A53750">
            <w:pPr>
              <w:jc w:val="center"/>
            </w:pPr>
            <w:r w:rsidRPr="002B0AD1">
              <w:t>85</w:t>
            </w:r>
          </w:p>
        </w:tc>
        <w:tc>
          <w:tcPr>
            <w:tcW w:w="2340" w:type="dxa"/>
            <w:vMerge w:val="restart"/>
          </w:tcPr>
          <w:p w14:paraId="0CE9B34D" w14:textId="77777777" w:rsidR="001E5191" w:rsidRPr="002B0AD1" w:rsidRDefault="001E5191" w:rsidP="00A53750">
            <w:pPr>
              <w:jc w:val="center"/>
            </w:pPr>
          </w:p>
          <w:p w14:paraId="7C903B27" w14:textId="77777777" w:rsidR="001E5191" w:rsidRPr="002B0AD1" w:rsidRDefault="001355E6" w:rsidP="00A53750">
            <w:pPr>
              <w:jc w:val="center"/>
            </w:pPr>
            <w:r>
              <w:t>На стадии формирования</w:t>
            </w:r>
          </w:p>
        </w:tc>
      </w:tr>
      <w:tr w:rsidR="001E5191" w:rsidRPr="002B0AD1" w14:paraId="71EE15B5" w14:textId="77777777" w:rsidTr="00A53750">
        <w:trPr>
          <w:trHeight w:val="720"/>
        </w:trPr>
        <w:tc>
          <w:tcPr>
            <w:tcW w:w="2520" w:type="dxa"/>
            <w:vMerge w:val="restart"/>
          </w:tcPr>
          <w:p w14:paraId="0C54E7E1" w14:textId="77777777" w:rsidR="001E5191" w:rsidRPr="002B0AD1" w:rsidRDefault="001E5191" w:rsidP="00A53750">
            <w:pPr>
              <w:spacing w:after="120"/>
              <w:jc w:val="center"/>
            </w:pPr>
          </w:p>
          <w:p w14:paraId="30505072" w14:textId="77777777" w:rsidR="001E5191" w:rsidRPr="002B0AD1" w:rsidRDefault="001E5191" w:rsidP="00A53750">
            <w:pPr>
              <w:spacing w:after="120"/>
              <w:jc w:val="center"/>
            </w:pPr>
          </w:p>
          <w:p w14:paraId="142AF79D" w14:textId="77777777" w:rsidR="001E5191" w:rsidRPr="002B0AD1" w:rsidRDefault="001E5191" w:rsidP="00A53750">
            <w:pPr>
              <w:spacing w:after="120"/>
              <w:jc w:val="center"/>
            </w:pPr>
            <w:r w:rsidRPr="002B0AD1">
              <w:t>Средний</w:t>
            </w:r>
          </w:p>
        </w:tc>
        <w:tc>
          <w:tcPr>
            <w:tcW w:w="2160" w:type="dxa"/>
          </w:tcPr>
          <w:p w14:paraId="4F69FF7A" w14:textId="77777777" w:rsidR="001E5191" w:rsidRPr="002B0AD1" w:rsidRDefault="001E5191" w:rsidP="00A53750">
            <w:pPr>
              <w:jc w:val="center"/>
            </w:pPr>
            <w:r w:rsidRPr="002B0AD1">
              <w:t>22</w:t>
            </w:r>
          </w:p>
          <w:p w14:paraId="307AC310" w14:textId="77777777" w:rsidR="001E5191" w:rsidRPr="002B0AD1" w:rsidRDefault="001E5191" w:rsidP="00A53750">
            <w:pPr>
              <w:jc w:val="center"/>
            </w:pPr>
            <w:r w:rsidRPr="002B0AD1">
              <w:t>23</w:t>
            </w:r>
          </w:p>
        </w:tc>
        <w:tc>
          <w:tcPr>
            <w:tcW w:w="2340" w:type="dxa"/>
          </w:tcPr>
          <w:p w14:paraId="709A0B2F" w14:textId="77777777" w:rsidR="001E5191" w:rsidRPr="002B0AD1" w:rsidRDefault="001E5191" w:rsidP="00A53750">
            <w:pPr>
              <w:jc w:val="center"/>
            </w:pPr>
            <w:r w:rsidRPr="002B0AD1">
              <w:t>88</w:t>
            </w:r>
          </w:p>
          <w:p w14:paraId="60AC0A20" w14:textId="77777777" w:rsidR="001E5191" w:rsidRPr="002B0AD1" w:rsidRDefault="001E5191" w:rsidP="00A53750">
            <w:pPr>
              <w:jc w:val="center"/>
            </w:pPr>
            <w:r w:rsidRPr="002B0AD1">
              <w:t>91</w:t>
            </w:r>
          </w:p>
        </w:tc>
        <w:tc>
          <w:tcPr>
            <w:tcW w:w="2340" w:type="dxa"/>
            <w:vMerge/>
          </w:tcPr>
          <w:p w14:paraId="430D57CC" w14:textId="77777777" w:rsidR="001E5191" w:rsidRPr="002B0AD1" w:rsidRDefault="001E5191" w:rsidP="00A53750">
            <w:pPr>
              <w:jc w:val="center"/>
            </w:pPr>
          </w:p>
        </w:tc>
      </w:tr>
      <w:tr w:rsidR="001E5191" w:rsidRPr="002B0AD1" w14:paraId="63ECF395" w14:textId="77777777" w:rsidTr="00A53750">
        <w:trPr>
          <w:trHeight w:val="1605"/>
        </w:trPr>
        <w:tc>
          <w:tcPr>
            <w:tcW w:w="2520" w:type="dxa"/>
            <w:vMerge/>
          </w:tcPr>
          <w:p w14:paraId="55C3B079" w14:textId="77777777" w:rsidR="001E5191" w:rsidRPr="002B0AD1" w:rsidRDefault="001E5191" w:rsidP="00A53750">
            <w:pPr>
              <w:spacing w:after="120"/>
              <w:jc w:val="center"/>
            </w:pPr>
          </w:p>
        </w:tc>
        <w:tc>
          <w:tcPr>
            <w:tcW w:w="2160" w:type="dxa"/>
          </w:tcPr>
          <w:p w14:paraId="4F55E534" w14:textId="77777777" w:rsidR="001E5191" w:rsidRPr="002B0AD1" w:rsidRDefault="001E5191" w:rsidP="00A53750">
            <w:pPr>
              <w:jc w:val="center"/>
            </w:pPr>
            <w:r w:rsidRPr="002B0AD1">
              <w:t>24</w:t>
            </w:r>
          </w:p>
          <w:p w14:paraId="2D46CE2A" w14:textId="77777777" w:rsidR="001E5191" w:rsidRPr="002B0AD1" w:rsidRDefault="001E5191" w:rsidP="00A53750">
            <w:pPr>
              <w:jc w:val="center"/>
            </w:pPr>
            <w:r w:rsidRPr="002B0AD1">
              <w:t>25</w:t>
            </w:r>
          </w:p>
          <w:p w14:paraId="105FE5AC" w14:textId="77777777" w:rsidR="001E5191" w:rsidRPr="002B0AD1" w:rsidRDefault="001E5191" w:rsidP="00A53750">
            <w:pPr>
              <w:jc w:val="center"/>
            </w:pPr>
            <w:r w:rsidRPr="002B0AD1">
              <w:t>26</w:t>
            </w:r>
          </w:p>
          <w:p w14:paraId="49FAA4BE" w14:textId="77777777" w:rsidR="001E5191" w:rsidRPr="002B0AD1" w:rsidRDefault="001E5191" w:rsidP="00A53750">
            <w:pPr>
              <w:jc w:val="center"/>
            </w:pPr>
            <w:r w:rsidRPr="002B0AD1">
              <w:t>27</w:t>
            </w:r>
          </w:p>
          <w:p w14:paraId="2F8EDBC6" w14:textId="77777777" w:rsidR="001E5191" w:rsidRPr="002B0AD1" w:rsidRDefault="001E5191" w:rsidP="00A53750">
            <w:pPr>
              <w:jc w:val="center"/>
            </w:pPr>
            <w:r w:rsidRPr="002B0AD1">
              <w:t>28</w:t>
            </w:r>
          </w:p>
        </w:tc>
        <w:tc>
          <w:tcPr>
            <w:tcW w:w="2340" w:type="dxa"/>
          </w:tcPr>
          <w:p w14:paraId="1692111A" w14:textId="77777777" w:rsidR="001E5191" w:rsidRPr="002B0AD1" w:rsidRDefault="001E5191" w:rsidP="00A53750">
            <w:pPr>
              <w:jc w:val="center"/>
            </w:pPr>
            <w:r w:rsidRPr="002B0AD1">
              <w:t>94</w:t>
            </w:r>
          </w:p>
          <w:p w14:paraId="7CA6C192" w14:textId="77777777" w:rsidR="001E5191" w:rsidRPr="002B0AD1" w:rsidRDefault="001E5191" w:rsidP="00A53750">
            <w:pPr>
              <w:jc w:val="center"/>
            </w:pPr>
            <w:r w:rsidRPr="002B0AD1">
              <w:t>97</w:t>
            </w:r>
          </w:p>
          <w:p w14:paraId="245D07E9" w14:textId="77777777" w:rsidR="001E5191" w:rsidRPr="002B0AD1" w:rsidRDefault="001E5191" w:rsidP="00A53750">
            <w:pPr>
              <w:jc w:val="center"/>
            </w:pPr>
            <w:r w:rsidRPr="002B0AD1">
              <w:t>100</w:t>
            </w:r>
          </w:p>
          <w:p w14:paraId="20053184" w14:textId="77777777" w:rsidR="001E5191" w:rsidRPr="002B0AD1" w:rsidRDefault="001E5191" w:rsidP="00A53750">
            <w:pPr>
              <w:jc w:val="center"/>
            </w:pPr>
            <w:r w:rsidRPr="002B0AD1">
              <w:t>106</w:t>
            </w:r>
          </w:p>
          <w:p w14:paraId="02494D74" w14:textId="77777777" w:rsidR="001E5191" w:rsidRPr="002B0AD1" w:rsidRDefault="001E5191" w:rsidP="00A53750">
            <w:pPr>
              <w:jc w:val="center"/>
            </w:pPr>
            <w:r w:rsidRPr="002B0AD1">
              <w:t>109</w:t>
            </w:r>
          </w:p>
        </w:tc>
        <w:tc>
          <w:tcPr>
            <w:tcW w:w="2340" w:type="dxa"/>
          </w:tcPr>
          <w:p w14:paraId="512D0CF8" w14:textId="77777777" w:rsidR="001E5191" w:rsidRPr="002B0AD1" w:rsidRDefault="001E5191" w:rsidP="00A53750">
            <w:pPr>
              <w:jc w:val="center"/>
            </w:pPr>
          </w:p>
          <w:p w14:paraId="485757EB" w14:textId="77777777" w:rsidR="001E5191" w:rsidRPr="002B0AD1" w:rsidRDefault="001E5191" w:rsidP="00A53750">
            <w:pPr>
              <w:jc w:val="center"/>
            </w:pPr>
          </w:p>
          <w:p w14:paraId="59D4AA56" w14:textId="77777777" w:rsidR="001E5191" w:rsidRPr="002B0AD1" w:rsidRDefault="001355E6" w:rsidP="00A53750">
            <w:pPr>
              <w:jc w:val="center"/>
            </w:pPr>
            <w:r>
              <w:t>Частично сформировано</w:t>
            </w:r>
          </w:p>
          <w:p w14:paraId="4E978886" w14:textId="77777777" w:rsidR="001E5191" w:rsidRPr="002B0AD1" w:rsidRDefault="001E5191" w:rsidP="00A53750">
            <w:pPr>
              <w:jc w:val="center"/>
            </w:pPr>
          </w:p>
          <w:p w14:paraId="265D4A02" w14:textId="77777777" w:rsidR="001E5191" w:rsidRPr="002B0AD1" w:rsidRDefault="001E5191" w:rsidP="00A53750">
            <w:pPr>
              <w:jc w:val="center"/>
            </w:pPr>
          </w:p>
        </w:tc>
      </w:tr>
      <w:tr w:rsidR="001355E6" w:rsidRPr="002B0AD1" w14:paraId="3E0444E6" w14:textId="77777777" w:rsidTr="00A53750">
        <w:trPr>
          <w:trHeight w:val="1065"/>
        </w:trPr>
        <w:tc>
          <w:tcPr>
            <w:tcW w:w="2520" w:type="dxa"/>
          </w:tcPr>
          <w:p w14:paraId="14499890" w14:textId="77777777" w:rsidR="001355E6" w:rsidRPr="002B0AD1" w:rsidRDefault="001355E6" w:rsidP="00A53750">
            <w:pPr>
              <w:spacing w:after="120"/>
              <w:jc w:val="center"/>
            </w:pPr>
          </w:p>
          <w:p w14:paraId="666E8255" w14:textId="77777777" w:rsidR="001355E6" w:rsidRPr="002B0AD1" w:rsidRDefault="001355E6" w:rsidP="00A53750">
            <w:pPr>
              <w:spacing w:after="120"/>
              <w:jc w:val="center"/>
            </w:pPr>
            <w:r w:rsidRPr="002B0AD1">
              <w:t>Выше среднего</w:t>
            </w:r>
          </w:p>
        </w:tc>
        <w:tc>
          <w:tcPr>
            <w:tcW w:w="2160" w:type="dxa"/>
          </w:tcPr>
          <w:p w14:paraId="388AF5A9" w14:textId="77777777" w:rsidR="001355E6" w:rsidRPr="002B0AD1" w:rsidRDefault="001355E6" w:rsidP="00A53750">
            <w:pPr>
              <w:jc w:val="center"/>
            </w:pPr>
            <w:r w:rsidRPr="002B0AD1">
              <w:t>29</w:t>
            </w:r>
          </w:p>
          <w:p w14:paraId="45FF14C2" w14:textId="77777777" w:rsidR="001355E6" w:rsidRPr="002B0AD1" w:rsidRDefault="001355E6" w:rsidP="00A53750">
            <w:pPr>
              <w:jc w:val="center"/>
            </w:pPr>
            <w:r w:rsidRPr="002B0AD1">
              <w:t>30</w:t>
            </w:r>
          </w:p>
          <w:p w14:paraId="65CC3170" w14:textId="77777777" w:rsidR="001355E6" w:rsidRPr="002B0AD1" w:rsidRDefault="001355E6" w:rsidP="00A53750">
            <w:pPr>
              <w:jc w:val="center"/>
            </w:pPr>
            <w:r w:rsidRPr="002B0AD1">
              <w:t>31</w:t>
            </w:r>
          </w:p>
        </w:tc>
        <w:tc>
          <w:tcPr>
            <w:tcW w:w="2340" w:type="dxa"/>
          </w:tcPr>
          <w:p w14:paraId="65918328" w14:textId="77777777" w:rsidR="001355E6" w:rsidRPr="002B0AD1" w:rsidRDefault="001355E6" w:rsidP="00A53750">
            <w:pPr>
              <w:jc w:val="center"/>
            </w:pPr>
            <w:r w:rsidRPr="002B0AD1">
              <w:t>118</w:t>
            </w:r>
          </w:p>
          <w:p w14:paraId="1A617DD6" w14:textId="77777777" w:rsidR="001355E6" w:rsidRPr="002B0AD1" w:rsidRDefault="001355E6" w:rsidP="00A53750">
            <w:pPr>
              <w:jc w:val="center"/>
            </w:pPr>
            <w:r w:rsidRPr="002B0AD1">
              <w:t>121</w:t>
            </w:r>
          </w:p>
          <w:p w14:paraId="2925283A" w14:textId="77777777" w:rsidR="001355E6" w:rsidRPr="002B0AD1" w:rsidRDefault="001355E6" w:rsidP="00A53750">
            <w:pPr>
              <w:jc w:val="center"/>
            </w:pPr>
            <w:r w:rsidRPr="002B0AD1">
              <w:t>124</w:t>
            </w:r>
          </w:p>
        </w:tc>
        <w:tc>
          <w:tcPr>
            <w:tcW w:w="2340" w:type="dxa"/>
            <w:vMerge w:val="restart"/>
          </w:tcPr>
          <w:p w14:paraId="1184F65D" w14:textId="77777777" w:rsidR="001355E6" w:rsidRDefault="001355E6" w:rsidP="00A53750">
            <w:pPr>
              <w:jc w:val="center"/>
            </w:pPr>
          </w:p>
          <w:p w14:paraId="34EC1797" w14:textId="77777777" w:rsidR="001355E6" w:rsidRDefault="001355E6" w:rsidP="00A53750">
            <w:pPr>
              <w:jc w:val="center"/>
            </w:pPr>
          </w:p>
          <w:p w14:paraId="6051D279" w14:textId="77777777" w:rsidR="001355E6" w:rsidRPr="002B0AD1" w:rsidRDefault="001355E6" w:rsidP="00A53750">
            <w:pPr>
              <w:jc w:val="center"/>
            </w:pPr>
            <w:r>
              <w:t>Сформировано</w:t>
            </w:r>
          </w:p>
        </w:tc>
      </w:tr>
      <w:tr w:rsidR="001355E6" w:rsidRPr="002B0AD1" w14:paraId="426F3FFD" w14:textId="77777777" w:rsidTr="00A53750">
        <w:trPr>
          <w:trHeight w:val="345"/>
        </w:trPr>
        <w:tc>
          <w:tcPr>
            <w:tcW w:w="2520" w:type="dxa"/>
          </w:tcPr>
          <w:p w14:paraId="44D3F655" w14:textId="77777777" w:rsidR="001355E6" w:rsidRPr="002B0AD1" w:rsidRDefault="001355E6" w:rsidP="00A53750">
            <w:pPr>
              <w:spacing w:after="120"/>
              <w:jc w:val="center"/>
            </w:pPr>
            <w:r w:rsidRPr="002B0AD1">
              <w:t>Высокий</w:t>
            </w:r>
          </w:p>
        </w:tc>
        <w:tc>
          <w:tcPr>
            <w:tcW w:w="2160" w:type="dxa"/>
          </w:tcPr>
          <w:p w14:paraId="129DFF5C" w14:textId="77777777" w:rsidR="001355E6" w:rsidRPr="002B0AD1" w:rsidRDefault="001355E6" w:rsidP="00A53750">
            <w:pPr>
              <w:spacing w:after="120"/>
              <w:jc w:val="center"/>
            </w:pPr>
            <w:r w:rsidRPr="002B0AD1">
              <w:t>32</w:t>
            </w:r>
          </w:p>
        </w:tc>
        <w:tc>
          <w:tcPr>
            <w:tcW w:w="2340" w:type="dxa"/>
          </w:tcPr>
          <w:p w14:paraId="525A3627" w14:textId="77777777" w:rsidR="001355E6" w:rsidRPr="002B0AD1" w:rsidRDefault="001355E6" w:rsidP="00A53750">
            <w:pPr>
              <w:jc w:val="center"/>
            </w:pPr>
            <w:r w:rsidRPr="002B0AD1">
              <w:t>130</w:t>
            </w:r>
          </w:p>
        </w:tc>
        <w:tc>
          <w:tcPr>
            <w:tcW w:w="2340" w:type="dxa"/>
            <w:vMerge/>
          </w:tcPr>
          <w:p w14:paraId="69DC45D1" w14:textId="77777777" w:rsidR="001355E6" w:rsidRPr="002B0AD1" w:rsidRDefault="001355E6" w:rsidP="00A53750">
            <w:pPr>
              <w:jc w:val="center"/>
            </w:pPr>
          </w:p>
        </w:tc>
      </w:tr>
    </w:tbl>
    <w:p w14:paraId="40F69750" w14:textId="77777777" w:rsidR="001E5191" w:rsidRPr="002B0AD1" w:rsidRDefault="001E5191" w:rsidP="001E5191">
      <w:pPr>
        <w:spacing w:after="120"/>
        <w:jc w:val="center"/>
        <w:rPr>
          <w:b/>
        </w:rPr>
      </w:pPr>
      <w:r w:rsidRPr="002B0AD1">
        <w:rPr>
          <w:b/>
        </w:rPr>
        <w:t>Нормативная таблица к вербальному тесту</w:t>
      </w:r>
    </w:p>
    <w:p w14:paraId="4F17C010" w14:textId="77777777" w:rsidR="001E5191" w:rsidRPr="002B0AD1" w:rsidRDefault="001E5191" w:rsidP="00A54723">
      <w:pPr>
        <w:spacing w:after="120"/>
        <w:jc w:val="center"/>
        <w:rPr>
          <w:b/>
        </w:rPr>
      </w:pPr>
      <w:r w:rsidRPr="002B0AD1">
        <w:rPr>
          <w:b/>
        </w:rPr>
        <w:t xml:space="preserve"> для девочек 7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160"/>
        <w:gridCol w:w="2340"/>
        <w:gridCol w:w="2340"/>
      </w:tblGrid>
      <w:tr w:rsidR="001E5191" w:rsidRPr="002B0AD1" w14:paraId="0272B12E" w14:textId="77777777" w:rsidTr="00A53750">
        <w:trPr>
          <w:trHeight w:val="375"/>
        </w:trPr>
        <w:tc>
          <w:tcPr>
            <w:tcW w:w="2520" w:type="dxa"/>
          </w:tcPr>
          <w:p w14:paraId="5D300425" w14:textId="77777777" w:rsidR="001E5191" w:rsidRPr="002B0AD1" w:rsidRDefault="001E5191" w:rsidP="00A53750">
            <w:pPr>
              <w:spacing w:after="120"/>
              <w:jc w:val="center"/>
              <w:rPr>
                <w:b/>
              </w:rPr>
            </w:pPr>
            <w:r w:rsidRPr="002B0AD1">
              <w:rPr>
                <w:b/>
              </w:rPr>
              <w:t>Уровень развития</w:t>
            </w:r>
          </w:p>
        </w:tc>
        <w:tc>
          <w:tcPr>
            <w:tcW w:w="2160" w:type="dxa"/>
          </w:tcPr>
          <w:p w14:paraId="161BF395" w14:textId="77777777" w:rsidR="001E5191" w:rsidRPr="002B0AD1" w:rsidRDefault="001E5191" w:rsidP="00A53750">
            <w:pPr>
              <w:spacing w:after="120"/>
              <w:jc w:val="center"/>
              <w:rPr>
                <w:b/>
              </w:rPr>
            </w:pPr>
            <w:r w:rsidRPr="002B0AD1">
              <w:rPr>
                <w:b/>
              </w:rPr>
              <w:t>ПО</w:t>
            </w:r>
          </w:p>
        </w:tc>
        <w:tc>
          <w:tcPr>
            <w:tcW w:w="2340" w:type="dxa"/>
          </w:tcPr>
          <w:p w14:paraId="495C636F" w14:textId="77777777" w:rsidR="001E5191" w:rsidRPr="002B0AD1" w:rsidRDefault="001E5191" w:rsidP="00A53750">
            <w:pPr>
              <w:spacing w:after="120"/>
              <w:jc w:val="center"/>
              <w:rPr>
                <w:b/>
              </w:rPr>
            </w:pPr>
            <w:r w:rsidRPr="002B0AD1">
              <w:rPr>
                <w:b/>
              </w:rPr>
              <w:t>Нормированные баллы</w:t>
            </w:r>
          </w:p>
        </w:tc>
        <w:tc>
          <w:tcPr>
            <w:tcW w:w="2340" w:type="dxa"/>
          </w:tcPr>
          <w:p w14:paraId="785F7E06" w14:textId="77777777" w:rsidR="001E5191" w:rsidRPr="002B0AD1" w:rsidRDefault="001E5191" w:rsidP="00A53750">
            <w:pPr>
              <w:spacing w:after="120"/>
              <w:jc w:val="center"/>
              <w:rPr>
                <w:b/>
              </w:rPr>
            </w:pPr>
            <w:r w:rsidRPr="002B0AD1">
              <w:rPr>
                <w:b/>
              </w:rPr>
              <w:t>Школьная зрелость</w:t>
            </w:r>
          </w:p>
        </w:tc>
      </w:tr>
      <w:tr w:rsidR="001E5191" w:rsidRPr="002B0AD1" w14:paraId="2A6A4DAC" w14:textId="77777777" w:rsidTr="00A53750">
        <w:trPr>
          <w:trHeight w:val="1035"/>
        </w:trPr>
        <w:tc>
          <w:tcPr>
            <w:tcW w:w="2520" w:type="dxa"/>
            <w:vMerge w:val="restart"/>
          </w:tcPr>
          <w:p w14:paraId="0503F513" w14:textId="77777777" w:rsidR="001E5191" w:rsidRPr="002B0AD1" w:rsidRDefault="001E5191" w:rsidP="00A53750">
            <w:pPr>
              <w:spacing w:after="120"/>
              <w:jc w:val="center"/>
            </w:pPr>
          </w:p>
          <w:p w14:paraId="03DD98B3" w14:textId="77777777" w:rsidR="001E5191" w:rsidRPr="002B0AD1" w:rsidRDefault="001E5191" w:rsidP="00A53750">
            <w:pPr>
              <w:spacing w:after="120"/>
              <w:jc w:val="center"/>
            </w:pPr>
            <w:r w:rsidRPr="002B0AD1">
              <w:t>Ниже среднего</w:t>
            </w:r>
          </w:p>
          <w:p w14:paraId="6737B760" w14:textId="77777777" w:rsidR="001E5191" w:rsidRPr="002B0AD1" w:rsidRDefault="001E5191" w:rsidP="00A53750">
            <w:pPr>
              <w:spacing w:after="120"/>
              <w:jc w:val="center"/>
            </w:pPr>
          </w:p>
        </w:tc>
        <w:tc>
          <w:tcPr>
            <w:tcW w:w="2160" w:type="dxa"/>
          </w:tcPr>
          <w:p w14:paraId="5F82BCD6" w14:textId="77777777" w:rsidR="001E5191" w:rsidRPr="002B0AD1" w:rsidRDefault="001E5191" w:rsidP="00A53750">
            <w:pPr>
              <w:jc w:val="center"/>
            </w:pPr>
            <w:r w:rsidRPr="002B0AD1">
              <w:t>18</w:t>
            </w:r>
          </w:p>
          <w:p w14:paraId="35934452" w14:textId="77777777" w:rsidR="001E5191" w:rsidRPr="002B0AD1" w:rsidRDefault="001E5191" w:rsidP="00A53750">
            <w:pPr>
              <w:jc w:val="center"/>
            </w:pPr>
            <w:r w:rsidRPr="002B0AD1">
              <w:t>19</w:t>
            </w:r>
          </w:p>
          <w:p w14:paraId="6DB0CAD0" w14:textId="77777777" w:rsidR="001E5191" w:rsidRPr="002B0AD1" w:rsidRDefault="001E5191" w:rsidP="00A53750">
            <w:pPr>
              <w:jc w:val="center"/>
            </w:pPr>
            <w:r w:rsidRPr="002B0AD1">
              <w:t>20</w:t>
            </w:r>
          </w:p>
        </w:tc>
        <w:tc>
          <w:tcPr>
            <w:tcW w:w="2340" w:type="dxa"/>
          </w:tcPr>
          <w:p w14:paraId="32618347" w14:textId="77777777" w:rsidR="001E5191" w:rsidRPr="002B0AD1" w:rsidRDefault="001E5191" w:rsidP="00A53750">
            <w:pPr>
              <w:jc w:val="center"/>
            </w:pPr>
            <w:r w:rsidRPr="002B0AD1">
              <w:t>73</w:t>
            </w:r>
          </w:p>
          <w:p w14:paraId="61F5FC0E" w14:textId="77777777" w:rsidR="001E5191" w:rsidRPr="002B0AD1" w:rsidRDefault="001E5191" w:rsidP="00A53750">
            <w:pPr>
              <w:jc w:val="center"/>
            </w:pPr>
            <w:r w:rsidRPr="002B0AD1">
              <w:t>76</w:t>
            </w:r>
          </w:p>
          <w:p w14:paraId="34D386F1" w14:textId="77777777" w:rsidR="001E5191" w:rsidRPr="002B0AD1" w:rsidRDefault="001E5191" w:rsidP="00A53750">
            <w:pPr>
              <w:spacing w:after="120"/>
              <w:jc w:val="center"/>
            </w:pPr>
            <w:r w:rsidRPr="002B0AD1">
              <w:t>79</w:t>
            </w:r>
          </w:p>
        </w:tc>
        <w:tc>
          <w:tcPr>
            <w:tcW w:w="2340" w:type="dxa"/>
          </w:tcPr>
          <w:p w14:paraId="31ECADEF" w14:textId="77777777" w:rsidR="001E5191" w:rsidRPr="002B0AD1" w:rsidRDefault="001E5191" w:rsidP="00A53750">
            <w:pPr>
              <w:jc w:val="center"/>
            </w:pPr>
          </w:p>
          <w:p w14:paraId="5FD97041" w14:textId="77777777" w:rsidR="001E5191" w:rsidRPr="002B0AD1" w:rsidRDefault="001355E6" w:rsidP="00A53750">
            <w:pPr>
              <w:jc w:val="center"/>
            </w:pPr>
            <w:r>
              <w:t>Не сформировано</w:t>
            </w:r>
          </w:p>
          <w:p w14:paraId="33B463ED" w14:textId="77777777" w:rsidR="001E5191" w:rsidRPr="002B0AD1" w:rsidRDefault="001E5191" w:rsidP="00A53750">
            <w:pPr>
              <w:spacing w:after="120"/>
              <w:jc w:val="center"/>
            </w:pPr>
          </w:p>
        </w:tc>
      </w:tr>
      <w:tr w:rsidR="001E5191" w:rsidRPr="002B0AD1" w14:paraId="1BEEAF8E" w14:textId="77777777" w:rsidTr="00A53750">
        <w:trPr>
          <w:trHeight w:val="345"/>
        </w:trPr>
        <w:tc>
          <w:tcPr>
            <w:tcW w:w="2520" w:type="dxa"/>
            <w:vMerge/>
          </w:tcPr>
          <w:p w14:paraId="4B327967" w14:textId="77777777" w:rsidR="001E5191" w:rsidRPr="002B0AD1" w:rsidRDefault="001E5191" w:rsidP="00A53750">
            <w:pPr>
              <w:spacing w:after="120"/>
              <w:jc w:val="center"/>
            </w:pPr>
          </w:p>
        </w:tc>
        <w:tc>
          <w:tcPr>
            <w:tcW w:w="2160" w:type="dxa"/>
          </w:tcPr>
          <w:p w14:paraId="6A684DEA" w14:textId="77777777" w:rsidR="001E5191" w:rsidRPr="002B0AD1" w:rsidRDefault="001E5191" w:rsidP="00A53750">
            <w:pPr>
              <w:jc w:val="center"/>
            </w:pPr>
            <w:r w:rsidRPr="002B0AD1">
              <w:t>21</w:t>
            </w:r>
          </w:p>
        </w:tc>
        <w:tc>
          <w:tcPr>
            <w:tcW w:w="2340" w:type="dxa"/>
          </w:tcPr>
          <w:p w14:paraId="3E82009F" w14:textId="77777777" w:rsidR="001E5191" w:rsidRPr="002B0AD1" w:rsidRDefault="001E5191" w:rsidP="00A53750">
            <w:pPr>
              <w:jc w:val="center"/>
            </w:pPr>
            <w:r w:rsidRPr="002B0AD1">
              <w:t>85</w:t>
            </w:r>
          </w:p>
        </w:tc>
        <w:tc>
          <w:tcPr>
            <w:tcW w:w="2340" w:type="dxa"/>
            <w:vMerge w:val="restart"/>
          </w:tcPr>
          <w:p w14:paraId="1C5E9BD8" w14:textId="77777777" w:rsidR="001E5191" w:rsidRPr="002B0AD1" w:rsidRDefault="001E5191" w:rsidP="00A53750">
            <w:pPr>
              <w:jc w:val="center"/>
            </w:pPr>
          </w:p>
          <w:p w14:paraId="748D7D44" w14:textId="77777777" w:rsidR="001E5191" w:rsidRPr="002B0AD1" w:rsidRDefault="001355E6" w:rsidP="00A53750">
            <w:pPr>
              <w:jc w:val="center"/>
            </w:pPr>
            <w:r>
              <w:t>На стадии формирования</w:t>
            </w:r>
          </w:p>
          <w:p w14:paraId="730B84B3" w14:textId="77777777" w:rsidR="001E5191" w:rsidRPr="002B0AD1" w:rsidRDefault="001E5191" w:rsidP="00A53750">
            <w:pPr>
              <w:jc w:val="center"/>
            </w:pPr>
          </w:p>
        </w:tc>
      </w:tr>
      <w:tr w:rsidR="001E5191" w:rsidRPr="002B0AD1" w14:paraId="06F23C72" w14:textId="77777777" w:rsidTr="00A53750">
        <w:trPr>
          <w:trHeight w:val="945"/>
        </w:trPr>
        <w:tc>
          <w:tcPr>
            <w:tcW w:w="2520" w:type="dxa"/>
            <w:vMerge w:val="restart"/>
          </w:tcPr>
          <w:p w14:paraId="2ED19D0C" w14:textId="77777777" w:rsidR="001E5191" w:rsidRPr="002B0AD1" w:rsidRDefault="001E5191" w:rsidP="00A53750">
            <w:pPr>
              <w:spacing w:after="120"/>
              <w:jc w:val="center"/>
            </w:pPr>
          </w:p>
          <w:p w14:paraId="3A82B39F" w14:textId="77777777" w:rsidR="001E5191" w:rsidRPr="002B0AD1" w:rsidRDefault="001E5191" w:rsidP="00A53750">
            <w:pPr>
              <w:spacing w:after="120"/>
              <w:jc w:val="center"/>
            </w:pPr>
          </w:p>
          <w:p w14:paraId="4331A192" w14:textId="77777777" w:rsidR="001E5191" w:rsidRPr="002B0AD1" w:rsidRDefault="001E5191" w:rsidP="00A53750">
            <w:pPr>
              <w:spacing w:after="120"/>
              <w:jc w:val="center"/>
            </w:pPr>
            <w:r w:rsidRPr="002B0AD1">
              <w:t>Средний</w:t>
            </w:r>
          </w:p>
          <w:p w14:paraId="62102A77" w14:textId="77777777" w:rsidR="001E5191" w:rsidRPr="002B0AD1" w:rsidRDefault="001E5191" w:rsidP="00A53750">
            <w:pPr>
              <w:spacing w:after="120"/>
              <w:jc w:val="center"/>
            </w:pPr>
          </w:p>
          <w:p w14:paraId="2139FB90" w14:textId="77777777" w:rsidR="001E5191" w:rsidRPr="002B0AD1" w:rsidRDefault="001E5191" w:rsidP="00A53750">
            <w:pPr>
              <w:spacing w:after="120"/>
              <w:jc w:val="center"/>
            </w:pPr>
          </w:p>
        </w:tc>
        <w:tc>
          <w:tcPr>
            <w:tcW w:w="2160" w:type="dxa"/>
            <w:tcBorders>
              <w:bottom w:val="single" w:sz="4" w:space="0" w:color="auto"/>
            </w:tcBorders>
          </w:tcPr>
          <w:p w14:paraId="48747F1B" w14:textId="77777777" w:rsidR="001E5191" w:rsidRPr="002B0AD1" w:rsidRDefault="001E5191" w:rsidP="00A53750">
            <w:pPr>
              <w:jc w:val="center"/>
            </w:pPr>
            <w:r w:rsidRPr="002B0AD1">
              <w:t>22</w:t>
            </w:r>
          </w:p>
          <w:p w14:paraId="383D06B3" w14:textId="77777777" w:rsidR="001E5191" w:rsidRPr="002B0AD1" w:rsidRDefault="001E5191" w:rsidP="00A53750">
            <w:pPr>
              <w:jc w:val="center"/>
            </w:pPr>
            <w:r w:rsidRPr="002B0AD1">
              <w:t>23</w:t>
            </w:r>
          </w:p>
          <w:p w14:paraId="1836DD57" w14:textId="77777777" w:rsidR="001E5191" w:rsidRPr="002B0AD1" w:rsidRDefault="001E5191" w:rsidP="00A53750">
            <w:pPr>
              <w:jc w:val="center"/>
            </w:pPr>
            <w:r w:rsidRPr="002B0AD1">
              <w:t>24</w:t>
            </w:r>
          </w:p>
        </w:tc>
        <w:tc>
          <w:tcPr>
            <w:tcW w:w="2340" w:type="dxa"/>
            <w:tcBorders>
              <w:bottom w:val="single" w:sz="4" w:space="0" w:color="auto"/>
            </w:tcBorders>
          </w:tcPr>
          <w:p w14:paraId="0BD6240E" w14:textId="77777777" w:rsidR="001E5191" w:rsidRPr="002B0AD1" w:rsidRDefault="001E5191" w:rsidP="00A53750">
            <w:pPr>
              <w:jc w:val="center"/>
            </w:pPr>
            <w:r w:rsidRPr="002B0AD1">
              <w:t>87</w:t>
            </w:r>
          </w:p>
          <w:p w14:paraId="3131F192" w14:textId="77777777" w:rsidR="001E5191" w:rsidRPr="002B0AD1" w:rsidRDefault="001E5191" w:rsidP="00A53750">
            <w:pPr>
              <w:jc w:val="center"/>
            </w:pPr>
            <w:r w:rsidRPr="002B0AD1">
              <w:t>91</w:t>
            </w:r>
          </w:p>
          <w:p w14:paraId="640D48A0" w14:textId="77777777" w:rsidR="001E5191" w:rsidRPr="002B0AD1" w:rsidRDefault="001E5191" w:rsidP="00A53750">
            <w:pPr>
              <w:jc w:val="center"/>
            </w:pPr>
            <w:r w:rsidRPr="002B0AD1">
              <w:t>94</w:t>
            </w:r>
          </w:p>
        </w:tc>
        <w:tc>
          <w:tcPr>
            <w:tcW w:w="2340" w:type="dxa"/>
            <w:vMerge/>
            <w:tcBorders>
              <w:bottom w:val="single" w:sz="4" w:space="0" w:color="auto"/>
            </w:tcBorders>
          </w:tcPr>
          <w:p w14:paraId="6CA8131D" w14:textId="77777777" w:rsidR="001E5191" w:rsidRPr="002B0AD1" w:rsidRDefault="001E5191" w:rsidP="00A53750">
            <w:pPr>
              <w:jc w:val="center"/>
            </w:pPr>
          </w:p>
        </w:tc>
      </w:tr>
      <w:tr w:rsidR="001E5191" w:rsidRPr="002B0AD1" w14:paraId="699236D9" w14:textId="77777777" w:rsidTr="00A53750">
        <w:trPr>
          <w:trHeight w:val="1575"/>
        </w:trPr>
        <w:tc>
          <w:tcPr>
            <w:tcW w:w="2520" w:type="dxa"/>
            <w:vMerge/>
          </w:tcPr>
          <w:p w14:paraId="16058D1A" w14:textId="77777777" w:rsidR="001E5191" w:rsidRPr="002B0AD1" w:rsidRDefault="001E5191" w:rsidP="00A53750">
            <w:pPr>
              <w:spacing w:after="120"/>
              <w:jc w:val="center"/>
            </w:pPr>
          </w:p>
        </w:tc>
        <w:tc>
          <w:tcPr>
            <w:tcW w:w="2160" w:type="dxa"/>
          </w:tcPr>
          <w:p w14:paraId="6E02CDF3" w14:textId="77777777" w:rsidR="001E5191" w:rsidRPr="002B0AD1" w:rsidRDefault="001E5191" w:rsidP="00A53750">
            <w:pPr>
              <w:jc w:val="center"/>
            </w:pPr>
            <w:r w:rsidRPr="002B0AD1">
              <w:t>25</w:t>
            </w:r>
          </w:p>
          <w:p w14:paraId="7CA3C342" w14:textId="77777777" w:rsidR="001E5191" w:rsidRPr="002B0AD1" w:rsidRDefault="001E5191" w:rsidP="00A53750">
            <w:pPr>
              <w:jc w:val="center"/>
            </w:pPr>
            <w:r w:rsidRPr="002B0AD1">
              <w:t>26</w:t>
            </w:r>
          </w:p>
          <w:p w14:paraId="3186AF0B" w14:textId="77777777" w:rsidR="001E5191" w:rsidRPr="002B0AD1" w:rsidRDefault="001E5191" w:rsidP="00A53750">
            <w:pPr>
              <w:jc w:val="center"/>
            </w:pPr>
            <w:r w:rsidRPr="002B0AD1">
              <w:t>27</w:t>
            </w:r>
          </w:p>
          <w:p w14:paraId="16F5FA69" w14:textId="77777777" w:rsidR="001E5191" w:rsidRPr="002B0AD1" w:rsidRDefault="001E5191" w:rsidP="00A53750">
            <w:pPr>
              <w:jc w:val="center"/>
            </w:pPr>
            <w:r w:rsidRPr="002B0AD1">
              <w:t>28</w:t>
            </w:r>
          </w:p>
          <w:p w14:paraId="75945792" w14:textId="77777777" w:rsidR="001E5191" w:rsidRPr="002B0AD1" w:rsidRDefault="001E5191" w:rsidP="00A53750">
            <w:pPr>
              <w:jc w:val="center"/>
            </w:pPr>
            <w:r w:rsidRPr="002B0AD1">
              <w:t>29</w:t>
            </w:r>
          </w:p>
        </w:tc>
        <w:tc>
          <w:tcPr>
            <w:tcW w:w="2340" w:type="dxa"/>
          </w:tcPr>
          <w:p w14:paraId="56F07C8A" w14:textId="77777777" w:rsidR="001E5191" w:rsidRPr="002B0AD1" w:rsidRDefault="001E5191" w:rsidP="00A53750">
            <w:pPr>
              <w:jc w:val="center"/>
            </w:pPr>
            <w:r w:rsidRPr="002B0AD1">
              <w:t>97</w:t>
            </w:r>
          </w:p>
          <w:p w14:paraId="62E6A7C0" w14:textId="77777777" w:rsidR="001E5191" w:rsidRPr="002B0AD1" w:rsidRDefault="001E5191" w:rsidP="00A53750">
            <w:pPr>
              <w:jc w:val="center"/>
            </w:pPr>
            <w:r w:rsidRPr="002B0AD1">
              <w:t>100</w:t>
            </w:r>
          </w:p>
          <w:p w14:paraId="45BE66FD" w14:textId="77777777" w:rsidR="001E5191" w:rsidRPr="002B0AD1" w:rsidRDefault="001E5191" w:rsidP="00A53750">
            <w:pPr>
              <w:jc w:val="center"/>
            </w:pPr>
            <w:r w:rsidRPr="002B0AD1">
              <w:t>106</w:t>
            </w:r>
          </w:p>
          <w:p w14:paraId="3481C384" w14:textId="77777777" w:rsidR="001E5191" w:rsidRPr="002B0AD1" w:rsidRDefault="001E5191" w:rsidP="00A53750">
            <w:pPr>
              <w:jc w:val="center"/>
            </w:pPr>
            <w:r w:rsidRPr="002B0AD1">
              <w:t>109</w:t>
            </w:r>
          </w:p>
          <w:p w14:paraId="71365CFE" w14:textId="77777777" w:rsidR="001E5191" w:rsidRPr="002B0AD1" w:rsidRDefault="001E5191" w:rsidP="00A53750">
            <w:pPr>
              <w:jc w:val="center"/>
            </w:pPr>
            <w:r w:rsidRPr="002B0AD1">
              <w:t>112</w:t>
            </w:r>
          </w:p>
        </w:tc>
        <w:tc>
          <w:tcPr>
            <w:tcW w:w="2340" w:type="dxa"/>
            <w:tcBorders>
              <w:bottom w:val="single" w:sz="4" w:space="0" w:color="auto"/>
            </w:tcBorders>
          </w:tcPr>
          <w:p w14:paraId="4D9A6566" w14:textId="77777777" w:rsidR="001E5191" w:rsidRPr="002B0AD1" w:rsidRDefault="001E5191" w:rsidP="00A53750">
            <w:pPr>
              <w:jc w:val="center"/>
            </w:pPr>
          </w:p>
          <w:p w14:paraId="3730CDE6" w14:textId="77777777" w:rsidR="001E5191" w:rsidRPr="002B0AD1" w:rsidRDefault="001E5191" w:rsidP="00A53750">
            <w:pPr>
              <w:jc w:val="center"/>
            </w:pPr>
          </w:p>
          <w:p w14:paraId="6657D435" w14:textId="77777777" w:rsidR="001E5191" w:rsidRPr="002B0AD1" w:rsidRDefault="001355E6" w:rsidP="00A53750">
            <w:pPr>
              <w:jc w:val="center"/>
            </w:pPr>
            <w:r>
              <w:t>Частично сформировано</w:t>
            </w:r>
          </w:p>
          <w:p w14:paraId="5274E56C" w14:textId="77777777" w:rsidR="001E5191" w:rsidRPr="002B0AD1" w:rsidRDefault="001E5191" w:rsidP="00A53750">
            <w:pPr>
              <w:jc w:val="center"/>
            </w:pPr>
          </w:p>
        </w:tc>
      </w:tr>
      <w:tr w:rsidR="001355E6" w:rsidRPr="002B0AD1" w14:paraId="559658A8" w14:textId="77777777" w:rsidTr="006F3957">
        <w:trPr>
          <w:trHeight w:val="870"/>
        </w:trPr>
        <w:tc>
          <w:tcPr>
            <w:tcW w:w="2520" w:type="dxa"/>
          </w:tcPr>
          <w:p w14:paraId="294F2223" w14:textId="77777777" w:rsidR="001355E6" w:rsidRPr="002B0AD1" w:rsidRDefault="001355E6" w:rsidP="00A53750">
            <w:pPr>
              <w:spacing w:after="120"/>
              <w:jc w:val="center"/>
            </w:pPr>
            <w:r w:rsidRPr="002B0AD1">
              <w:t>Выше среднего</w:t>
            </w:r>
          </w:p>
        </w:tc>
        <w:tc>
          <w:tcPr>
            <w:tcW w:w="2160" w:type="dxa"/>
          </w:tcPr>
          <w:p w14:paraId="5BDD637E" w14:textId="77777777" w:rsidR="001355E6" w:rsidRPr="002B0AD1" w:rsidRDefault="001355E6" w:rsidP="00A53750">
            <w:pPr>
              <w:jc w:val="center"/>
            </w:pPr>
            <w:r w:rsidRPr="002B0AD1">
              <w:t>30</w:t>
            </w:r>
          </w:p>
          <w:p w14:paraId="573EBD40" w14:textId="77777777" w:rsidR="001355E6" w:rsidRPr="002B0AD1" w:rsidRDefault="001355E6" w:rsidP="00A53750">
            <w:pPr>
              <w:jc w:val="center"/>
            </w:pPr>
            <w:r w:rsidRPr="002B0AD1">
              <w:t>31</w:t>
            </w:r>
          </w:p>
        </w:tc>
        <w:tc>
          <w:tcPr>
            <w:tcW w:w="2340" w:type="dxa"/>
          </w:tcPr>
          <w:p w14:paraId="1CEF3058" w14:textId="77777777" w:rsidR="001355E6" w:rsidRPr="002B0AD1" w:rsidRDefault="001355E6" w:rsidP="00A53750">
            <w:pPr>
              <w:jc w:val="center"/>
            </w:pPr>
            <w:r w:rsidRPr="002B0AD1">
              <w:t>115</w:t>
            </w:r>
          </w:p>
          <w:p w14:paraId="1F1E6F9F" w14:textId="77777777" w:rsidR="001355E6" w:rsidRPr="002B0AD1" w:rsidRDefault="001355E6" w:rsidP="00A53750">
            <w:pPr>
              <w:jc w:val="center"/>
            </w:pPr>
            <w:r w:rsidRPr="002B0AD1">
              <w:t>124</w:t>
            </w:r>
          </w:p>
        </w:tc>
        <w:tc>
          <w:tcPr>
            <w:tcW w:w="2340" w:type="dxa"/>
            <w:vMerge w:val="restart"/>
          </w:tcPr>
          <w:p w14:paraId="6DACDD75" w14:textId="77777777" w:rsidR="001355E6" w:rsidRDefault="001355E6" w:rsidP="00A53750">
            <w:pPr>
              <w:jc w:val="center"/>
            </w:pPr>
          </w:p>
          <w:p w14:paraId="1BB8C246" w14:textId="77777777" w:rsidR="00EA1B88" w:rsidRDefault="001355E6" w:rsidP="00A53750">
            <w:pPr>
              <w:jc w:val="center"/>
            </w:pPr>
            <w:r>
              <w:t>Сформировано</w:t>
            </w:r>
          </w:p>
          <w:p w14:paraId="1A01B925" w14:textId="77777777" w:rsidR="00EA1B88" w:rsidRPr="00EA1B88" w:rsidRDefault="00EA1B88" w:rsidP="00EA1B88"/>
          <w:p w14:paraId="4F287F61" w14:textId="77777777" w:rsidR="00EA1B88" w:rsidRPr="00EA1B88" w:rsidRDefault="00EA1B88" w:rsidP="00EA1B88"/>
          <w:p w14:paraId="5FAB9C41" w14:textId="77777777" w:rsidR="001355E6" w:rsidRPr="00EA1B88" w:rsidRDefault="001355E6" w:rsidP="00EA1B88"/>
        </w:tc>
      </w:tr>
      <w:tr w:rsidR="001355E6" w:rsidRPr="002B0AD1" w14:paraId="48E86DCA" w14:textId="77777777" w:rsidTr="00A53750">
        <w:trPr>
          <w:trHeight w:val="345"/>
        </w:trPr>
        <w:tc>
          <w:tcPr>
            <w:tcW w:w="2520" w:type="dxa"/>
          </w:tcPr>
          <w:p w14:paraId="03D40638" w14:textId="77777777" w:rsidR="001355E6" w:rsidRPr="002B0AD1" w:rsidRDefault="001355E6" w:rsidP="00A53750">
            <w:pPr>
              <w:spacing w:after="120"/>
              <w:jc w:val="center"/>
            </w:pPr>
            <w:r w:rsidRPr="002B0AD1">
              <w:t>Высокий</w:t>
            </w:r>
          </w:p>
        </w:tc>
        <w:tc>
          <w:tcPr>
            <w:tcW w:w="2160" w:type="dxa"/>
          </w:tcPr>
          <w:p w14:paraId="77FF3602" w14:textId="77777777" w:rsidR="001355E6" w:rsidRPr="002B0AD1" w:rsidRDefault="001355E6" w:rsidP="00A53750">
            <w:pPr>
              <w:spacing w:after="120"/>
              <w:jc w:val="center"/>
            </w:pPr>
            <w:r w:rsidRPr="002B0AD1">
              <w:t>32</w:t>
            </w:r>
          </w:p>
        </w:tc>
        <w:tc>
          <w:tcPr>
            <w:tcW w:w="2340" w:type="dxa"/>
          </w:tcPr>
          <w:p w14:paraId="14C7D640" w14:textId="77777777" w:rsidR="001355E6" w:rsidRPr="002B0AD1" w:rsidRDefault="001355E6" w:rsidP="00A53750">
            <w:pPr>
              <w:jc w:val="center"/>
            </w:pPr>
            <w:r w:rsidRPr="002B0AD1">
              <w:t>130</w:t>
            </w:r>
          </w:p>
        </w:tc>
        <w:tc>
          <w:tcPr>
            <w:tcW w:w="2340" w:type="dxa"/>
            <w:vMerge/>
          </w:tcPr>
          <w:p w14:paraId="517321E7" w14:textId="77777777" w:rsidR="001355E6" w:rsidRPr="002B0AD1" w:rsidRDefault="001355E6" w:rsidP="00A53750">
            <w:pPr>
              <w:jc w:val="center"/>
            </w:pPr>
          </w:p>
        </w:tc>
      </w:tr>
    </w:tbl>
    <w:p w14:paraId="17C8B42E" w14:textId="77777777" w:rsidR="00AF5284" w:rsidRDefault="00AF5284" w:rsidP="00AF5284">
      <w:pPr>
        <w:sectPr w:rsidR="00AF5284" w:rsidSect="001B3F87">
          <w:pgSz w:w="11906" w:h="16838"/>
          <w:pgMar w:top="414" w:right="709" w:bottom="851" w:left="1230" w:header="720" w:footer="289" w:gutter="0"/>
          <w:pgNumType w:start="1"/>
          <w:cols w:space="720"/>
          <w:titlePg/>
          <w:docGrid w:linePitch="360"/>
        </w:sectPr>
      </w:pPr>
    </w:p>
    <w:p w14:paraId="09B4FB5E" w14:textId="77777777" w:rsidR="00BA3548" w:rsidRPr="002B0AD1" w:rsidRDefault="00B43A47" w:rsidP="007F6A34">
      <w:pPr>
        <w:pStyle w:val="af3"/>
        <w:jc w:val="center"/>
        <w:rPr>
          <w:b/>
        </w:rPr>
      </w:pPr>
      <w:r>
        <w:rPr>
          <w:b/>
        </w:rPr>
        <w:lastRenderedPageBreak/>
        <w:t>27</w:t>
      </w:r>
      <w:r w:rsidR="007F6A34" w:rsidRPr="002B0AD1">
        <w:rPr>
          <w:b/>
        </w:rPr>
        <w:t xml:space="preserve">. </w:t>
      </w:r>
      <w:r w:rsidR="008E3BBD" w:rsidRPr="002B0AD1">
        <w:rPr>
          <w:b/>
        </w:rPr>
        <w:t>СВОДНАЯ ВЕДОМОСТЬ ОБСЛЕДОВАНИЯ УРОВНЯ ГОТОВНОСТИ К ШКОЛЕ</w:t>
      </w:r>
    </w:p>
    <w:tbl>
      <w:tblPr>
        <w:tblW w:w="15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865"/>
        <w:gridCol w:w="1271"/>
        <w:gridCol w:w="1129"/>
        <w:gridCol w:w="1129"/>
        <w:gridCol w:w="1131"/>
        <w:gridCol w:w="5083"/>
        <w:gridCol w:w="2542"/>
      </w:tblGrid>
      <w:tr w:rsidR="00A54723" w:rsidRPr="002B0AD1" w14:paraId="11BF9176" w14:textId="77777777" w:rsidTr="007F6A34">
        <w:trPr>
          <w:trHeight w:val="889"/>
        </w:trPr>
        <w:tc>
          <w:tcPr>
            <w:tcW w:w="631" w:type="dxa"/>
            <w:vMerge w:val="restart"/>
          </w:tcPr>
          <w:p w14:paraId="7F1BF087" w14:textId="77777777" w:rsidR="00A54723" w:rsidRPr="002B0AD1" w:rsidRDefault="00A54723" w:rsidP="00A53750">
            <w:r w:rsidRPr="002B0AD1">
              <w:t>№ п\п</w:t>
            </w:r>
          </w:p>
        </w:tc>
        <w:tc>
          <w:tcPr>
            <w:tcW w:w="2865" w:type="dxa"/>
            <w:vMerge w:val="restart"/>
          </w:tcPr>
          <w:p w14:paraId="6DE771C3" w14:textId="77777777" w:rsidR="00A54723" w:rsidRPr="002B0AD1" w:rsidRDefault="00A54723" w:rsidP="00A53750">
            <w:pPr>
              <w:jc w:val="center"/>
            </w:pPr>
            <w:r w:rsidRPr="002B0AD1">
              <w:t>Фамилия Имя ребёнка</w:t>
            </w:r>
          </w:p>
        </w:tc>
        <w:tc>
          <w:tcPr>
            <w:tcW w:w="1271" w:type="dxa"/>
            <w:vMerge w:val="restart"/>
          </w:tcPr>
          <w:p w14:paraId="63043675" w14:textId="77777777" w:rsidR="00A54723" w:rsidRPr="002B0AD1" w:rsidRDefault="00A54723" w:rsidP="00A53750">
            <w:pPr>
              <w:jc w:val="center"/>
            </w:pPr>
            <w:r w:rsidRPr="002B0AD1">
              <w:t>Дата рождения</w:t>
            </w:r>
          </w:p>
        </w:tc>
        <w:tc>
          <w:tcPr>
            <w:tcW w:w="3389" w:type="dxa"/>
            <w:gridSpan w:val="3"/>
          </w:tcPr>
          <w:p w14:paraId="33AA00A5" w14:textId="77777777" w:rsidR="00A54723" w:rsidRPr="002B0AD1" w:rsidRDefault="00A54723" w:rsidP="00A53750">
            <w:pPr>
              <w:jc w:val="center"/>
            </w:pPr>
            <w:r w:rsidRPr="002B0AD1">
              <w:t>Уровень развития</w:t>
            </w:r>
          </w:p>
          <w:p w14:paraId="1BE78120" w14:textId="77777777" w:rsidR="00A54723" w:rsidRPr="002B0AD1" w:rsidRDefault="00A54723" w:rsidP="00A53750">
            <w:pPr>
              <w:jc w:val="center"/>
            </w:pPr>
          </w:p>
        </w:tc>
        <w:tc>
          <w:tcPr>
            <w:tcW w:w="5083" w:type="dxa"/>
          </w:tcPr>
          <w:p w14:paraId="1B517188" w14:textId="77777777" w:rsidR="00A54723" w:rsidRPr="002B0AD1" w:rsidRDefault="00A54723" w:rsidP="00A53750">
            <w:pPr>
              <w:jc w:val="center"/>
            </w:pPr>
            <w:r w:rsidRPr="002B0AD1">
              <w:t>Примечание</w:t>
            </w:r>
          </w:p>
          <w:p w14:paraId="1E7D3E22" w14:textId="77777777" w:rsidR="00A54723" w:rsidRPr="002B0AD1" w:rsidRDefault="00A54723" w:rsidP="00A53750">
            <w:pPr>
              <w:jc w:val="center"/>
            </w:pPr>
            <w:r w:rsidRPr="002B0AD1">
              <w:t>(рекомендации)</w:t>
            </w:r>
          </w:p>
        </w:tc>
        <w:tc>
          <w:tcPr>
            <w:tcW w:w="2542" w:type="dxa"/>
          </w:tcPr>
          <w:p w14:paraId="45C55C04" w14:textId="77777777" w:rsidR="00A54723" w:rsidRPr="002B0AD1" w:rsidRDefault="00A54723" w:rsidP="00A53750">
            <w:r w:rsidRPr="002B0AD1">
              <w:t>Роспись родителей</w:t>
            </w:r>
          </w:p>
          <w:p w14:paraId="3F67F219" w14:textId="77777777" w:rsidR="00A54723" w:rsidRPr="002B0AD1" w:rsidRDefault="00A54723" w:rsidP="00A53750"/>
        </w:tc>
      </w:tr>
      <w:tr w:rsidR="00A54723" w:rsidRPr="002B0AD1" w14:paraId="1000351D" w14:textId="77777777" w:rsidTr="007F6A34">
        <w:trPr>
          <w:cantSplit/>
          <w:trHeight w:val="2694"/>
        </w:trPr>
        <w:tc>
          <w:tcPr>
            <w:tcW w:w="631" w:type="dxa"/>
            <w:vMerge/>
          </w:tcPr>
          <w:p w14:paraId="7D3C1050" w14:textId="77777777" w:rsidR="00A54723" w:rsidRPr="002B0AD1" w:rsidRDefault="00A54723" w:rsidP="00A53750"/>
        </w:tc>
        <w:tc>
          <w:tcPr>
            <w:tcW w:w="2865" w:type="dxa"/>
            <w:vMerge/>
          </w:tcPr>
          <w:p w14:paraId="044AD2F7" w14:textId="77777777" w:rsidR="00A54723" w:rsidRPr="002B0AD1" w:rsidRDefault="00A54723" w:rsidP="00A53750"/>
        </w:tc>
        <w:tc>
          <w:tcPr>
            <w:tcW w:w="1271" w:type="dxa"/>
            <w:vMerge/>
          </w:tcPr>
          <w:p w14:paraId="458BF19F" w14:textId="77777777" w:rsidR="00A54723" w:rsidRPr="002B0AD1" w:rsidRDefault="00A54723" w:rsidP="00A53750"/>
        </w:tc>
        <w:tc>
          <w:tcPr>
            <w:tcW w:w="1129" w:type="dxa"/>
            <w:textDirection w:val="tbRl"/>
          </w:tcPr>
          <w:p w14:paraId="24C13AD4" w14:textId="77777777" w:rsidR="00A54723" w:rsidRPr="002B0AD1" w:rsidRDefault="00A54723" w:rsidP="00A53750">
            <w:pPr>
              <w:ind w:left="113" w:right="113"/>
              <w:jc w:val="center"/>
            </w:pPr>
          </w:p>
          <w:p w14:paraId="23FA973B" w14:textId="77777777" w:rsidR="00A54723" w:rsidRPr="002B0AD1" w:rsidRDefault="00A54723" w:rsidP="00A53750">
            <w:pPr>
              <w:ind w:left="113" w:right="113"/>
            </w:pPr>
            <w:r w:rsidRPr="002B0AD1">
              <w:t>Эмоционально волевая сфера</w:t>
            </w:r>
          </w:p>
          <w:p w14:paraId="5F887F75" w14:textId="77777777" w:rsidR="00A54723" w:rsidRPr="002B0AD1" w:rsidRDefault="00A54723" w:rsidP="00A53750">
            <w:pPr>
              <w:ind w:left="113" w:right="113"/>
              <w:jc w:val="center"/>
            </w:pPr>
          </w:p>
        </w:tc>
        <w:tc>
          <w:tcPr>
            <w:tcW w:w="1129" w:type="dxa"/>
            <w:textDirection w:val="tbRl"/>
          </w:tcPr>
          <w:p w14:paraId="128EA138" w14:textId="77777777" w:rsidR="00A54723" w:rsidRPr="002B0AD1" w:rsidRDefault="00A54723" w:rsidP="00A53750">
            <w:pPr>
              <w:ind w:left="113" w:right="113"/>
              <w:jc w:val="center"/>
            </w:pPr>
          </w:p>
          <w:p w14:paraId="04CBA289" w14:textId="77777777" w:rsidR="00A54723" w:rsidRPr="002B0AD1" w:rsidRDefault="00A54723" w:rsidP="00A53750">
            <w:pPr>
              <w:ind w:left="113" w:right="113"/>
            </w:pPr>
            <w:r w:rsidRPr="002B0AD1">
              <w:t>Когнитивная сфера</w:t>
            </w:r>
          </w:p>
          <w:p w14:paraId="1327164C" w14:textId="77777777" w:rsidR="00A54723" w:rsidRPr="002B0AD1" w:rsidRDefault="00A54723" w:rsidP="00A53750">
            <w:pPr>
              <w:ind w:left="113" w:right="113"/>
            </w:pPr>
          </w:p>
          <w:p w14:paraId="5D8F21BF" w14:textId="77777777" w:rsidR="00A54723" w:rsidRPr="002B0AD1" w:rsidRDefault="00A54723" w:rsidP="00A53750">
            <w:pPr>
              <w:ind w:left="113" w:right="113"/>
            </w:pPr>
          </w:p>
          <w:p w14:paraId="570E88CF" w14:textId="77777777" w:rsidR="00A54723" w:rsidRPr="002B0AD1" w:rsidRDefault="00A54723" w:rsidP="00A53750">
            <w:pPr>
              <w:ind w:left="113" w:right="113"/>
            </w:pPr>
          </w:p>
          <w:p w14:paraId="63A340AB" w14:textId="77777777" w:rsidR="00A54723" w:rsidRPr="002B0AD1" w:rsidRDefault="00A54723" w:rsidP="00A53750">
            <w:pPr>
              <w:ind w:left="113" w:right="113"/>
            </w:pPr>
          </w:p>
          <w:p w14:paraId="08F4C74D" w14:textId="77777777" w:rsidR="00A54723" w:rsidRPr="002B0AD1" w:rsidRDefault="00A54723" w:rsidP="00A53750">
            <w:pPr>
              <w:ind w:left="113" w:right="113"/>
            </w:pPr>
          </w:p>
          <w:p w14:paraId="318E8D05" w14:textId="77777777" w:rsidR="00A54723" w:rsidRPr="002B0AD1" w:rsidRDefault="00A54723" w:rsidP="00A53750">
            <w:pPr>
              <w:ind w:left="113" w:right="113"/>
            </w:pPr>
          </w:p>
          <w:p w14:paraId="44C4CD8F" w14:textId="77777777" w:rsidR="00A54723" w:rsidRPr="002B0AD1" w:rsidRDefault="00A54723" w:rsidP="00A53750">
            <w:pPr>
              <w:ind w:left="113" w:right="113"/>
              <w:jc w:val="center"/>
            </w:pPr>
          </w:p>
        </w:tc>
        <w:tc>
          <w:tcPr>
            <w:tcW w:w="1131" w:type="dxa"/>
            <w:textDirection w:val="tbRl"/>
          </w:tcPr>
          <w:p w14:paraId="4D0ED17F" w14:textId="77777777" w:rsidR="00A54723" w:rsidRPr="002B0AD1" w:rsidRDefault="00A54723" w:rsidP="00A53750">
            <w:pPr>
              <w:ind w:left="113" w:right="113"/>
              <w:jc w:val="center"/>
            </w:pPr>
          </w:p>
          <w:p w14:paraId="4C87DA37" w14:textId="77777777" w:rsidR="00A54723" w:rsidRPr="002B0AD1" w:rsidRDefault="00A54723" w:rsidP="00A53750">
            <w:pPr>
              <w:ind w:left="113" w:right="113"/>
            </w:pPr>
            <w:r w:rsidRPr="002B0AD1">
              <w:t>Морфофизиологические процессы</w:t>
            </w:r>
          </w:p>
          <w:p w14:paraId="12CB4B19" w14:textId="77777777" w:rsidR="00A54723" w:rsidRPr="002B0AD1" w:rsidRDefault="00A54723" w:rsidP="00A53750">
            <w:pPr>
              <w:ind w:left="113" w:right="113"/>
            </w:pPr>
          </w:p>
          <w:p w14:paraId="1C0CACC4" w14:textId="77777777" w:rsidR="00A54723" w:rsidRPr="002B0AD1" w:rsidRDefault="00A54723" w:rsidP="00A53750">
            <w:pPr>
              <w:ind w:left="113" w:right="113"/>
            </w:pPr>
          </w:p>
          <w:p w14:paraId="2D4C94E6" w14:textId="77777777" w:rsidR="00A54723" w:rsidRPr="002B0AD1" w:rsidRDefault="00A54723" w:rsidP="00A53750">
            <w:pPr>
              <w:ind w:left="113" w:right="113"/>
            </w:pPr>
          </w:p>
          <w:p w14:paraId="6DF91025" w14:textId="77777777" w:rsidR="00A54723" w:rsidRPr="002B0AD1" w:rsidRDefault="00A54723" w:rsidP="00A53750">
            <w:pPr>
              <w:ind w:left="113" w:right="113"/>
            </w:pPr>
          </w:p>
          <w:p w14:paraId="06ED5E6B" w14:textId="77777777" w:rsidR="00A54723" w:rsidRPr="002B0AD1" w:rsidRDefault="00A54723" w:rsidP="00A53750">
            <w:pPr>
              <w:ind w:left="113" w:right="113"/>
            </w:pPr>
          </w:p>
          <w:p w14:paraId="5B4BF5D4" w14:textId="77777777" w:rsidR="00A54723" w:rsidRPr="002B0AD1" w:rsidRDefault="00A54723" w:rsidP="00A53750">
            <w:pPr>
              <w:ind w:left="113" w:right="113"/>
              <w:jc w:val="center"/>
            </w:pPr>
          </w:p>
        </w:tc>
        <w:tc>
          <w:tcPr>
            <w:tcW w:w="5083" w:type="dxa"/>
          </w:tcPr>
          <w:p w14:paraId="0C22A062" w14:textId="77777777" w:rsidR="00A54723" w:rsidRPr="002B0AD1" w:rsidRDefault="00A54723" w:rsidP="00A53750"/>
        </w:tc>
        <w:tc>
          <w:tcPr>
            <w:tcW w:w="2542" w:type="dxa"/>
          </w:tcPr>
          <w:p w14:paraId="276F8554" w14:textId="77777777" w:rsidR="00A54723" w:rsidRPr="002B0AD1" w:rsidRDefault="00A54723" w:rsidP="00A53750"/>
          <w:p w14:paraId="7C5AA40E" w14:textId="77777777" w:rsidR="00A54723" w:rsidRPr="002B0AD1" w:rsidRDefault="00A54723" w:rsidP="00A53750"/>
          <w:p w14:paraId="3C54A44C" w14:textId="77777777" w:rsidR="00A54723" w:rsidRPr="002B0AD1" w:rsidRDefault="00A54723" w:rsidP="00A53750"/>
          <w:p w14:paraId="162FD127" w14:textId="77777777" w:rsidR="00A54723" w:rsidRPr="002B0AD1" w:rsidRDefault="00A54723" w:rsidP="00A53750"/>
          <w:p w14:paraId="43777AF7" w14:textId="77777777" w:rsidR="00A54723" w:rsidRPr="002B0AD1" w:rsidRDefault="00A54723" w:rsidP="00A53750"/>
          <w:p w14:paraId="59B53F9A" w14:textId="77777777" w:rsidR="00A54723" w:rsidRPr="002B0AD1" w:rsidRDefault="00A54723" w:rsidP="00A53750"/>
          <w:p w14:paraId="1955EA0A" w14:textId="77777777" w:rsidR="00A54723" w:rsidRPr="002B0AD1" w:rsidRDefault="00A54723" w:rsidP="00A53750"/>
        </w:tc>
      </w:tr>
      <w:tr w:rsidR="00A54723" w:rsidRPr="002B0AD1" w14:paraId="4E967748" w14:textId="77777777" w:rsidTr="007F6A34">
        <w:trPr>
          <w:trHeight w:val="272"/>
        </w:trPr>
        <w:tc>
          <w:tcPr>
            <w:tcW w:w="631" w:type="dxa"/>
          </w:tcPr>
          <w:p w14:paraId="730244D7" w14:textId="77777777" w:rsidR="00A54723" w:rsidRPr="002B0AD1" w:rsidRDefault="00A54723" w:rsidP="00A53750">
            <w:r w:rsidRPr="002B0AD1">
              <w:t>1</w:t>
            </w:r>
          </w:p>
        </w:tc>
        <w:tc>
          <w:tcPr>
            <w:tcW w:w="2865" w:type="dxa"/>
          </w:tcPr>
          <w:p w14:paraId="3917EBDC" w14:textId="77777777" w:rsidR="00A54723" w:rsidRPr="002B0AD1" w:rsidRDefault="00A54723" w:rsidP="00A53750"/>
        </w:tc>
        <w:tc>
          <w:tcPr>
            <w:tcW w:w="1271" w:type="dxa"/>
          </w:tcPr>
          <w:p w14:paraId="65C02538" w14:textId="77777777" w:rsidR="00A54723" w:rsidRPr="002B0AD1" w:rsidRDefault="00A54723" w:rsidP="00A53750"/>
        </w:tc>
        <w:tc>
          <w:tcPr>
            <w:tcW w:w="1129" w:type="dxa"/>
          </w:tcPr>
          <w:p w14:paraId="1760CE6E" w14:textId="77777777" w:rsidR="00A54723" w:rsidRPr="002B0AD1" w:rsidRDefault="00A54723" w:rsidP="00A53750">
            <w:pPr>
              <w:jc w:val="center"/>
            </w:pPr>
          </w:p>
        </w:tc>
        <w:tc>
          <w:tcPr>
            <w:tcW w:w="1129" w:type="dxa"/>
          </w:tcPr>
          <w:p w14:paraId="77DC19D0" w14:textId="77777777" w:rsidR="00A54723" w:rsidRPr="002B0AD1" w:rsidRDefault="00A54723" w:rsidP="00A53750">
            <w:pPr>
              <w:jc w:val="center"/>
            </w:pPr>
          </w:p>
        </w:tc>
        <w:tc>
          <w:tcPr>
            <w:tcW w:w="1131" w:type="dxa"/>
          </w:tcPr>
          <w:p w14:paraId="51D7482F" w14:textId="77777777" w:rsidR="00A54723" w:rsidRPr="002B0AD1" w:rsidRDefault="00A54723" w:rsidP="00A53750">
            <w:pPr>
              <w:jc w:val="center"/>
            </w:pPr>
          </w:p>
        </w:tc>
        <w:tc>
          <w:tcPr>
            <w:tcW w:w="5083" w:type="dxa"/>
          </w:tcPr>
          <w:p w14:paraId="4AF90439" w14:textId="77777777" w:rsidR="00A54723" w:rsidRPr="002B0AD1" w:rsidRDefault="00A54723" w:rsidP="00A53750">
            <w:pPr>
              <w:jc w:val="both"/>
            </w:pPr>
          </w:p>
        </w:tc>
        <w:tc>
          <w:tcPr>
            <w:tcW w:w="2542" w:type="dxa"/>
          </w:tcPr>
          <w:p w14:paraId="4E23CDAE" w14:textId="77777777" w:rsidR="00A54723" w:rsidRPr="002B0AD1" w:rsidRDefault="00A54723" w:rsidP="00A53750">
            <w:pPr>
              <w:jc w:val="both"/>
            </w:pPr>
          </w:p>
        </w:tc>
      </w:tr>
      <w:tr w:rsidR="00A54723" w:rsidRPr="002B0AD1" w14:paraId="5E035685" w14:textId="77777777" w:rsidTr="007F6A34">
        <w:trPr>
          <w:trHeight w:val="272"/>
        </w:trPr>
        <w:tc>
          <w:tcPr>
            <w:tcW w:w="631" w:type="dxa"/>
          </w:tcPr>
          <w:p w14:paraId="7D6AF4A5" w14:textId="77777777" w:rsidR="00A54723" w:rsidRPr="002B0AD1" w:rsidRDefault="00A54723" w:rsidP="00A53750">
            <w:r w:rsidRPr="002B0AD1">
              <w:t>2</w:t>
            </w:r>
          </w:p>
        </w:tc>
        <w:tc>
          <w:tcPr>
            <w:tcW w:w="2865" w:type="dxa"/>
          </w:tcPr>
          <w:p w14:paraId="0B3868F0" w14:textId="77777777" w:rsidR="00A54723" w:rsidRPr="002B0AD1" w:rsidRDefault="00A54723" w:rsidP="00A53750"/>
        </w:tc>
        <w:tc>
          <w:tcPr>
            <w:tcW w:w="1271" w:type="dxa"/>
          </w:tcPr>
          <w:p w14:paraId="0E1E7092" w14:textId="77777777" w:rsidR="00A54723" w:rsidRPr="002B0AD1" w:rsidRDefault="00A54723" w:rsidP="00A53750"/>
        </w:tc>
        <w:tc>
          <w:tcPr>
            <w:tcW w:w="1129" w:type="dxa"/>
          </w:tcPr>
          <w:p w14:paraId="40D1390D" w14:textId="77777777" w:rsidR="00A54723" w:rsidRPr="002B0AD1" w:rsidRDefault="00A54723" w:rsidP="00A53750">
            <w:pPr>
              <w:jc w:val="center"/>
            </w:pPr>
          </w:p>
        </w:tc>
        <w:tc>
          <w:tcPr>
            <w:tcW w:w="1129" w:type="dxa"/>
          </w:tcPr>
          <w:p w14:paraId="3586816A" w14:textId="77777777" w:rsidR="00A54723" w:rsidRPr="002B0AD1" w:rsidRDefault="00A54723" w:rsidP="00A53750">
            <w:pPr>
              <w:jc w:val="center"/>
            </w:pPr>
          </w:p>
        </w:tc>
        <w:tc>
          <w:tcPr>
            <w:tcW w:w="1131" w:type="dxa"/>
          </w:tcPr>
          <w:p w14:paraId="041F833F" w14:textId="77777777" w:rsidR="00A54723" w:rsidRPr="002B0AD1" w:rsidRDefault="00A54723" w:rsidP="00A53750">
            <w:pPr>
              <w:jc w:val="center"/>
            </w:pPr>
          </w:p>
        </w:tc>
        <w:tc>
          <w:tcPr>
            <w:tcW w:w="5083" w:type="dxa"/>
          </w:tcPr>
          <w:p w14:paraId="47FAC328" w14:textId="77777777" w:rsidR="00A54723" w:rsidRPr="002B0AD1" w:rsidRDefault="00A54723" w:rsidP="00A53750">
            <w:pPr>
              <w:jc w:val="both"/>
            </w:pPr>
          </w:p>
        </w:tc>
        <w:tc>
          <w:tcPr>
            <w:tcW w:w="2542" w:type="dxa"/>
          </w:tcPr>
          <w:p w14:paraId="7A1DA301" w14:textId="77777777" w:rsidR="00A54723" w:rsidRPr="002B0AD1" w:rsidRDefault="00A54723" w:rsidP="00A53750">
            <w:pPr>
              <w:jc w:val="both"/>
            </w:pPr>
          </w:p>
        </w:tc>
      </w:tr>
      <w:tr w:rsidR="00A54723" w:rsidRPr="002B0AD1" w14:paraId="0B359C54" w14:textId="77777777" w:rsidTr="007F6A34">
        <w:trPr>
          <w:trHeight w:val="272"/>
        </w:trPr>
        <w:tc>
          <w:tcPr>
            <w:tcW w:w="631" w:type="dxa"/>
          </w:tcPr>
          <w:p w14:paraId="411B2194" w14:textId="77777777" w:rsidR="00A54723" w:rsidRPr="002B0AD1" w:rsidRDefault="00A54723" w:rsidP="00A53750">
            <w:r w:rsidRPr="002B0AD1">
              <w:t>3</w:t>
            </w:r>
          </w:p>
        </w:tc>
        <w:tc>
          <w:tcPr>
            <w:tcW w:w="2865" w:type="dxa"/>
          </w:tcPr>
          <w:p w14:paraId="48E40EDF" w14:textId="77777777" w:rsidR="00A54723" w:rsidRPr="002B0AD1" w:rsidRDefault="00A54723" w:rsidP="00A53750"/>
        </w:tc>
        <w:tc>
          <w:tcPr>
            <w:tcW w:w="1271" w:type="dxa"/>
          </w:tcPr>
          <w:p w14:paraId="701B4E43" w14:textId="77777777" w:rsidR="00A54723" w:rsidRPr="002B0AD1" w:rsidRDefault="00A54723" w:rsidP="00A53750"/>
        </w:tc>
        <w:tc>
          <w:tcPr>
            <w:tcW w:w="1129" w:type="dxa"/>
          </w:tcPr>
          <w:p w14:paraId="62964498" w14:textId="77777777" w:rsidR="00A54723" w:rsidRPr="002B0AD1" w:rsidRDefault="00A54723" w:rsidP="00A53750">
            <w:pPr>
              <w:jc w:val="center"/>
            </w:pPr>
          </w:p>
        </w:tc>
        <w:tc>
          <w:tcPr>
            <w:tcW w:w="1129" w:type="dxa"/>
          </w:tcPr>
          <w:p w14:paraId="39D2568F" w14:textId="77777777" w:rsidR="00A54723" w:rsidRPr="002B0AD1" w:rsidRDefault="00A54723" w:rsidP="00A53750">
            <w:pPr>
              <w:jc w:val="center"/>
            </w:pPr>
          </w:p>
        </w:tc>
        <w:tc>
          <w:tcPr>
            <w:tcW w:w="1131" w:type="dxa"/>
          </w:tcPr>
          <w:p w14:paraId="554F6F89" w14:textId="77777777" w:rsidR="00A54723" w:rsidRPr="002B0AD1" w:rsidRDefault="00A54723" w:rsidP="00A53750">
            <w:pPr>
              <w:jc w:val="center"/>
            </w:pPr>
          </w:p>
        </w:tc>
        <w:tc>
          <w:tcPr>
            <w:tcW w:w="5083" w:type="dxa"/>
          </w:tcPr>
          <w:p w14:paraId="6376AE76" w14:textId="77777777" w:rsidR="00A54723" w:rsidRPr="002B0AD1" w:rsidRDefault="00A54723" w:rsidP="00A53750">
            <w:pPr>
              <w:jc w:val="both"/>
            </w:pPr>
          </w:p>
        </w:tc>
        <w:tc>
          <w:tcPr>
            <w:tcW w:w="2542" w:type="dxa"/>
          </w:tcPr>
          <w:p w14:paraId="5B0FE0F2" w14:textId="77777777" w:rsidR="00A54723" w:rsidRPr="002B0AD1" w:rsidRDefault="00A54723" w:rsidP="00A53750">
            <w:pPr>
              <w:jc w:val="both"/>
            </w:pPr>
          </w:p>
        </w:tc>
      </w:tr>
      <w:tr w:rsidR="00A54723" w:rsidRPr="002B0AD1" w14:paraId="414035E2" w14:textId="77777777" w:rsidTr="007F6A34">
        <w:trPr>
          <w:trHeight w:val="272"/>
        </w:trPr>
        <w:tc>
          <w:tcPr>
            <w:tcW w:w="631" w:type="dxa"/>
          </w:tcPr>
          <w:p w14:paraId="22BAF206" w14:textId="77777777" w:rsidR="00A54723" w:rsidRPr="002B0AD1" w:rsidRDefault="00A54723" w:rsidP="00A53750">
            <w:r w:rsidRPr="002B0AD1">
              <w:t>4</w:t>
            </w:r>
          </w:p>
        </w:tc>
        <w:tc>
          <w:tcPr>
            <w:tcW w:w="2865" w:type="dxa"/>
          </w:tcPr>
          <w:p w14:paraId="78E389CC" w14:textId="77777777" w:rsidR="00A54723" w:rsidRPr="002B0AD1" w:rsidRDefault="00A54723" w:rsidP="00A53750"/>
        </w:tc>
        <w:tc>
          <w:tcPr>
            <w:tcW w:w="1271" w:type="dxa"/>
          </w:tcPr>
          <w:p w14:paraId="4C2A4B19" w14:textId="77777777" w:rsidR="00A54723" w:rsidRPr="002B0AD1" w:rsidRDefault="00A54723" w:rsidP="00A53750"/>
        </w:tc>
        <w:tc>
          <w:tcPr>
            <w:tcW w:w="1129" w:type="dxa"/>
          </w:tcPr>
          <w:p w14:paraId="0D8FDED1" w14:textId="77777777" w:rsidR="00A54723" w:rsidRPr="002B0AD1" w:rsidRDefault="00A54723" w:rsidP="00A53750">
            <w:pPr>
              <w:jc w:val="center"/>
            </w:pPr>
          </w:p>
        </w:tc>
        <w:tc>
          <w:tcPr>
            <w:tcW w:w="1129" w:type="dxa"/>
          </w:tcPr>
          <w:p w14:paraId="6363BE82" w14:textId="77777777" w:rsidR="00A54723" w:rsidRPr="002B0AD1" w:rsidRDefault="00A54723" w:rsidP="00A53750">
            <w:pPr>
              <w:jc w:val="center"/>
            </w:pPr>
          </w:p>
        </w:tc>
        <w:tc>
          <w:tcPr>
            <w:tcW w:w="1131" w:type="dxa"/>
          </w:tcPr>
          <w:p w14:paraId="04905F1E" w14:textId="77777777" w:rsidR="00A54723" w:rsidRPr="002B0AD1" w:rsidRDefault="00A54723" w:rsidP="00A53750">
            <w:pPr>
              <w:jc w:val="center"/>
            </w:pPr>
          </w:p>
        </w:tc>
        <w:tc>
          <w:tcPr>
            <w:tcW w:w="5083" w:type="dxa"/>
          </w:tcPr>
          <w:p w14:paraId="319DA5DD" w14:textId="77777777" w:rsidR="00A54723" w:rsidRPr="002B0AD1" w:rsidRDefault="00A54723" w:rsidP="00A53750">
            <w:pPr>
              <w:jc w:val="both"/>
            </w:pPr>
          </w:p>
        </w:tc>
        <w:tc>
          <w:tcPr>
            <w:tcW w:w="2542" w:type="dxa"/>
          </w:tcPr>
          <w:p w14:paraId="07F0F052" w14:textId="77777777" w:rsidR="00A54723" w:rsidRPr="002B0AD1" w:rsidRDefault="00A54723" w:rsidP="00A53750">
            <w:pPr>
              <w:jc w:val="both"/>
            </w:pPr>
          </w:p>
        </w:tc>
      </w:tr>
      <w:tr w:rsidR="00A54723" w:rsidRPr="002B0AD1" w14:paraId="49FDA98D" w14:textId="77777777" w:rsidTr="007F6A34">
        <w:trPr>
          <w:trHeight w:val="272"/>
        </w:trPr>
        <w:tc>
          <w:tcPr>
            <w:tcW w:w="631" w:type="dxa"/>
          </w:tcPr>
          <w:p w14:paraId="575FEC80" w14:textId="77777777" w:rsidR="00A54723" w:rsidRPr="002B0AD1" w:rsidRDefault="00A54723" w:rsidP="00A53750">
            <w:r w:rsidRPr="002B0AD1">
              <w:t>5</w:t>
            </w:r>
          </w:p>
        </w:tc>
        <w:tc>
          <w:tcPr>
            <w:tcW w:w="2865" w:type="dxa"/>
          </w:tcPr>
          <w:p w14:paraId="1600DCB2" w14:textId="77777777" w:rsidR="00A54723" w:rsidRPr="002B0AD1" w:rsidRDefault="00A54723" w:rsidP="00A53750"/>
        </w:tc>
        <w:tc>
          <w:tcPr>
            <w:tcW w:w="1271" w:type="dxa"/>
          </w:tcPr>
          <w:p w14:paraId="3A1F453F" w14:textId="77777777" w:rsidR="00A54723" w:rsidRPr="002B0AD1" w:rsidRDefault="00A54723" w:rsidP="00A53750"/>
        </w:tc>
        <w:tc>
          <w:tcPr>
            <w:tcW w:w="1129" w:type="dxa"/>
          </w:tcPr>
          <w:p w14:paraId="5CB05EA6" w14:textId="77777777" w:rsidR="00A54723" w:rsidRPr="002B0AD1" w:rsidRDefault="00A54723" w:rsidP="00A53750">
            <w:pPr>
              <w:jc w:val="center"/>
            </w:pPr>
          </w:p>
        </w:tc>
        <w:tc>
          <w:tcPr>
            <w:tcW w:w="1129" w:type="dxa"/>
          </w:tcPr>
          <w:p w14:paraId="752BDB32" w14:textId="77777777" w:rsidR="00A54723" w:rsidRPr="002B0AD1" w:rsidRDefault="00A54723" w:rsidP="00A53750">
            <w:pPr>
              <w:jc w:val="center"/>
            </w:pPr>
          </w:p>
        </w:tc>
        <w:tc>
          <w:tcPr>
            <w:tcW w:w="1131" w:type="dxa"/>
          </w:tcPr>
          <w:p w14:paraId="2E8505A6" w14:textId="77777777" w:rsidR="00A54723" w:rsidRPr="002B0AD1" w:rsidRDefault="00A54723" w:rsidP="00A53750">
            <w:pPr>
              <w:jc w:val="center"/>
            </w:pPr>
          </w:p>
        </w:tc>
        <w:tc>
          <w:tcPr>
            <w:tcW w:w="5083" w:type="dxa"/>
          </w:tcPr>
          <w:p w14:paraId="40368E24" w14:textId="77777777" w:rsidR="00A54723" w:rsidRPr="002B0AD1" w:rsidRDefault="00A54723" w:rsidP="00A53750">
            <w:pPr>
              <w:jc w:val="both"/>
            </w:pPr>
          </w:p>
        </w:tc>
        <w:tc>
          <w:tcPr>
            <w:tcW w:w="2542" w:type="dxa"/>
          </w:tcPr>
          <w:p w14:paraId="07F7D6F2" w14:textId="77777777" w:rsidR="00A54723" w:rsidRPr="002B0AD1" w:rsidRDefault="00A54723" w:rsidP="00A53750">
            <w:pPr>
              <w:jc w:val="both"/>
            </w:pPr>
          </w:p>
        </w:tc>
      </w:tr>
      <w:tr w:rsidR="00A54723" w:rsidRPr="002B0AD1" w14:paraId="7C239933" w14:textId="77777777" w:rsidTr="007F6A34">
        <w:trPr>
          <w:trHeight w:val="285"/>
        </w:trPr>
        <w:tc>
          <w:tcPr>
            <w:tcW w:w="631" w:type="dxa"/>
          </w:tcPr>
          <w:p w14:paraId="235E636F" w14:textId="77777777" w:rsidR="00A54723" w:rsidRPr="002B0AD1" w:rsidRDefault="00A54723" w:rsidP="00A53750">
            <w:r w:rsidRPr="002B0AD1">
              <w:t>6</w:t>
            </w:r>
          </w:p>
        </w:tc>
        <w:tc>
          <w:tcPr>
            <w:tcW w:w="2865" w:type="dxa"/>
          </w:tcPr>
          <w:p w14:paraId="771971A9" w14:textId="77777777" w:rsidR="00A54723" w:rsidRPr="002B0AD1" w:rsidRDefault="00A54723" w:rsidP="00A53750"/>
        </w:tc>
        <w:tc>
          <w:tcPr>
            <w:tcW w:w="1271" w:type="dxa"/>
          </w:tcPr>
          <w:p w14:paraId="262A6685" w14:textId="77777777" w:rsidR="00A54723" w:rsidRPr="002B0AD1" w:rsidRDefault="00A54723" w:rsidP="00A53750"/>
        </w:tc>
        <w:tc>
          <w:tcPr>
            <w:tcW w:w="1129" w:type="dxa"/>
          </w:tcPr>
          <w:p w14:paraId="43ABB530" w14:textId="77777777" w:rsidR="00A54723" w:rsidRPr="002B0AD1" w:rsidRDefault="00A54723" w:rsidP="00A53750">
            <w:pPr>
              <w:jc w:val="center"/>
            </w:pPr>
          </w:p>
        </w:tc>
        <w:tc>
          <w:tcPr>
            <w:tcW w:w="1129" w:type="dxa"/>
          </w:tcPr>
          <w:p w14:paraId="2D52C71C" w14:textId="77777777" w:rsidR="00A54723" w:rsidRPr="002B0AD1" w:rsidRDefault="00A54723" w:rsidP="00A53750">
            <w:pPr>
              <w:jc w:val="center"/>
            </w:pPr>
          </w:p>
        </w:tc>
        <w:tc>
          <w:tcPr>
            <w:tcW w:w="1131" w:type="dxa"/>
          </w:tcPr>
          <w:p w14:paraId="5BAD3A63" w14:textId="77777777" w:rsidR="00A54723" w:rsidRPr="002B0AD1" w:rsidRDefault="00A54723" w:rsidP="00A53750">
            <w:pPr>
              <w:jc w:val="center"/>
            </w:pPr>
          </w:p>
        </w:tc>
        <w:tc>
          <w:tcPr>
            <w:tcW w:w="5083" w:type="dxa"/>
          </w:tcPr>
          <w:p w14:paraId="1FA5D12B" w14:textId="77777777" w:rsidR="00A54723" w:rsidRPr="002B0AD1" w:rsidRDefault="00A54723" w:rsidP="00A53750">
            <w:pPr>
              <w:jc w:val="both"/>
            </w:pPr>
          </w:p>
        </w:tc>
        <w:tc>
          <w:tcPr>
            <w:tcW w:w="2542" w:type="dxa"/>
          </w:tcPr>
          <w:p w14:paraId="375612FF" w14:textId="77777777" w:rsidR="00A54723" w:rsidRPr="002B0AD1" w:rsidRDefault="00A54723" w:rsidP="00A53750">
            <w:pPr>
              <w:jc w:val="both"/>
            </w:pPr>
          </w:p>
        </w:tc>
      </w:tr>
      <w:tr w:rsidR="00A54723" w:rsidRPr="002B0AD1" w14:paraId="7C830B3D" w14:textId="77777777" w:rsidTr="007F6A34">
        <w:trPr>
          <w:trHeight w:val="272"/>
        </w:trPr>
        <w:tc>
          <w:tcPr>
            <w:tcW w:w="631" w:type="dxa"/>
          </w:tcPr>
          <w:p w14:paraId="7CB92E30" w14:textId="77777777" w:rsidR="00A54723" w:rsidRPr="002B0AD1" w:rsidRDefault="00A54723" w:rsidP="00A53750">
            <w:r w:rsidRPr="002B0AD1">
              <w:t>7</w:t>
            </w:r>
          </w:p>
        </w:tc>
        <w:tc>
          <w:tcPr>
            <w:tcW w:w="2865" w:type="dxa"/>
          </w:tcPr>
          <w:p w14:paraId="672DE098" w14:textId="77777777" w:rsidR="00A54723" w:rsidRPr="002B0AD1" w:rsidRDefault="00A54723" w:rsidP="00A53750"/>
        </w:tc>
        <w:tc>
          <w:tcPr>
            <w:tcW w:w="1271" w:type="dxa"/>
          </w:tcPr>
          <w:p w14:paraId="660E1C7B" w14:textId="77777777" w:rsidR="00A54723" w:rsidRPr="002B0AD1" w:rsidRDefault="00A54723" w:rsidP="00A53750"/>
        </w:tc>
        <w:tc>
          <w:tcPr>
            <w:tcW w:w="1129" w:type="dxa"/>
          </w:tcPr>
          <w:p w14:paraId="46677ECA" w14:textId="77777777" w:rsidR="00A54723" w:rsidRPr="002B0AD1" w:rsidRDefault="00A54723" w:rsidP="00A53750">
            <w:pPr>
              <w:jc w:val="center"/>
            </w:pPr>
          </w:p>
        </w:tc>
        <w:tc>
          <w:tcPr>
            <w:tcW w:w="1129" w:type="dxa"/>
          </w:tcPr>
          <w:p w14:paraId="0B77D8A3" w14:textId="77777777" w:rsidR="00A54723" w:rsidRPr="002B0AD1" w:rsidRDefault="00A54723" w:rsidP="00A53750">
            <w:pPr>
              <w:jc w:val="center"/>
            </w:pPr>
          </w:p>
        </w:tc>
        <w:tc>
          <w:tcPr>
            <w:tcW w:w="1131" w:type="dxa"/>
          </w:tcPr>
          <w:p w14:paraId="0FBEA31C" w14:textId="77777777" w:rsidR="00A54723" w:rsidRPr="002B0AD1" w:rsidRDefault="00A54723" w:rsidP="00A53750">
            <w:pPr>
              <w:jc w:val="center"/>
            </w:pPr>
          </w:p>
        </w:tc>
        <w:tc>
          <w:tcPr>
            <w:tcW w:w="5083" w:type="dxa"/>
          </w:tcPr>
          <w:p w14:paraId="1F841E00" w14:textId="77777777" w:rsidR="00A54723" w:rsidRPr="002B0AD1" w:rsidRDefault="00A54723" w:rsidP="00A53750">
            <w:pPr>
              <w:jc w:val="both"/>
              <w:rPr>
                <w:color w:val="7030A0"/>
              </w:rPr>
            </w:pPr>
          </w:p>
        </w:tc>
        <w:tc>
          <w:tcPr>
            <w:tcW w:w="2542" w:type="dxa"/>
          </w:tcPr>
          <w:p w14:paraId="2A7F9BA6" w14:textId="77777777" w:rsidR="00A54723" w:rsidRPr="002B0AD1" w:rsidRDefault="00A54723" w:rsidP="00A53750">
            <w:pPr>
              <w:jc w:val="both"/>
            </w:pPr>
          </w:p>
        </w:tc>
      </w:tr>
      <w:tr w:rsidR="00A54723" w:rsidRPr="002B0AD1" w14:paraId="461B6A9A" w14:textId="77777777" w:rsidTr="007F6A34">
        <w:trPr>
          <w:trHeight w:val="272"/>
        </w:trPr>
        <w:tc>
          <w:tcPr>
            <w:tcW w:w="631" w:type="dxa"/>
          </w:tcPr>
          <w:p w14:paraId="4A531E7E" w14:textId="77777777" w:rsidR="00A54723" w:rsidRPr="002B0AD1" w:rsidRDefault="00A54723" w:rsidP="00A53750">
            <w:r w:rsidRPr="002B0AD1">
              <w:t>8</w:t>
            </w:r>
          </w:p>
        </w:tc>
        <w:tc>
          <w:tcPr>
            <w:tcW w:w="2865" w:type="dxa"/>
          </w:tcPr>
          <w:p w14:paraId="71C5A103" w14:textId="77777777" w:rsidR="00A54723" w:rsidRPr="002B0AD1" w:rsidRDefault="00A54723" w:rsidP="00A53750"/>
        </w:tc>
        <w:tc>
          <w:tcPr>
            <w:tcW w:w="1271" w:type="dxa"/>
          </w:tcPr>
          <w:p w14:paraId="45BED6BE" w14:textId="77777777" w:rsidR="00A54723" w:rsidRPr="002B0AD1" w:rsidRDefault="00A54723" w:rsidP="00A53750"/>
        </w:tc>
        <w:tc>
          <w:tcPr>
            <w:tcW w:w="1129" w:type="dxa"/>
          </w:tcPr>
          <w:p w14:paraId="45410B2B" w14:textId="77777777" w:rsidR="00A54723" w:rsidRPr="002B0AD1" w:rsidRDefault="00A54723" w:rsidP="00A53750">
            <w:pPr>
              <w:jc w:val="center"/>
            </w:pPr>
          </w:p>
        </w:tc>
        <w:tc>
          <w:tcPr>
            <w:tcW w:w="1129" w:type="dxa"/>
          </w:tcPr>
          <w:p w14:paraId="6B5649C9" w14:textId="77777777" w:rsidR="00A54723" w:rsidRPr="002B0AD1" w:rsidRDefault="00A54723" w:rsidP="00A53750">
            <w:pPr>
              <w:jc w:val="center"/>
            </w:pPr>
          </w:p>
        </w:tc>
        <w:tc>
          <w:tcPr>
            <w:tcW w:w="1131" w:type="dxa"/>
          </w:tcPr>
          <w:p w14:paraId="685983B3" w14:textId="77777777" w:rsidR="00A54723" w:rsidRPr="002B0AD1" w:rsidRDefault="00A54723" w:rsidP="00A53750">
            <w:pPr>
              <w:jc w:val="center"/>
            </w:pPr>
          </w:p>
        </w:tc>
        <w:tc>
          <w:tcPr>
            <w:tcW w:w="5083" w:type="dxa"/>
          </w:tcPr>
          <w:p w14:paraId="4D1E6895" w14:textId="77777777" w:rsidR="00A54723" w:rsidRPr="002B0AD1" w:rsidRDefault="00A54723" w:rsidP="00A53750">
            <w:pPr>
              <w:jc w:val="both"/>
            </w:pPr>
          </w:p>
        </w:tc>
        <w:tc>
          <w:tcPr>
            <w:tcW w:w="2542" w:type="dxa"/>
          </w:tcPr>
          <w:p w14:paraId="229EEDF4" w14:textId="77777777" w:rsidR="00A54723" w:rsidRPr="002B0AD1" w:rsidRDefault="00A54723" w:rsidP="00A53750">
            <w:pPr>
              <w:jc w:val="both"/>
            </w:pPr>
          </w:p>
        </w:tc>
      </w:tr>
      <w:tr w:rsidR="00A54723" w:rsidRPr="002B0AD1" w14:paraId="641A61E5" w14:textId="77777777" w:rsidTr="007F6A34">
        <w:trPr>
          <w:trHeight w:val="272"/>
        </w:trPr>
        <w:tc>
          <w:tcPr>
            <w:tcW w:w="631" w:type="dxa"/>
          </w:tcPr>
          <w:p w14:paraId="24D5824B" w14:textId="77777777" w:rsidR="00A54723" w:rsidRPr="002B0AD1" w:rsidRDefault="00A54723" w:rsidP="00A53750">
            <w:r w:rsidRPr="002B0AD1">
              <w:t>9</w:t>
            </w:r>
          </w:p>
        </w:tc>
        <w:tc>
          <w:tcPr>
            <w:tcW w:w="2865" w:type="dxa"/>
          </w:tcPr>
          <w:p w14:paraId="2DF443C0" w14:textId="77777777" w:rsidR="00A54723" w:rsidRPr="002B0AD1" w:rsidRDefault="00A54723" w:rsidP="00A53750"/>
        </w:tc>
        <w:tc>
          <w:tcPr>
            <w:tcW w:w="1271" w:type="dxa"/>
          </w:tcPr>
          <w:p w14:paraId="0ED7E1B0" w14:textId="77777777" w:rsidR="00A54723" w:rsidRPr="002B0AD1" w:rsidRDefault="00A54723" w:rsidP="00A53750"/>
        </w:tc>
        <w:tc>
          <w:tcPr>
            <w:tcW w:w="1129" w:type="dxa"/>
          </w:tcPr>
          <w:p w14:paraId="0AF9D49D" w14:textId="77777777" w:rsidR="00A54723" w:rsidRPr="002B0AD1" w:rsidRDefault="00A54723" w:rsidP="00A53750">
            <w:pPr>
              <w:jc w:val="center"/>
            </w:pPr>
          </w:p>
        </w:tc>
        <w:tc>
          <w:tcPr>
            <w:tcW w:w="1129" w:type="dxa"/>
          </w:tcPr>
          <w:p w14:paraId="2D5E3CF0" w14:textId="77777777" w:rsidR="00A54723" w:rsidRPr="002B0AD1" w:rsidRDefault="00A54723" w:rsidP="00A53750">
            <w:pPr>
              <w:jc w:val="center"/>
            </w:pPr>
          </w:p>
        </w:tc>
        <w:tc>
          <w:tcPr>
            <w:tcW w:w="1131" w:type="dxa"/>
          </w:tcPr>
          <w:p w14:paraId="13549BFB" w14:textId="77777777" w:rsidR="00A54723" w:rsidRPr="002B0AD1" w:rsidRDefault="00A54723" w:rsidP="00A53750">
            <w:pPr>
              <w:jc w:val="center"/>
            </w:pPr>
          </w:p>
        </w:tc>
        <w:tc>
          <w:tcPr>
            <w:tcW w:w="5083" w:type="dxa"/>
          </w:tcPr>
          <w:p w14:paraId="2FF0A907" w14:textId="77777777" w:rsidR="00A54723" w:rsidRPr="002B0AD1" w:rsidRDefault="00A54723" w:rsidP="00A53750">
            <w:pPr>
              <w:jc w:val="both"/>
              <w:rPr>
                <w:color w:val="7030A0"/>
              </w:rPr>
            </w:pPr>
          </w:p>
        </w:tc>
        <w:tc>
          <w:tcPr>
            <w:tcW w:w="2542" w:type="dxa"/>
          </w:tcPr>
          <w:p w14:paraId="3E9137E7" w14:textId="77777777" w:rsidR="00A54723" w:rsidRPr="002B0AD1" w:rsidRDefault="00A54723" w:rsidP="00A53750">
            <w:pPr>
              <w:jc w:val="both"/>
            </w:pPr>
          </w:p>
        </w:tc>
      </w:tr>
      <w:tr w:rsidR="00A54723" w:rsidRPr="002B0AD1" w14:paraId="39391958" w14:textId="77777777" w:rsidTr="007F6A34">
        <w:trPr>
          <w:trHeight w:val="272"/>
        </w:trPr>
        <w:tc>
          <w:tcPr>
            <w:tcW w:w="631" w:type="dxa"/>
          </w:tcPr>
          <w:p w14:paraId="632A8B3F" w14:textId="77777777" w:rsidR="00A54723" w:rsidRPr="002B0AD1" w:rsidRDefault="00A54723" w:rsidP="00A53750">
            <w:r w:rsidRPr="002B0AD1">
              <w:t>10</w:t>
            </w:r>
          </w:p>
        </w:tc>
        <w:tc>
          <w:tcPr>
            <w:tcW w:w="2865" w:type="dxa"/>
          </w:tcPr>
          <w:p w14:paraId="722CCFCB" w14:textId="77777777" w:rsidR="00A54723" w:rsidRPr="002B0AD1" w:rsidRDefault="00A54723" w:rsidP="00A53750"/>
        </w:tc>
        <w:tc>
          <w:tcPr>
            <w:tcW w:w="1271" w:type="dxa"/>
          </w:tcPr>
          <w:p w14:paraId="3C2C8BC4" w14:textId="77777777" w:rsidR="00A54723" w:rsidRPr="002B0AD1" w:rsidRDefault="00A54723" w:rsidP="00A53750"/>
        </w:tc>
        <w:tc>
          <w:tcPr>
            <w:tcW w:w="1129" w:type="dxa"/>
          </w:tcPr>
          <w:p w14:paraId="13FAC322" w14:textId="77777777" w:rsidR="00A54723" w:rsidRPr="002B0AD1" w:rsidRDefault="00A54723" w:rsidP="00A53750">
            <w:pPr>
              <w:jc w:val="center"/>
            </w:pPr>
          </w:p>
        </w:tc>
        <w:tc>
          <w:tcPr>
            <w:tcW w:w="1129" w:type="dxa"/>
          </w:tcPr>
          <w:p w14:paraId="161CBC88" w14:textId="77777777" w:rsidR="00A54723" w:rsidRPr="002B0AD1" w:rsidRDefault="00A54723" w:rsidP="00A53750">
            <w:pPr>
              <w:jc w:val="center"/>
            </w:pPr>
          </w:p>
        </w:tc>
        <w:tc>
          <w:tcPr>
            <w:tcW w:w="1131" w:type="dxa"/>
          </w:tcPr>
          <w:p w14:paraId="67796454" w14:textId="77777777" w:rsidR="00A54723" w:rsidRPr="002B0AD1" w:rsidRDefault="00A54723" w:rsidP="00A53750">
            <w:pPr>
              <w:jc w:val="center"/>
            </w:pPr>
          </w:p>
        </w:tc>
        <w:tc>
          <w:tcPr>
            <w:tcW w:w="5083" w:type="dxa"/>
          </w:tcPr>
          <w:p w14:paraId="370AC9D3" w14:textId="77777777" w:rsidR="00A54723" w:rsidRPr="002B0AD1" w:rsidRDefault="00A54723" w:rsidP="00A53750">
            <w:pPr>
              <w:jc w:val="both"/>
            </w:pPr>
          </w:p>
        </w:tc>
        <w:tc>
          <w:tcPr>
            <w:tcW w:w="2542" w:type="dxa"/>
          </w:tcPr>
          <w:p w14:paraId="33ED7F4A" w14:textId="77777777" w:rsidR="00A54723" w:rsidRPr="002B0AD1" w:rsidRDefault="00A54723" w:rsidP="00A53750">
            <w:pPr>
              <w:jc w:val="both"/>
            </w:pPr>
          </w:p>
        </w:tc>
      </w:tr>
      <w:tr w:rsidR="00A54723" w:rsidRPr="002B0AD1" w14:paraId="6958B49B" w14:textId="77777777" w:rsidTr="007F6A34">
        <w:trPr>
          <w:trHeight w:val="272"/>
        </w:trPr>
        <w:tc>
          <w:tcPr>
            <w:tcW w:w="631" w:type="dxa"/>
          </w:tcPr>
          <w:p w14:paraId="5E8E082E" w14:textId="77777777" w:rsidR="00A54723" w:rsidRPr="002B0AD1" w:rsidRDefault="00A54723" w:rsidP="00A53750">
            <w:r w:rsidRPr="002B0AD1">
              <w:t>11</w:t>
            </w:r>
          </w:p>
        </w:tc>
        <w:tc>
          <w:tcPr>
            <w:tcW w:w="2865" w:type="dxa"/>
          </w:tcPr>
          <w:p w14:paraId="09DCA3EE" w14:textId="77777777" w:rsidR="00A54723" w:rsidRPr="002B0AD1" w:rsidRDefault="00A54723" w:rsidP="00A53750"/>
        </w:tc>
        <w:tc>
          <w:tcPr>
            <w:tcW w:w="1271" w:type="dxa"/>
          </w:tcPr>
          <w:p w14:paraId="7089A56B" w14:textId="77777777" w:rsidR="00A54723" w:rsidRPr="002B0AD1" w:rsidRDefault="00A54723" w:rsidP="00A53750"/>
        </w:tc>
        <w:tc>
          <w:tcPr>
            <w:tcW w:w="1129" w:type="dxa"/>
          </w:tcPr>
          <w:p w14:paraId="6B9BF068" w14:textId="77777777" w:rsidR="00A54723" w:rsidRPr="002B0AD1" w:rsidRDefault="00A54723" w:rsidP="00A53750">
            <w:pPr>
              <w:jc w:val="center"/>
            </w:pPr>
          </w:p>
        </w:tc>
        <w:tc>
          <w:tcPr>
            <w:tcW w:w="1129" w:type="dxa"/>
          </w:tcPr>
          <w:p w14:paraId="5862AD68" w14:textId="77777777" w:rsidR="00A54723" w:rsidRPr="002B0AD1" w:rsidRDefault="00A54723" w:rsidP="00A53750">
            <w:pPr>
              <w:jc w:val="center"/>
            </w:pPr>
          </w:p>
        </w:tc>
        <w:tc>
          <w:tcPr>
            <w:tcW w:w="1131" w:type="dxa"/>
          </w:tcPr>
          <w:p w14:paraId="5CA350B6" w14:textId="77777777" w:rsidR="00A54723" w:rsidRPr="002B0AD1" w:rsidRDefault="00A54723" w:rsidP="00A53750">
            <w:pPr>
              <w:jc w:val="center"/>
            </w:pPr>
          </w:p>
        </w:tc>
        <w:tc>
          <w:tcPr>
            <w:tcW w:w="5083" w:type="dxa"/>
          </w:tcPr>
          <w:p w14:paraId="005C3F78" w14:textId="77777777" w:rsidR="00A54723" w:rsidRPr="002B0AD1" w:rsidRDefault="00A54723" w:rsidP="00A53750">
            <w:pPr>
              <w:jc w:val="both"/>
              <w:rPr>
                <w:color w:val="7030A0"/>
              </w:rPr>
            </w:pPr>
          </w:p>
        </w:tc>
        <w:tc>
          <w:tcPr>
            <w:tcW w:w="2542" w:type="dxa"/>
          </w:tcPr>
          <w:p w14:paraId="6DFBA0E7" w14:textId="77777777" w:rsidR="00A54723" w:rsidRPr="002B0AD1" w:rsidRDefault="00A54723" w:rsidP="00A53750">
            <w:pPr>
              <w:jc w:val="both"/>
            </w:pPr>
          </w:p>
        </w:tc>
      </w:tr>
      <w:tr w:rsidR="00A54723" w:rsidRPr="002B0AD1" w14:paraId="748C7A9E" w14:textId="77777777" w:rsidTr="007F6A34">
        <w:trPr>
          <w:trHeight w:val="272"/>
        </w:trPr>
        <w:tc>
          <w:tcPr>
            <w:tcW w:w="631" w:type="dxa"/>
          </w:tcPr>
          <w:p w14:paraId="0B157BBF" w14:textId="77777777" w:rsidR="00A54723" w:rsidRPr="002B0AD1" w:rsidRDefault="00A54723" w:rsidP="00A53750">
            <w:r w:rsidRPr="002B0AD1">
              <w:t>12</w:t>
            </w:r>
          </w:p>
        </w:tc>
        <w:tc>
          <w:tcPr>
            <w:tcW w:w="2865" w:type="dxa"/>
          </w:tcPr>
          <w:p w14:paraId="52391545" w14:textId="77777777" w:rsidR="00A54723" w:rsidRPr="002B0AD1" w:rsidRDefault="00A54723" w:rsidP="00A53750"/>
        </w:tc>
        <w:tc>
          <w:tcPr>
            <w:tcW w:w="1271" w:type="dxa"/>
          </w:tcPr>
          <w:p w14:paraId="72F1CB75" w14:textId="77777777" w:rsidR="00A54723" w:rsidRPr="002B0AD1" w:rsidRDefault="00A54723" w:rsidP="00A53750"/>
        </w:tc>
        <w:tc>
          <w:tcPr>
            <w:tcW w:w="1129" w:type="dxa"/>
          </w:tcPr>
          <w:p w14:paraId="41174E13" w14:textId="77777777" w:rsidR="00A54723" w:rsidRPr="002B0AD1" w:rsidRDefault="00A54723" w:rsidP="00A53750">
            <w:pPr>
              <w:jc w:val="center"/>
            </w:pPr>
          </w:p>
        </w:tc>
        <w:tc>
          <w:tcPr>
            <w:tcW w:w="1129" w:type="dxa"/>
          </w:tcPr>
          <w:p w14:paraId="361B116F" w14:textId="77777777" w:rsidR="00A54723" w:rsidRPr="002B0AD1" w:rsidRDefault="00A54723" w:rsidP="00A53750">
            <w:pPr>
              <w:jc w:val="center"/>
            </w:pPr>
          </w:p>
        </w:tc>
        <w:tc>
          <w:tcPr>
            <w:tcW w:w="1131" w:type="dxa"/>
          </w:tcPr>
          <w:p w14:paraId="4778A3B1" w14:textId="77777777" w:rsidR="00A54723" w:rsidRPr="002B0AD1" w:rsidRDefault="00A54723" w:rsidP="00A53750">
            <w:pPr>
              <w:jc w:val="center"/>
            </w:pPr>
          </w:p>
        </w:tc>
        <w:tc>
          <w:tcPr>
            <w:tcW w:w="5083" w:type="dxa"/>
          </w:tcPr>
          <w:p w14:paraId="7A2CAB5E" w14:textId="77777777" w:rsidR="00A54723" w:rsidRPr="002B0AD1" w:rsidRDefault="00A54723" w:rsidP="00A53750">
            <w:pPr>
              <w:jc w:val="both"/>
            </w:pPr>
          </w:p>
        </w:tc>
        <w:tc>
          <w:tcPr>
            <w:tcW w:w="2542" w:type="dxa"/>
          </w:tcPr>
          <w:p w14:paraId="1EB72ED6" w14:textId="77777777" w:rsidR="00A54723" w:rsidRPr="002B0AD1" w:rsidRDefault="00A54723" w:rsidP="00A53750">
            <w:pPr>
              <w:jc w:val="both"/>
            </w:pPr>
          </w:p>
        </w:tc>
      </w:tr>
      <w:tr w:rsidR="00A54723" w:rsidRPr="002B0AD1" w14:paraId="2B298C95" w14:textId="77777777" w:rsidTr="007F6A34">
        <w:trPr>
          <w:trHeight w:val="272"/>
        </w:trPr>
        <w:tc>
          <w:tcPr>
            <w:tcW w:w="631" w:type="dxa"/>
          </w:tcPr>
          <w:p w14:paraId="4C48E60D" w14:textId="77777777" w:rsidR="00A54723" w:rsidRPr="002B0AD1" w:rsidRDefault="00A54723" w:rsidP="00A53750">
            <w:r w:rsidRPr="002B0AD1">
              <w:t>13</w:t>
            </w:r>
          </w:p>
        </w:tc>
        <w:tc>
          <w:tcPr>
            <w:tcW w:w="2865" w:type="dxa"/>
          </w:tcPr>
          <w:p w14:paraId="23AE54DF" w14:textId="77777777" w:rsidR="00A54723" w:rsidRPr="002B0AD1" w:rsidRDefault="00A54723" w:rsidP="00A53750"/>
        </w:tc>
        <w:tc>
          <w:tcPr>
            <w:tcW w:w="1271" w:type="dxa"/>
          </w:tcPr>
          <w:p w14:paraId="71FAA1CF" w14:textId="77777777" w:rsidR="00A54723" w:rsidRPr="002B0AD1" w:rsidRDefault="00A54723" w:rsidP="00A53750"/>
        </w:tc>
        <w:tc>
          <w:tcPr>
            <w:tcW w:w="1129" w:type="dxa"/>
          </w:tcPr>
          <w:p w14:paraId="371E883F" w14:textId="77777777" w:rsidR="00A54723" w:rsidRPr="002B0AD1" w:rsidRDefault="00A54723" w:rsidP="00A53750">
            <w:pPr>
              <w:jc w:val="center"/>
            </w:pPr>
          </w:p>
        </w:tc>
        <w:tc>
          <w:tcPr>
            <w:tcW w:w="1129" w:type="dxa"/>
          </w:tcPr>
          <w:p w14:paraId="295DB114" w14:textId="77777777" w:rsidR="00A54723" w:rsidRPr="002B0AD1" w:rsidRDefault="00A54723" w:rsidP="00A53750">
            <w:pPr>
              <w:jc w:val="center"/>
            </w:pPr>
          </w:p>
        </w:tc>
        <w:tc>
          <w:tcPr>
            <w:tcW w:w="1131" w:type="dxa"/>
          </w:tcPr>
          <w:p w14:paraId="0A5F1E17" w14:textId="77777777" w:rsidR="00A54723" w:rsidRPr="002B0AD1" w:rsidRDefault="00A54723" w:rsidP="00A53750">
            <w:pPr>
              <w:jc w:val="center"/>
            </w:pPr>
          </w:p>
        </w:tc>
        <w:tc>
          <w:tcPr>
            <w:tcW w:w="5083" w:type="dxa"/>
          </w:tcPr>
          <w:p w14:paraId="7E121951" w14:textId="77777777" w:rsidR="00A54723" w:rsidRPr="002B0AD1" w:rsidRDefault="00A54723" w:rsidP="00A53750">
            <w:pPr>
              <w:jc w:val="both"/>
            </w:pPr>
          </w:p>
        </w:tc>
        <w:tc>
          <w:tcPr>
            <w:tcW w:w="2542" w:type="dxa"/>
          </w:tcPr>
          <w:p w14:paraId="176224C6" w14:textId="77777777" w:rsidR="00A54723" w:rsidRPr="002B0AD1" w:rsidRDefault="00A54723" w:rsidP="00A53750">
            <w:pPr>
              <w:jc w:val="both"/>
            </w:pPr>
          </w:p>
        </w:tc>
      </w:tr>
      <w:tr w:rsidR="00A54723" w:rsidRPr="002B0AD1" w14:paraId="14ED6E39" w14:textId="77777777" w:rsidTr="007F6A34">
        <w:trPr>
          <w:trHeight w:val="324"/>
        </w:trPr>
        <w:tc>
          <w:tcPr>
            <w:tcW w:w="631" w:type="dxa"/>
          </w:tcPr>
          <w:p w14:paraId="740302FF" w14:textId="77777777" w:rsidR="00A54723" w:rsidRPr="002B0AD1" w:rsidRDefault="00A54723" w:rsidP="00A53750">
            <w:r w:rsidRPr="002B0AD1">
              <w:t>14</w:t>
            </w:r>
          </w:p>
        </w:tc>
        <w:tc>
          <w:tcPr>
            <w:tcW w:w="2865" w:type="dxa"/>
          </w:tcPr>
          <w:p w14:paraId="3296ECCB" w14:textId="77777777" w:rsidR="00A54723" w:rsidRPr="002B0AD1" w:rsidRDefault="00A54723" w:rsidP="00A53750"/>
        </w:tc>
        <w:tc>
          <w:tcPr>
            <w:tcW w:w="1271" w:type="dxa"/>
          </w:tcPr>
          <w:p w14:paraId="630700D6" w14:textId="77777777" w:rsidR="00A54723" w:rsidRPr="002B0AD1" w:rsidRDefault="00A54723" w:rsidP="00A53750"/>
        </w:tc>
        <w:tc>
          <w:tcPr>
            <w:tcW w:w="1129" w:type="dxa"/>
          </w:tcPr>
          <w:p w14:paraId="1EB7EA76" w14:textId="77777777" w:rsidR="00A54723" w:rsidRPr="002B0AD1" w:rsidRDefault="00A54723" w:rsidP="00A53750">
            <w:pPr>
              <w:jc w:val="center"/>
            </w:pPr>
          </w:p>
        </w:tc>
        <w:tc>
          <w:tcPr>
            <w:tcW w:w="1129" w:type="dxa"/>
          </w:tcPr>
          <w:p w14:paraId="10AA66BE" w14:textId="77777777" w:rsidR="00A54723" w:rsidRPr="002B0AD1" w:rsidRDefault="00A54723" w:rsidP="00A53750">
            <w:pPr>
              <w:jc w:val="center"/>
            </w:pPr>
          </w:p>
        </w:tc>
        <w:tc>
          <w:tcPr>
            <w:tcW w:w="1131" w:type="dxa"/>
          </w:tcPr>
          <w:p w14:paraId="74345180" w14:textId="77777777" w:rsidR="00A54723" w:rsidRPr="002B0AD1" w:rsidRDefault="00A54723" w:rsidP="00A53750">
            <w:pPr>
              <w:jc w:val="center"/>
            </w:pPr>
          </w:p>
        </w:tc>
        <w:tc>
          <w:tcPr>
            <w:tcW w:w="5083" w:type="dxa"/>
          </w:tcPr>
          <w:p w14:paraId="16278A79" w14:textId="77777777" w:rsidR="00A54723" w:rsidRPr="002B0AD1" w:rsidRDefault="00A54723" w:rsidP="00A53750">
            <w:pPr>
              <w:jc w:val="both"/>
            </w:pPr>
          </w:p>
        </w:tc>
        <w:tc>
          <w:tcPr>
            <w:tcW w:w="2542" w:type="dxa"/>
          </w:tcPr>
          <w:p w14:paraId="05F7F7E3" w14:textId="77777777" w:rsidR="00A54723" w:rsidRPr="002B0AD1" w:rsidRDefault="00A54723" w:rsidP="00A53750"/>
        </w:tc>
      </w:tr>
      <w:tr w:rsidR="00A54723" w:rsidRPr="002B0AD1" w14:paraId="3D4A3D3B" w14:textId="77777777" w:rsidTr="007F6A34">
        <w:trPr>
          <w:trHeight w:val="272"/>
        </w:trPr>
        <w:tc>
          <w:tcPr>
            <w:tcW w:w="631" w:type="dxa"/>
          </w:tcPr>
          <w:p w14:paraId="73AA415E" w14:textId="77777777" w:rsidR="00A54723" w:rsidRPr="002B0AD1" w:rsidRDefault="00A54723" w:rsidP="00A53750">
            <w:r w:rsidRPr="002B0AD1">
              <w:t>15</w:t>
            </w:r>
          </w:p>
        </w:tc>
        <w:tc>
          <w:tcPr>
            <w:tcW w:w="2865" w:type="dxa"/>
          </w:tcPr>
          <w:p w14:paraId="659AA9FC" w14:textId="77777777" w:rsidR="00A54723" w:rsidRPr="002B0AD1" w:rsidRDefault="00A54723" w:rsidP="00A53750"/>
        </w:tc>
        <w:tc>
          <w:tcPr>
            <w:tcW w:w="1271" w:type="dxa"/>
          </w:tcPr>
          <w:p w14:paraId="797805AE" w14:textId="77777777" w:rsidR="00A54723" w:rsidRPr="002B0AD1" w:rsidRDefault="00A54723" w:rsidP="00A53750"/>
        </w:tc>
        <w:tc>
          <w:tcPr>
            <w:tcW w:w="1129" w:type="dxa"/>
          </w:tcPr>
          <w:p w14:paraId="0C7EDBF3" w14:textId="77777777" w:rsidR="00A54723" w:rsidRPr="002B0AD1" w:rsidRDefault="00A54723" w:rsidP="00A53750">
            <w:pPr>
              <w:jc w:val="center"/>
            </w:pPr>
          </w:p>
        </w:tc>
        <w:tc>
          <w:tcPr>
            <w:tcW w:w="1129" w:type="dxa"/>
          </w:tcPr>
          <w:p w14:paraId="79C8B6F1" w14:textId="77777777" w:rsidR="00A54723" w:rsidRPr="002B0AD1" w:rsidRDefault="00A54723" w:rsidP="00A53750">
            <w:pPr>
              <w:jc w:val="center"/>
            </w:pPr>
          </w:p>
        </w:tc>
        <w:tc>
          <w:tcPr>
            <w:tcW w:w="1131" w:type="dxa"/>
          </w:tcPr>
          <w:p w14:paraId="241F2833" w14:textId="77777777" w:rsidR="00A54723" w:rsidRPr="002B0AD1" w:rsidRDefault="00A54723" w:rsidP="00A53750">
            <w:pPr>
              <w:jc w:val="center"/>
            </w:pPr>
          </w:p>
        </w:tc>
        <w:tc>
          <w:tcPr>
            <w:tcW w:w="5083" w:type="dxa"/>
          </w:tcPr>
          <w:p w14:paraId="5A55EEB0" w14:textId="77777777" w:rsidR="00A54723" w:rsidRPr="002B0AD1" w:rsidRDefault="00A54723" w:rsidP="00A53750">
            <w:pPr>
              <w:jc w:val="both"/>
            </w:pPr>
          </w:p>
        </w:tc>
        <w:tc>
          <w:tcPr>
            <w:tcW w:w="2542" w:type="dxa"/>
          </w:tcPr>
          <w:p w14:paraId="2DB2BEB0" w14:textId="77777777" w:rsidR="00A54723" w:rsidRPr="002B0AD1" w:rsidRDefault="00A54723" w:rsidP="00A53750"/>
        </w:tc>
      </w:tr>
      <w:tr w:rsidR="00A54723" w:rsidRPr="002B0AD1" w14:paraId="567A500C" w14:textId="77777777" w:rsidTr="007F6A34">
        <w:trPr>
          <w:trHeight w:val="287"/>
        </w:trPr>
        <w:tc>
          <w:tcPr>
            <w:tcW w:w="631" w:type="dxa"/>
          </w:tcPr>
          <w:p w14:paraId="641BCB5C" w14:textId="77777777" w:rsidR="00A54723" w:rsidRPr="002B0AD1" w:rsidRDefault="00A54723" w:rsidP="00A53750">
            <w:r w:rsidRPr="002B0AD1">
              <w:t>16</w:t>
            </w:r>
          </w:p>
        </w:tc>
        <w:tc>
          <w:tcPr>
            <w:tcW w:w="2865" w:type="dxa"/>
          </w:tcPr>
          <w:p w14:paraId="19557AD7" w14:textId="77777777" w:rsidR="00A54723" w:rsidRPr="002B0AD1" w:rsidRDefault="00A54723" w:rsidP="00A53750"/>
        </w:tc>
        <w:tc>
          <w:tcPr>
            <w:tcW w:w="1271" w:type="dxa"/>
          </w:tcPr>
          <w:p w14:paraId="7F564B97" w14:textId="77777777" w:rsidR="00A54723" w:rsidRPr="002B0AD1" w:rsidRDefault="00A54723" w:rsidP="00A53750"/>
        </w:tc>
        <w:tc>
          <w:tcPr>
            <w:tcW w:w="1129" w:type="dxa"/>
          </w:tcPr>
          <w:p w14:paraId="2C9ED69E" w14:textId="77777777" w:rsidR="00A54723" w:rsidRPr="002B0AD1" w:rsidRDefault="00A54723" w:rsidP="00A53750">
            <w:pPr>
              <w:jc w:val="center"/>
            </w:pPr>
          </w:p>
        </w:tc>
        <w:tc>
          <w:tcPr>
            <w:tcW w:w="1129" w:type="dxa"/>
          </w:tcPr>
          <w:p w14:paraId="649C417D" w14:textId="77777777" w:rsidR="00A54723" w:rsidRPr="002B0AD1" w:rsidRDefault="00A54723" w:rsidP="00A53750">
            <w:pPr>
              <w:jc w:val="center"/>
            </w:pPr>
          </w:p>
        </w:tc>
        <w:tc>
          <w:tcPr>
            <w:tcW w:w="1131" w:type="dxa"/>
          </w:tcPr>
          <w:p w14:paraId="59894D4C" w14:textId="77777777" w:rsidR="00A54723" w:rsidRPr="002B0AD1" w:rsidRDefault="00A54723" w:rsidP="00A53750">
            <w:pPr>
              <w:jc w:val="center"/>
            </w:pPr>
          </w:p>
        </w:tc>
        <w:tc>
          <w:tcPr>
            <w:tcW w:w="5083" w:type="dxa"/>
          </w:tcPr>
          <w:p w14:paraId="0367443D" w14:textId="77777777" w:rsidR="00A54723" w:rsidRPr="002B0AD1" w:rsidRDefault="00A54723" w:rsidP="00A53750">
            <w:pPr>
              <w:jc w:val="both"/>
            </w:pPr>
          </w:p>
        </w:tc>
        <w:tc>
          <w:tcPr>
            <w:tcW w:w="2542" w:type="dxa"/>
          </w:tcPr>
          <w:p w14:paraId="2BB193A8" w14:textId="77777777" w:rsidR="00A54723" w:rsidRPr="002B0AD1" w:rsidRDefault="00A54723" w:rsidP="00A53750"/>
        </w:tc>
      </w:tr>
      <w:tr w:rsidR="00A54723" w:rsidRPr="002B0AD1" w14:paraId="1321C3A2" w14:textId="77777777" w:rsidTr="007F6A34">
        <w:trPr>
          <w:trHeight w:val="272"/>
        </w:trPr>
        <w:tc>
          <w:tcPr>
            <w:tcW w:w="631" w:type="dxa"/>
          </w:tcPr>
          <w:p w14:paraId="2D5DC928" w14:textId="77777777" w:rsidR="00A54723" w:rsidRPr="002B0AD1" w:rsidRDefault="00A54723" w:rsidP="00A53750">
            <w:r w:rsidRPr="002B0AD1">
              <w:t>17</w:t>
            </w:r>
          </w:p>
        </w:tc>
        <w:tc>
          <w:tcPr>
            <w:tcW w:w="2865" w:type="dxa"/>
          </w:tcPr>
          <w:p w14:paraId="01FAD37C" w14:textId="77777777" w:rsidR="00A54723" w:rsidRPr="002B0AD1" w:rsidRDefault="00A54723" w:rsidP="00A53750"/>
        </w:tc>
        <w:tc>
          <w:tcPr>
            <w:tcW w:w="1271" w:type="dxa"/>
          </w:tcPr>
          <w:p w14:paraId="0E8FE842" w14:textId="77777777" w:rsidR="00A54723" w:rsidRPr="002B0AD1" w:rsidRDefault="00A54723" w:rsidP="00A53750"/>
        </w:tc>
        <w:tc>
          <w:tcPr>
            <w:tcW w:w="1129" w:type="dxa"/>
          </w:tcPr>
          <w:p w14:paraId="41CDE5E6" w14:textId="77777777" w:rsidR="00A54723" w:rsidRPr="002B0AD1" w:rsidRDefault="00A54723" w:rsidP="00A53750">
            <w:pPr>
              <w:jc w:val="center"/>
            </w:pPr>
          </w:p>
        </w:tc>
        <w:tc>
          <w:tcPr>
            <w:tcW w:w="1129" w:type="dxa"/>
          </w:tcPr>
          <w:p w14:paraId="12F982B2" w14:textId="77777777" w:rsidR="00A54723" w:rsidRPr="002B0AD1" w:rsidRDefault="00A54723" w:rsidP="00A53750">
            <w:pPr>
              <w:jc w:val="center"/>
            </w:pPr>
          </w:p>
        </w:tc>
        <w:tc>
          <w:tcPr>
            <w:tcW w:w="1131" w:type="dxa"/>
          </w:tcPr>
          <w:p w14:paraId="0917ADDA" w14:textId="77777777" w:rsidR="00A54723" w:rsidRPr="002B0AD1" w:rsidRDefault="00A54723" w:rsidP="00A53750">
            <w:pPr>
              <w:jc w:val="center"/>
            </w:pPr>
          </w:p>
        </w:tc>
        <w:tc>
          <w:tcPr>
            <w:tcW w:w="5083" w:type="dxa"/>
          </w:tcPr>
          <w:p w14:paraId="6C7526BC" w14:textId="77777777" w:rsidR="00A54723" w:rsidRPr="002B0AD1" w:rsidRDefault="00A54723" w:rsidP="00A53750">
            <w:pPr>
              <w:jc w:val="both"/>
            </w:pPr>
          </w:p>
        </w:tc>
        <w:tc>
          <w:tcPr>
            <w:tcW w:w="2542" w:type="dxa"/>
          </w:tcPr>
          <w:p w14:paraId="655BF062" w14:textId="77777777" w:rsidR="00A54723" w:rsidRPr="002B0AD1" w:rsidRDefault="00A54723" w:rsidP="00A53750"/>
        </w:tc>
      </w:tr>
      <w:tr w:rsidR="00A54723" w:rsidRPr="002B0AD1" w14:paraId="54B170E0" w14:textId="77777777" w:rsidTr="007F6A34">
        <w:trPr>
          <w:trHeight w:val="272"/>
        </w:trPr>
        <w:tc>
          <w:tcPr>
            <w:tcW w:w="631" w:type="dxa"/>
          </w:tcPr>
          <w:p w14:paraId="115AE423" w14:textId="77777777" w:rsidR="00A54723" w:rsidRPr="002B0AD1" w:rsidRDefault="00A54723" w:rsidP="00A53750">
            <w:r w:rsidRPr="002B0AD1">
              <w:t>18</w:t>
            </w:r>
          </w:p>
        </w:tc>
        <w:tc>
          <w:tcPr>
            <w:tcW w:w="2865" w:type="dxa"/>
          </w:tcPr>
          <w:p w14:paraId="66EED4BA" w14:textId="77777777" w:rsidR="00A54723" w:rsidRPr="002B0AD1" w:rsidRDefault="00A54723" w:rsidP="00A53750"/>
        </w:tc>
        <w:tc>
          <w:tcPr>
            <w:tcW w:w="1271" w:type="dxa"/>
          </w:tcPr>
          <w:p w14:paraId="7363BE61" w14:textId="77777777" w:rsidR="00A54723" w:rsidRPr="002B0AD1" w:rsidRDefault="00A54723" w:rsidP="00A53750"/>
        </w:tc>
        <w:tc>
          <w:tcPr>
            <w:tcW w:w="1129" w:type="dxa"/>
          </w:tcPr>
          <w:p w14:paraId="548B9522" w14:textId="77777777" w:rsidR="00A54723" w:rsidRPr="002B0AD1" w:rsidRDefault="00A54723" w:rsidP="00A53750">
            <w:pPr>
              <w:jc w:val="center"/>
            </w:pPr>
          </w:p>
        </w:tc>
        <w:tc>
          <w:tcPr>
            <w:tcW w:w="1129" w:type="dxa"/>
          </w:tcPr>
          <w:p w14:paraId="09E529F9" w14:textId="77777777" w:rsidR="00A54723" w:rsidRPr="002B0AD1" w:rsidRDefault="00A54723" w:rsidP="00A53750">
            <w:pPr>
              <w:jc w:val="center"/>
            </w:pPr>
          </w:p>
        </w:tc>
        <w:tc>
          <w:tcPr>
            <w:tcW w:w="1131" w:type="dxa"/>
          </w:tcPr>
          <w:p w14:paraId="3787E929" w14:textId="77777777" w:rsidR="00A54723" w:rsidRPr="002B0AD1" w:rsidRDefault="00A54723" w:rsidP="00A53750">
            <w:pPr>
              <w:jc w:val="center"/>
            </w:pPr>
          </w:p>
        </w:tc>
        <w:tc>
          <w:tcPr>
            <w:tcW w:w="5083" w:type="dxa"/>
          </w:tcPr>
          <w:p w14:paraId="74088A1B" w14:textId="77777777" w:rsidR="00A54723" w:rsidRPr="002B0AD1" w:rsidRDefault="00A54723" w:rsidP="00A53750">
            <w:pPr>
              <w:jc w:val="both"/>
            </w:pPr>
          </w:p>
        </w:tc>
        <w:tc>
          <w:tcPr>
            <w:tcW w:w="2542" w:type="dxa"/>
          </w:tcPr>
          <w:p w14:paraId="06A72134" w14:textId="77777777" w:rsidR="00A54723" w:rsidRPr="002B0AD1" w:rsidRDefault="00A54723" w:rsidP="00A53750"/>
        </w:tc>
      </w:tr>
      <w:tr w:rsidR="00A54723" w:rsidRPr="002B0AD1" w14:paraId="194AB697" w14:textId="77777777" w:rsidTr="007F6A34">
        <w:trPr>
          <w:trHeight w:val="272"/>
        </w:trPr>
        <w:tc>
          <w:tcPr>
            <w:tcW w:w="631" w:type="dxa"/>
          </w:tcPr>
          <w:p w14:paraId="364428ED" w14:textId="77777777" w:rsidR="00A54723" w:rsidRPr="002B0AD1" w:rsidRDefault="00A54723" w:rsidP="00A53750">
            <w:r w:rsidRPr="002B0AD1">
              <w:t>19</w:t>
            </w:r>
          </w:p>
        </w:tc>
        <w:tc>
          <w:tcPr>
            <w:tcW w:w="2865" w:type="dxa"/>
          </w:tcPr>
          <w:p w14:paraId="6FE2E6FC" w14:textId="77777777" w:rsidR="00A54723" w:rsidRPr="002B0AD1" w:rsidRDefault="00A54723" w:rsidP="00A53750"/>
        </w:tc>
        <w:tc>
          <w:tcPr>
            <w:tcW w:w="1271" w:type="dxa"/>
          </w:tcPr>
          <w:p w14:paraId="6EC4380C" w14:textId="77777777" w:rsidR="00A54723" w:rsidRPr="002B0AD1" w:rsidRDefault="00A54723" w:rsidP="00A53750"/>
        </w:tc>
        <w:tc>
          <w:tcPr>
            <w:tcW w:w="1129" w:type="dxa"/>
          </w:tcPr>
          <w:p w14:paraId="78A710C7" w14:textId="77777777" w:rsidR="00A54723" w:rsidRPr="002B0AD1" w:rsidRDefault="00A54723" w:rsidP="00A53750">
            <w:pPr>
              <w:jc w:val="center"/>
            </w:pPr>
          </w:p>
        </w:tc>
        <w:tc>
          <w:tcPr>
            <w:tcW w:w="1129" w:type="dxa"/>
          </w:tcPr>
          <w:p w14:paraId="3C3B9C34" w14:textId="77777777" w:rsidR="00A54723" w:rsidRPr="002B0AD1" w:rsidRDefault="00A54723" w:rsidP="00A53750">
            <w:pPr>
              <w:jc w:val="center"/>
            </w:pPr>
          </w:p>
        </w:tc>
        <w:tc>
          <w:tcPr>
            <w:tcW w:w="1131" w:type="dxa"/>
          </w:tcPr>
          <w:p w14:paraId="55E43EBF" w14:textId="77777777" w:rsidR="00A54723" w:rsidRPr="002B0AD1" w:rsidRDefault="00A54723" w:rsidP="00A53750">
            <w:pPr>
              <w:jc w:val="center"/>
            </w:pPr>
          </w:p>
        </w:tc>
        <w:tc>
          <w:tcPr>
            <w:tcW w:w="5083" w:type="dxa"/>
          </w:tcPr>
          <w:p w14:paraId="304806A5" w14:textId="77777777" w:rsidR="00A54723" w:rsidRPr="002B0AD1" w:rsidRDefault="00A54723" w:rsidP="00A53750">
            <w:pPr>
              <w:jc w:val="both"/>
            </w:pPr>
          </w:p>
        </w:tc>
        <w:tc>
          <w:tcPr>
            <w:tcW w:w="2542" w:type="dxa"/>
          </w:tcPr>
          <w:p w14:paraId="5633B8F0" w14:textId="77777777" w:rsidR="00A54723" w:rsidRPr="002B0AD1" w:rsidRDefault="00A54723" w:rsidP="00A53750"/>
        </w:tc>
      </w:tr>
    </w:tbl>
    <w:p w14:paraId="624B8BCE" w14:textId="77777777" w:rsidR="00AF5284" w:rsidRDefault="00AF5284" w:rsidP="007F6A34">
      <w:pPr>
        <w:sectPr w:rsidR="00AF5284" w:rsidSect="00EA1B88">
          <w:pgSz w:w="16838" w:h="11906" w:orient="landscape"/>
          <w:pgMar w:top="709" w:right="851" w:bottom="1230" w:left="414" w:header="720" w:footer="289" w:gutter="0"/>
          <w:pgNumType w:start="1"/>
          <w:cols w:space="720"/>
          <w:titlePg/>
          <w:docGrid w:linePitch="360"/>
        </w:sectPr>
      </w:pPr>
    </w:p>
    <w:p w14:paraId="073F4C95" w14:textId="77777777" w:rsidR="00FC2CC7" w:rsidRPr="002B0AD1" w:rsidRDefault="00B43A47" w:rsidP="00BD6C0D">
      <w:pPr>
        <w:pStyle w:val="af3"/>
        <w:jc w:val="center"/>
      </w:pPr>
      <w:bookmarkStart w:id="156" w:name="_Toc345663181"/>
      <w:bookmarkStart w:id="157" w:name="_Toc343979559"/>
      <w:r>
        <w:rPr>
          <w:b/>
        </w:rPr>
        <w:lastRenderedPageBreak/>
        <w:t>28</w:t>
      </w:r>
      <w:r w:rsidR="00963751" w:rsidRPr="002B0AD1">
        <w:rPr>
          <w:b/>
        </w:rPr>
        <w:t xml:space="preserve">. </w:t>
      </w:r>
      <w:r w:rsidR="00FC2CC7" w:rsidRPr="002B0AD1">
        <w:rPr>
          <w:b/>
        </w:rPr>
        <w:t>ПЕРЕЧЕНЬ ИСПОЛЬЗУЕМЫХ ПРОГРАММ, ТЕХНОЛОГИЙ, ПОСОБИЙ</w:t>
      </w:r>
    </w:p>
    <w:p w14:paraId="2269B571" w14:textId="77777777" w:rsidR="00727AE8" w:rsidRPr="002B0AD1" w:rsidRDefault="00FC2CC7" w:rsidP="00BD6C0D">
      <w:pPr>
        <w:pStyle w:val="af3"/>
        <w:jc w:val="center"/>
        <w:rPr>
          <w:b/>
        </w:rPr>
      </w:pPr>
      <w:r w:rsidRPr="002B0AD1">
        <w:rPr>
          <w:b/>
        </w:rPr>
        <w:t>ДЛЯ КОРРЕКЦИОННО-РАЗВИВАЮЩЕЙ РАБОТЫ</w:t>
      </w:r>
      <w:bookmarkEnd w:id="156"/>
    </w:p>
    <w:p w14:paraId="4C626433" w14:textId="77777777" w:rsidR="00FC2CC7" w:rsidRPr="002B0AD1" w:rsidRDefault="00FC2CC7" w:rsidP="00FC2CC7">
      <w:pPr>
        <w:pStyle w:val="af3"/>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230"/>
      </w:tblGrid>
      <w:tr w:rsidR="00727AE8" w:rsidRPr="002B0AD1" w14:paraId="55BC965D" w14:textId="77777777" w:rsidTr="00727AE8">
        <w:tc>
          <w:tcPr>
            <w:tcW w:w="2943" w:type="dxa"/>
            <w:shd w:val="clear" w:color="auto" w:fill="auto"/>
          </w:tcPr>
          <w:p w14:paraId="75AAE28C" w14:textId="77777777" w:rsidR="00727AE8" w:rsidRPr="002B0AD1" w:rsidRDefault="00727AE8" w:rsidP="00727AE8">
            <w:r w:rsidRPr="002B0AD1">
              <w:rPr>
                <w:bCs/>
                <w:color w:val="000000"/>
              </w:rPr>
              <w:t>Дети с трудностями в поведении (коррекционная направленность)</w:t>
            </w:r>
          </w:p>
          <w:p w14:paraId="37C215E3" w14:textId="77777777" w:rsidR="00727AE8" w:rsidRPr="002B0AD1" w:rsidRDefault="00727AE8" w:rsidP="00727AE8">
            <w:pPr>
              <w:pStyle w:val="3"/>
              <w:spacing w:before="0" w:after="0"/>
              <w:rPr>
                <w:b w:val="0"/>
                <w:bCs w:val="0"/>
                <w:color w:val="000000"/>
                <w:sz w:val="24"/>
                <w:szCs w:val="24"/>
              </w:rPr>
            </w:pPr>
          </w:p>
          <w:p w14:paraId="2BCE7737" w14:textId="77777777" w:rsidR="00727AE8" w:rsidRPr="002B0AD1" w:rsidRDefault="00727AE8" w:rsidP="006B563A">
            <w:pPr>
              <w:pStyle w:val="3"/>
              <w:keepNext/>
              <w:widowControl/>
              <w:numPr>
                <w:ilvl w:val="0"/>
                <w:numId w:val="11"/>
              </w:numPr>
              <w:suppressAutoHyphens w:val="0"/>
              <w:spacing w:before="0" w:after="0"/>
              <w:ind w:left="284" w:hanging="284"/>
              <w:rPr>
                <w:b w:val="0"/>
                <w:bCs w:val="0"/>
                <w:color w:val="000000"/>
                <w:sz w:val="24"/>
                <w:szCs w:val="24"/>
              </w:rPr>
            </w:pPr>
            <w:bookmarkStart w:id="158" w:name="_Toc345599272"/>
            <w:bookmarkStart w:id="159" w:name="_Toc345663183"/>
            <w:r w:rsidRPr="002B0AD1">
              <w:rPr>
                <w:b w:val="0"/>
                <w:bCs w:val="0"/>
                <w:color w:val="000000"/>
                <w:sz w:val="24"/>
                <w:szCs w:val="24"/>
              </w:rPr>
              <w:t>враждебность</w:t>
            </w:r>
            <w:bookmarkEnd w:id="158"/>
            <w:bookmarkEnd w:id="159"/>
          </w:p>
          <w:p w14:paraId="2AC032FA" w14:textId="77777777" w:rsidR="00727AE8" w:rsidRPr="002B0AD1" w:rsidRDefault="00727AE8" w:rsidP="006B563A">
            <w:pPr>
              <w:pStyle w:val="3"/>
              <w:keepNext/>
              <w:widowControl/>
              <w:numPr>
                <w:ilvl w:val="0"/>
                <w:numId w:val="11"/>
              </w:numPr>
              <w:suppressAutoHyphens w:val="0"/>
              <w:spacing w:before="0" w:after="0"/>
              <w:ind w:left="284" w:hanging="284"/>
              <w:rPr>
                <w:b w:val="0"/>
                <w:bCs w:val="0"/>
                <w:color w:val="000000"/>
                <w:sz w:val="24"/>
                <w:szCs w:val="24"/>
              </w:rPr>
            </w:pPr>
            <w:bookmarkStart w:id="160" w:name="_Toc345599273"/>
            <w:bookmarkStart w:id="161" w:name="_Toc345663184"/>
            <w:r w:rsidRPr="002B0AD1">
              <w:rPr>
                <w:b w:val="0"/>
                <w:bCs w:val="0"/>
                <w:color w:val="000000"/>
                <w:sz w:val="24"/>
                <w:szCs w:val="24"/>
              </w:rPr>
              <w:t>тревожность</w:t>
            </w:r>
            <w:bookmarkEnd w:id="160"/>
            <w:bookmarkEnd w:id="161"/>
          </w:p>
          <w:p w14:paraId="2A706AED" w14:textId="77777777" w:rsidR="00727AE8" w:rsidRPr="002B0AD1" w:rsidRDefault="00727AE8" w:rsidP="006B563A">
            <w:pPr>
              <w:pStyle w:val="3"/>
              <w:keepNext/>
              <w:widowControl/>
              <w:numPr>
                <w:ilvl w:val="0"/>
                <w:numId w:val="11"/>
              </w:numPr>
              <w:suppressAutoHyphens w:val="0"/>
              <w:spacing w:before="0" w:after="0"/>
              <w:ind w:left="284" w:hanging="284"/>
              <w:rPr>
                <w:b w:val="0"/>
                <w:bCs w:val="0"/>
                <w:color w:val="000000"/>
                <w:sz w:val="24"/>
                <w:szCs w:val="24"/>
              </w:rPr>
            </w:pPr>
            <w:bookmarkStart w:id="162" w:name="_Toc345599274"/>
            <w:bookmarkStart w:id="163" w:name="_Toc345663185"/>
            <w:r w:rsidRPr="002B0AD1">
              <w:rPr>
                <w:b w:val="0"/>
                <w:bCs w:val="0"/>
                <w:color w:val="000000"/>
                <w:sz w:val="24"/>
                <w:szCs w:val="24"/>
              </w:rPr>
              <w:t>рассеянность</w:t>
            </w:r>
            <w:bookmarkEnd w:id="162"/>
            <w:bookmarkEnd w:id="163"/>
          </w:p>
          <w:p w14:paraId="35C2D23A" w14:textId="77777777" w:rsidR="00727AE8" w:rsidRPr="002B0AD1" w:rsidRDefault="00727AE8" w:rsidP="006B563A">
            <w:pPr>
              <w:pStyle w:val="3"/>
              <w:keepNext/>
              <w:widowControl/>
              <w:numPr>
                <w:ilvl w:val="0"/>
                <w:numId w:val="11"/>
              </w:numPr>
              <w:suppressAutoHyphens w:val="0"/>
              <w:spacing w:before="0" w:after="0"/>
              <w:ind w:left="284" w:hanging="284"/>
              <w:rPr>
                <w:b w:val="0"/>
                <w:bCs w:val="0"/>
                <w:color w:val="000000"/>
                <w:sz w:val="24"/>
                <w:szCs w:val="24"/>
              </w:rPr>
            </w:pPr>
            <w:bookmarkStart w:id="164" w:name="_Toc345599275"/>
            <w:bookmarkStart w:id="165" w:name="_Toc345663186"/>
            <w:r w:rsidRPr="002B0AD1">
              <w:rPr>
                <w:b w:val="0"/>
                <w:bCs w:val="0"/>
                <w:color w:val="000000"/>
                <w:sz w:val="24"/>
                <w:szCs w:val="24"/>
              </w:rPr>
              <w:t>плаксивость,</w:t>
            </w:r>
            <w:bookmarkEnd w:id="164"/>
            <w:bookmarkEnd w:id="165"/>
          </w:p>
          <w:p w14:paraId="0E07C388" w14:textId="77777777" w:rsidR="00727AE8" w:rsidRPr="002B0AD1" w:rsidRDefault="00727AE8" w:rsidP="006B563A">
            <w:pPr>
              <w:pStyle w:val="3"/>
              <w:keepNext/>
              <w:widowControl/>
              <w:numPr>
                <w:ilvl w:val="0"/>
                <w:numId w:val="11"/>
              </w:numPr>
              <w:suppressAutoHyphens w:val="0"/>
              <w:spacing w:before="0" w:after="0"/>
              <w:ind w:left="284" w:hanging="284"/>
              <w:rPr>
                <w:b w:val="0"/>
                <w:bCs w:val="0"/>
                <w:color w:val="000000"/>
                <w:sz w:val="24"/>
                <w:szCs w:val="24"/>
              </w:rPr>
            </w:pPr>
            <w:bookmarkStart w:id="166" w:name="_Toc345599276"/>
            <w:bookmarkStart w:id="167" w:name="_Toc345663187"/>
            <w:proofErr w:type="spellStart"/>
            <w:r w:rsidRPr="002B0AD1">
              <w:rPr>
                <w:b w:val="0"/>
                <w:bCs w:val="0"/>
                <w:color w:val="000000"/>
                <w:sz w:val="24"/>
                <w:szCs w:val="24"/>
              </w:rPr>
              <w:t>гиперактивность</w:t>
            </w:r>
            <w:bookmarkEnd w:id="166"/>
            <w:bookmarkEnd w:id="167"/>
            <w:proofErr w:type="spellEnd"/>
          </w:p>
          <w:p w14:paraId="5AE4DE52" w14:textId="77777777" w:rsidR="00727AE8" w:rsidRPr="002B0AD1" w:rsidRDefault="00727AE8" w:rsidP="006B563A">
            <w:pPr>
              <w:pStyle w:val="3"/>
              <w:keepNext/>
              <w:widowControl/>
              <w:numPr>
                <w:ilvl w:val="0"/>
                <w:numId w:val="11"/>
              </w:numPr>
              <w:suppressAutoHyphens w:val="0"/>
              <w:spacing w:before="0" w:after="0"/>
              <w:ind w:left="284" w:hanging="284"/>
              <w:rPr>
                <w:b w:val="0"/>
                <w:bCs w:val="0"/>
                <w:color w:val="000000"/>
                <w:sz w:val="24"/>
                <w:szCs w:val="24"/>
              </w:rPr>
            </w:pPr>
            <w:bookmarkStart w:id="168" w:name="_Toc345599277"/>
            <w:bookmarkStart w:id="169" w:name="_Toc345663188"/>
            <w:r w:rsidRPr="002B0AD1">
              <w:rPr>
                <w:b w:val="0"/>
                <w:bCs w:val="0"/>
                <w:color w:val="000000"/>
                <w:sz w:val="24"/>
                <w:szCs w:val="24"/>
              </w:rPr>
              <w:t>упрямство</w:t>
            </w:r>
            <w:bookmarkEnd w:id="168"/>
            <w:bookmarkEnd w:id="169"/>
          </w:p>
          <w:p w14:paraId="1931C62F" w14:textId="77777777" w:rsidR="00727AE8" w:rsidRPr="002B0AD1" w:rsidRDefault="00727AE8" w:rsidP="006B563A">
            <w:pPr>
              <w:pStyle w:val="3"/>
              <w:keepNext/>
              <w:widowControl/>
              <w:numPr>
                <w:ilvl w:val="0"/>
                <w:numId w:val="11"/>
              </w:numPr>
              <w:suppressAutoHyphens w:val="0"/>
              <w:spacing w:before="0" w:after="0"/>
              <w:ind w:left="284" w:hanging="284"/>
              <w:rPr>
                <w:b w:val="0"/>
                <w:bCs w:val="0"/>
                <w:color w:val="000000"/>
                <w:sz w:val="24"/>
                <w:szCs w:val="24"/>
              </w:rPr>
            </w:pPr>
            <w:bookmarkStart w:id="170" w:name="_Toc345599278"/>
            <w:bookmarkStart w:id="171" w:name="_Toc345663189"/>
            <w:r w:rsidRPr="002B0AD1">
              <w:rPr>
                <w:b w:val="0"/>
                <w:bCs w:val="0"/>
                <w:color w:val="000000"/>
                <w:sz w:val="24"/>
                <w:szCs w:val="24"/>
              </w:rPr>
              <w:t>апатичность</w:t>
            </w:r>
            <w:bookmarkEnd w:id="170"/>
            <w:bookmarkEnd w:id="171"/>
          </w:p>
          <w:p w14:paraId="258CBD1C" w14:textId="77777777" w:rsidR="00727AE8" w:rsidRPr="002B0AD1" w:rsidRDefault="00727AE8" w:rsidP="006B563A">
            <w:pPr>
              <w:pStyle w:val="3"/>
              <w:keepNext/>
              <w:widowControl/>
              <w:numPr>
                <w:ilvl w:val="0"/>
                <w:numId w:val="11"/>
              </w:numPr>
              <w:suppressAutoHyphens w:val="0"/>
              <w:spacing w:before="0" w:after="0"/>
              <w:ind w:left="284" w:hanging="284"/>
              <w:rPr>
                <w:b w:val="0"/>
                <w:bCs w:val="0"/>
                <w:color w:val="000000"/>
                <w:sz w:val="24"/>
                <w:szCs w:val="24"/>
              </w:rPr>
            </w:pPr>
            <w:bookmarkStart w:id="172" w:name="_Toc345599279"/>
            <w:bookmarkStart w:id="173" w:name="_Toc345663190"/>
            <w:r w:rsidRPr="002B0AD1">
              <w:rPr>
                <w:b w:val="0"/>
                <w:bCs w:val="0"/>
                <w:color w:val="000000"/>
                <w:sz w:val="24"/>
                <w:szCs w:val="24"/>
              </w:rPr>
              <w:t>чувствительность</w:t>
            </w:r>
            <w:bookmarkEnd w:id="172"/>
            <w:bookmarkEnd w:id="173"/>
          </w:p>
          <w:p w14:paraId="233FB251" w14:textId="77777777" w:rsidR="00727AE8" w:rsidRPr="002B0AD1" w:rsidRDefault="00727AE8" w:rsidP="006B563A">
            <w:pPr>
              <w:pStyle w:val="3"/>
              <w:keepNext/>
              <w:widowControl/>
              <w:numPr>
                <w:ilvl w:val="0"/>
                <w:numId w:val="11"/>
              </w:numPr>
              <w:suppressAutoHyphens w:val="0"/>
              <w:spacing w:before="0" w:after="0"/>
              <w:ind w:left="284" w:hanging="284"/>
              <w:rPr>
                <w:b w:val="0"/>
                <w:bCs w:val="0"/>
                <w:color w:val="000000"/>
                <w:sz w:val="24"/>
                <w:szCs w:val="24"/>
              </w:rPr>
            </w:pPr>
            <w:bookmarkStart w:id="174" w:name="_Toc345599280"/>
            <w:bookmarkStart w:id="175" w:name="_Toc345663191"/>
            <w:proofErr w:type="spellStart"/>
            <w:r w:rsidRPr="002B0AD1">
              <w:rPr>
                <w:b w:val="0"/>
                <w:bCs w:val="0"/>
                <w:color w:val="000000"/>
                <w:sz w:val="24"/>
                <w:szCs w:val="24"/>
              </w:rPr>
              <w:t>демонстративность</w:t>
            </w:r>
            <w:bookmarkEnd w:id="174"/>
            <w:bookmarkEnd w:id="175"/>
            <w:proofErr w:type="spellEnd"/>
          </w:p>
          <w:p w14:paraId="5DA88A6A" w14:textId="77777777" w:rsidR="00727AE8" w:rsidRPr="002B0AD1" w:rsidRDefault="00727AE8" w:rsidP="00727AE8"/>
          <w:p w14:paraId="25D2FF2B" w14:textId="77777777" w:rsidR="00727AE8" w:rsidRPr="002B0AD1" w:rsidRDefault="00727AE8" w:rsidP="00727AE8">
            <w:pPr>
              <w:rPr>
                <w:b/>
                <w:bCs/>
                <w:color w:val="000000"/>
              </w:rPr>
            </w:pPr>
          </w:p>
        </w:tc>
        <w:tc>
          <w:tcPr>
            <w:tcW w:w="7230" w:type="dxa"/>
            <w:shd w:val="clear" w:color="auto" w:fill="auto"/>
          </w:tcPr>
          <w:p w14:paraId="2A93D55C" w14:textId="77777777" w:rsidR="00727AE8" w:rsidRPr="002B0AD1" w:rsidRDefault="00727AE8" w:rsidP="00727AE8">
            <w:pPr>
              <w:pStyle w:val="3"/>
              <w:spacing w:before="0" w:after="0"/>
              <w:rPr>
                <w:b w:val="0"/>
                <w:bCs w:val="0"/>
                <w:color w:val="000000"/>
                <w:sz w:val="24"/>
                <w:szCs w:val="24"/>
              </w:rPr>
            </w:pPr>
            <w:bookmarkStart w:id="176" w:name="_Toc345599281"/>
            <w:bookmarkStart w:id="177" w:name="_Toc345663192"/>
            <w:r w:rsidRPr="002B0AD1">
              <w:rPr>
                <w:b w:val="0"/>
                <w:bCs w:val="0"/>
                <w:color w:val="000000"/>
                <w:sz w:val="24"/>
                <w:szCs w:val="24"/>
              </w:rPr>
              <w:t>1.</w:t>
            </w:r>
            <w:r w:rsidRPr="002B0AD1">
              <w:rPr>
                <w:b w:val="0"/>
                <w:bCs w:val="0"/>
                <w:color w:val="000000"/>
                <w:sz w:val="24"/>
                <w:szCs w:val="24"/>
              </w:rPr>
              <w:tab/>
              <w:t xml:space="preserve">Детская практическая психология. </w:t>
            </w:r>
            <w:proofErr w:type="gramStart"/>
            <w:r w:rsidRPr="002B0AD1">
              <w:rPr>
                <w:b w:val="0"/>
                <w:bCs w:val="0"/>
                <w:color w:val="000000"/>
                <w:sz w:val="24"/>
                <w:szCs w:val="24"/>
              </w:rPr>
              <w:t>« Я</w:t>
            </w:r>
            <w:proofErr w:type="gramEnd"/>
            <w:r w:rsidRPr="002B0AD1">
              <w:rPr>
                <w:b w:val="0"/>
                <w:bCs w:val="0"/>
                <w:color w:val="000000"/>
                <w:sz w:val="24"/>
                <w:szCs w:val="24"/>
              </w:rPr>
              <w:t xml:space="preserve"> хочу!». Психологическое сопровождение естественного развития маленьких детей. </w:t>
            </w:r>
            <w:proofErr w:type="spellStart"/>
            <w:r w:rsidRPr="002B0AD1">
              <w:rPr>
                <w:b w:val="0"/>
                <w:bCs w:val="0"/>
                <w:color w:val="000000"/>
                <w:sz w:val="24"/>
                <w:szCs w:val="24"/>
              </w:rPr>
              <w:t>Бардиер</w:t>
            </w:r>
            <w:proofErr w:type="spellEnd"/>
            <w:r w:rsidRPr="002B0AD1">
              <w:rPr>
                <w:b w:val="0"/>
                <w:bCs w:val="0"/>
                <w:color w:val="000000"/>
                <w:sz w:val="24"/>
                <w:szCs w:val="24"/>
              </w:rPr>
              <w:t xml:space="preserve"> Г, </w:t>
            </w:r>
            <w:proofErr w:type="spellStart"/>
            <w:r w:rsidRPr="002B0AD1">
              <w:rPr>
                <w:b w:val="0"/>
                <w:bCs w:val="0"/>
                <w:color w:val="000000"/>
                <w:sz w:val="24"/>
                <w:szCs w:val="24"/>
              </w:rPr>
              <w:t>Ромазин</w:t>
            </w:r>
            <w:proofErr w:type="spellEnd"/>
            <w:r w:rsidRPr="002B0AD1">
              <w:rPr>
                <w:b w:val="0"/>
                <w:bCs w:val="0"/>
                <w:color w:val="000000"/>
                <w:sz w:val="24"/>
                <w:szCs w:val="24"/>
              </w:rPr>
              <w:t xml:space="preserve"> И., Чередникова Т., «Вирт» Кишинев, 1993 г.</w:t>
            </w:r>
            <w:bookmarkEnd w:id="176"/>
            <w:bookmarkEnd w:id="177"/>
          </w:p>
          <w:p w14:paraId="046D01DE" w14:textId="77777777" w:rsidR="00727AE8" w:rsidRPr="002B0AD1" w:rsidRDefault="00727AE8" w:rsidP="00727AE8">
            <w:pPr>
              <w:pStyle w:val="3"/>
              <w:spacing w:before="0" w:after="0"/>
              <w:rPr>
                <w:b w:val="0"/>
                <w:bCs w:val="0"/>
                <w:color w:val="000000"/>
                <w:sz w:val="24"/>
                <w:szCs w:val="24"/>
              </w:rPr>
            </w:pPr>
            <w:bookmarkStart w:id="178" w:name="_Toc345599282"/>
            <w:bookmarkStart w:id="179" w:name="_Toc345663193"/>
            <w:r w:rsidRPr="002B0AD1">
              <w:rPr>
                <w:b w:val="0"/>
                <w:bCs w:val="0"/>
                <w:color w:val="000000"/>
                <w:sz w:val="24"/>
                <w:szCs w:val="24"/>
              </w:rPr>
              <w:t>2.</w:t>
            </w:r>
            <w:r w:rsidRPr="002B0AD1">
              <w:rPr>
                <w:b w:val="0"/>
                <w:bCs w:val="0"/>
                <w:color w:val="000000"/>
                <w:sz w:val="24"/>
                <w:szCs w:val="24"/>
              </w:rPr>
              <w:tab/>
              <w:t xml:space="preserve">Практикум по детской </w:t>
            </w:r>
            <w:proofErr w:type="spellStart"/>
            <w:r w:rsidRPr="002B0AD1">
              <w:rPr>
                <w:b w:val="0"/>
                <w:bCs w:val="0"/>
                <w:color w:val="000000"/>
                <w:sz w:val="24"/>
                <w:szCs w:val="24"/>
              </w:rPr>
              <w:t>психокоррекции</w:t>
            </w:r>
            <w:proofErr w:type="spellEnd"/>
            <w:r w:rsidRPr="002B0AD1">
              <w:rPr>
                <w:b w:val="0"/>
                <w:bCs w:val="0"/>
                <w:color w:val="000000"/>
                <w:sz w:val="24"/>
                <w:szCs w:val="24"/>
              </w:rPr>
              <w:t xml:space="preserve">: Игры, упражнения, техники, </w:t>
            </w:r>
            <w:proofErr w:type="spellStart"/>
            <w:r w:rsidRPr="002B0AD1">
              <w:rPr>
                <w:b w:val="0"/>
                <w:bCs w:val="0"/>
                <w:color w:val="000000"/>
                <w:sz w:val="24"/>
                <w:szCs w:val="24"/>
              </w:rPr>
              <w:t>Исратова</w:t>
            </w:r>
            <w:proofErr w:type="spellEnd"/>
            <w:r w:rsidRPr="002B0AD1">
              <w:rPr>
                <w:b w:val="0"/>
                <w:bCs w:val="0"/>
                <w:color w:val="000000"/>
                <w:sz w:val="24"/>
                <w:szCs w:val="24"/>
              </w:rPr>
              <w:t xml:space="preserve"> О.Н.-Ростов н/д, 2009 г</w:t>
            </w:r>
            <w:bookmarkEnd w:id="178"/>
            <w:bookmarkEnd w:id="179"/>
          </w:p>
          <w:p w14:paraId="64ED5426" w14:textId="77777777" w:rsidR="00727AE8" w:rsidRPr="002B0AD1" w:rsidRDefault="00727AE8" w:rsidP="00727AE8">
            <w:r w:rsidRPr="002B0AD1">
              <w:t xml:space="preserve">3. «Коррекционно-развивающие занятия в младшей группе, </w:t>
            </w:r>
            <w:proofErr w:type="spellStart"/>
            <w:r w:rsidRPr="002B0AD1">
              <w:t>В.Л.Шарохина</w:t>
            </w:r>
            <w:proofErr w:type="spellEnd"/>
            <w:r w:rsidRPr="002B0AD1">
              <w:t>, Москва, Книголюб, 2005 г.</w:t>
            </w:r>
          </w:p>
          <w:p w14:paraId="7FC21FF9" w14:textId="77777777" w:rsidR="00727AE8" w:rsidRPr="002B0AD1" w:rsidRDefault="00727AE8" w:rsidP="00727AE8">
            <w:r w:rsidRPr="002B0AD1">
              <w:t xml:space="preserve">4.Коррекционно-развивающие занятия в средней группе, </w:t>
            </w:r>
            <w:proofErr w:type="spellStart"/>
            <w:r w:rsidRPr="002B0AD1">
              <w:t>В.Л.Шарохина</w:t>
            </w:r>
            <w:proofErr w:type="spellEnd"/>
            <w:r w:rsidRPr="002B0AD1">
              <w:t>, Москва, Книголюб, 2005 г.</w:t>
            </w:r>
          </w:p>
          <w:p w14:paraId="5551A26B" w14:textId="77777777" w:rsidR="00727AE8" w:rsidRPr="002B0AD1" w:rsidRDefault="00727AE8" w:rsidP="00727AE8">
            <w:r w:rsidRPr="002B0AD1">
              <w:t xml:space="preserve">5. Коррекционно-развивающие занятия в подготовительной группе, </w:t>
            </w:r>
            <w:proofErr w:type="spellStart"/>
            <w:r w:rsidRPr="002B0AD1">
              <w:t>Л.И.Катаева</w:t>
            </w:r>
            <w:proofErr w:type="spellEnd"/>
            <w:r w:rsidRPr="002B0AD1">
              <w:t>, Москва, Книголюб, 2004 г.</w:t>
            </w:r>
          </w:p>
          <w:p w14:paraId="37D0D297" w14:textId="77777777" w:rsidR="00727AE8" w:rsidRPr="002B0AD1" w:rsidRDefault="00727AE8" w:rsidP="00727AE8">
            <w:pPr>
              <w:pStyle w:val="3"/>
              <w:spacing w:before="0" w:after="0"/>
              <w:rPr>
                <w:b w:val="0"/>
                <w:bCs w:val="0"/>
                <w:color w:val="000000"/>
                <w:sz w:val="24"/>
                <w:szCs w:val="24"/>
              </w:rPr>
            </w:pPr>
            <w:bookmarkStart w:id="180" w:name="_Toc345599283"/>
            <w:bookmarkStart w:id="181" w:name="_Toc345663194"/>
            <w:r w:rsidRPr="002B0AD1">
              <w:rPr>
                <w:b w:val="0"/>
                <w:bCs w:val="0"/>
                <w:color w:val="000000"/>
                <w:sz w:val="24"/>
                <w:szCs w:val="24"/>
              </w:rPr>
              <w:t xml:space="preserve">6.Методические рекомендации для специалистов. Коррекционно-развивающие занятия в детском саду. Н.В. </w:t>
            </w:r>
            <w:proofErr w:type="spellStart"/>
            <w:r w:rsidRPr="002B0AD1">
              <w:rPr>
                <w:b w:val="0"/>
                <w:bCs w:val="0"/>
                <w:color w:val="000000"/>
                <w:sz w:val="24"/>
                <w:szCs w:val="24"/>
              </w:rPr>
              <w:t>Микляева</w:t>
            </w:r>
            <w:proofErr w:type="spellEnd"/>
            <w:r w:rsidRPr="002B0AD1">
              <w:rPr>
                <w:b w:val="0"/>
                <w:bCs w:val="0"/>
                <w:color w:val="000000"/>
                <w:sz w:val="24"/>
                <w:szCs w:val="24"/>
              </w:rPr>
              <w:t xml:space="preserve">, Ю.В. </w:t>
            </w:r>
            <w:proofErr w:type="spellStart"/>
            <w:r w:rsidRPr="002B0AD1">
              <w:rPr>
                <w:b w:val="0"/>
                <w:bCs w:val="0"/>
                <w:color w:val="000000"/>
                <w:sz w:val="24"/>
                <w:szCs w:val="24"/>
              </w:rPr>
              <w:t>Микляева</w:t>
            </w:r>
            <w:proofErr w:type="spellEnd"/>
            <w:r w:rsidRPr="002B0AD1">
              <w:rPr>
                <w:b w:val="0"/>
                <w:bCs w:val="0"/>
                <w:color w:val="000000"/>
                <w:sz w:val="24"/>
                <w:szCs w:val="24"/>
              </w:rPr>
              <w:t xml:space="preserve">, Н.П. </w:t>
            </w:r>
            <w:proofErr w:type="spellStart"/>
            <w:proofErr w:type="gramStart"/>
            <w:r w:rsidRPr="002B0AD1">
              <w:rPr>
                <w:b w:val="0"/>
                <w:bCs w:val="0"/>
                <w:color w:val="000000"/>
                <w:sz w:val="24"/>
                <w:szCs w:val="24"/>
              </w:rPr>
              <w:t>Слободянин</w:t>
            </w:r>
            <w:proofErr w:type="spellEnd"/>
            <w:r w:rsidRPr="002B0AD1">
              <w:rPr>
                <w:b w:val="0"/>
                <w:bCs w:val="0"/>
                <w:color w:val="000000"/>
                <w:sz w:val="24"/>
                <w:szCs w:val="24"/>
              </w:rPr>
              <w:t>;-</w:t>
            </w:r>
            <w:proofErr w:type="gramEnd"/>
            <w:r w:rsidRPr="002B0AD1">
              <w:rPr>
                <w:b w:val="0"/>
                <w:bCs w:val="0"/>
                <w:color w:val="000000"/>
                <w:sz w:val="24"/>
                <w:szCs w:val="24"/>
              </w:rPr>
              <w:t>Москва-2008 г.</w:t>
            </w:r>
            <w:bookmarkEnd w:id="180"/>
            <w:bookmarkEnd w:id="181"/>
          </w:p>
          <w:p w14:paraId="612BBE06" w14:textId="77777777" w:rsidR="00727AE8" w:rsidRPr="002B0AD1" w:rsidRDefault="00727AE8" w:rsidP="00727AE8">
            <w:pPr>
              <w:pStyle w:val="3"/>
              <w:spacing w:before="0" w:after="0"/>
              <w:rPr>
                <w:b w:val="0"/>
                <w:bCs w:val="0"/>
                <w:color w:val="000000"/>
                <w:sz w:val="24"/>
                <w:szCs w:val="24"/>
              </w:rPr>
            </w:pPr>
            <w:bookmarkStart w:id="182" w:name="_Toc345599284"/>
            <w:bookmarkStart w:id="183" w:name="_Toc345663195"/>
            <w:r w:rsidRPr="002B0AD1">
              <w:rPr>
                <w:b w:val="0"/>
                <w:bCs w:val="0"/>
                <w:color w:val="000000"/>
                <w:sz w:val="24"/>
                <w:szCs w:val="24"/>
              </w:rPr>
              <w:t>7.Учебное пособие. Социально-личностное развитие дошкольников. Старшие группы. Л.А. Загуменная.</w:t>
            </w:r>
            <w:bookmarkEnd w:id="182"/>
            <w:bookmarkEnd w:id="183"/>
          </w:p>
          <w:p w14:paraId="6625DDD8" w14:textId="77777777" w:rsidR="00727AE8" w:rsidRPr="002B0AD1" w:rsidRDefault="00727AE8" w:rsidP="00727AE8">
            <w:pPr>
              <w:pStyle w:val="3"/>
              <w:spacing w:before="0" w:after="0"/>
              <w:rPr>
                <w:b w:val="0"/>
                <w:bCs w:val="0"/>
                <w:color w:val="000000"/>
                <w:sz w:val="24"/>
                <w:szCs w:val="24"/>
              </w:rPr>
            </w:pPr>
            <w:bookmarkStart w:id="184" w:name="_Toc345599285"/>
            <w:bookmarkStart w:id="185" w:name="_Toc345663196"/>
            <w:r w:rsidRPr="002B0AD1">
              <w:rPr>
                <w:b w:val="0"/>
                <w:bCs w:val="0"/>
                <w:color w:val="000000"/>
                <w:sz w:val="24"/>
                <w:szCs w:val="24"/>
              </w:rPr>
              <w:t>8.Рисунки с изображениями эмоций, различных ситуаций</w:t>
            </w:r>
            <w:bookmarkEnd w:id="184"/>
            <w:bookmarkEnd w:id="185"/>
            <w:r w:rsidRPr="002B0AD1">
              <w:rPr>
                <w:b w:val="0"/>
                <w:bCs w:val="0"/>
                <w:color w:val="000000"/>
                <w:sz w:val="24"/>
                <w:szCs w:val="24"/>
              </w:rPr>
              <w:t>.</w:t>
            </w:r>
          </w:p>
        </w:tc>
      </w:tr>
      <w:tr w:rsidR="00727AE8" w:rsidRPr="002B0AD1" w14:paraId="71923FBC" w14:textId="77777777" w:rsidTr="00727AE8">
        <w:trPr>
          <w:trHeight w:val="843"/>
        </w:trPr>
        <w:tc>
          <w:tcPr>
            <w:tcW w:w="2943" w:type="dxa"/>
            <w:shd w:val="clear" w:color="auto" w:fill="auto"/>
          </w:tcPr>
          <w:p w14:paraId="3EE14108" w14:textId="77777777" w:rsidR="00727AE8" w:rsidRPr="002B0AD1" w:rsidRDefault="00727AE8" w:rsidP="00727AE8">
            <w:pPr>
              <w:pStyle w:val="3"/>
              <w:spacing w:before="0" w:after="0"/>
              <w:rPr>
                <w:b w:val="0"/>
                <w:bCs w:val="0"/>
                <w:color w:val="000000"/>
                <w:sz w:val="24"/>
                <w:szCs w:val="24"/>
              </w:rPr>
            </w:pPr>
            <w:bookmarkStart w:id="186" w:name="_Toc345599286"/>
            <w:bookmarkStart w:id="187" w:name="_Toc345663197"/>
            <w:r w:rsidRPr="002B0AD1">
              <w:rPr>
                <w:b w:val="0"/>
                <w:bCs w:val="0"/>
                <w:color w:val="000000"/>
                <w:sz w:val="24"/>
                <w:szCs w:val="24"/>
              </w:rPr>
              <w:t>Подготовительная к школе группа (развивающая направленность)</w:t>
            </w:r>
            <w:bookmarkEnd w:id="186"/>
            <w:bookmarkEnd w:id="187"/>
          </w:p>
          <w:p w14:paraId="6288A22D" w14:textId="77777777" w:rsidR="00727AE8" w:rsidRPr="002B0AD1" w:rsidRDefault="00727AE8" w:rsidP="00727AE8"/>
        </w:tc>
        <w:tc>
          <w:tcPr>
            <w:tcW w:w="7230" w:type="dxa"/>
            <w:shd w:val="clear" w:color="auto" w:fill="auto"/>
          </w:tcPr>
          <w:p w14:paraId="2EC2831F" w14:textId="77777777" w:rsidR="00727AE8" w:rsidRPr="002B0AD1" w:rsidRDefault="00727AE8" w:rsidP="00727AE8">
            <w:pPr>
              <w:pStyle w:val="3"/>
              <w:tabs>
                <w:tab w:val="left" w:pos="289"/>
              </w:tabs>
              <w:spacing w:before="0" w:after="0"/>
              <w:rPr>
                <w:b w:val="0"/>
                <w:bCs w:val="0"/>
                <w:color w:val="000000"/>
                <w:sz w:val="24"/>
                <w:szCs w:val="24"/>
              </w:rPr>
            </w:pPr>
            <w:bookmarkStart w:id="188" w:name="_Toc345599287"/>
            <w:bookmarkStart w:id="189" w:name="_Toc345663198"/>
            <w:r w:rsidRPr="002B0AD1">
              <w:rPr>
                <w:b w:val="0"/>
                <w:bCs w:val="0"/>
                <w:color w:val="000000"/>
                <w:sz w:val="24"/>
                <w:szCs w:val="24"/>
              </w:rPr>
              <w:t>1.</w:t>
            </w:r>
            <w:r w:rsidRPr="002B0AD1">
              <w:rPr>
                <w:b w:val="0"/>
                <w:bCs w:val="0"/>
                <w:color w:val="000000"/>
                <w:sz w:val="24"/>
                <w:szCs w:val="24"/>
              </w:rPr>
              <w:tab/>
              <w:t xml:space="preserve">Л.Я. Береславская, Интеллектуальная </w:t>
            </w:r>
            <w:proofErr w:type="gramStart"/>
            <w:r w:rsidRPr="002B0AD1">
              <w:rPr>
                <w:b w:val="0"/>
                <w:bCs w:val="0"/>
                <w:color w:val="000000"/>
                <w:sz w:val="24"/>
                <w:szCs w:val="24"/>
              </w:rPr>
              <w:t>мастерская.-</w:t>
            </w:r>
            <w:proofErr w:type="gramEnd"/>
            <w:r w:rsidRPr="002B0AD1">
              <w:rPr>
                <w:b w:val="0"/>
                <w:bCs w:val="0"/>
                <w:color w:val="000000"/>
                <w:sz w:val="24"/>
                <w:szCs w:val="24"/>
              </w:rPr>
              <w:t>М.: Минск-Пресс, 2000.-96с.</w:t>
            </w:r>
            <w:bookmarkEnd w:id="188"/>
            <w:bookmarkEnd w:id="189"/>
          </w:p>
          <w:p w14:paraId="772D0FE1" w14:textId="77777777" w:rsidR="00727AE8" w:rsidRPr="002B0AD1" w:rsidRDefault="00727AE8" w:rsidP="00727AE8">
            <w:proofErr w:type="gramStart"/>
            <w:r w:rsidRPr="002B0AD1">
              <w:t>2.Т.В.Чередникова,Тесты</w:t>
            </w:r>
            <w:proofErr w:type="gramEnd"/>
            <w:r w:rsidRPr="002B0AD1">
              <w:t xml:space="preserve"> для подготовки и отбора детей в школы.</w:t>
            </w:r>
          </w:p>
          <w:p w14:paraId="16C71FDB" w14:textId="77777777" w:rsidR="00727AE8" w:rsidRPr="002B0AD1" w:rsidRDefault="00727AE8" w:rsidP="00727AE8">
            <w:r w:rsidRPr="002B0AD1">
              <w:t>3.Г.П.Шалаева, Большая книга логических игр 4.Ю.А.Соколова, Тесты на интеллектуальное развитие ребенка 6-7 лет</w:t>
            </w:r>
          </w:p>
          <w:p w14:paraId="701DC46F" w14:textId="77777777" w:rsidR="00727AE8" w:rsidRPr="002B0AD1" w:rsidRDefault="00727AE8" w:rsidP="00727AE8">
            <w:pPr>
              <w:ind w:left="17"/>
            </w:pPr>
            <w:r w:rsidRPr="002B0AD1">
              <w:t xml:space="preserve"> 5.Ю.АСоколова, Игры и </w:t>
            </w:r>
            <w:proofErr w:type="gramStart"/>
            <w:r w:rsidRPr="002B0AD1">
              <w:t>задания  на</w:t>
            </w:r>
            <w:proofErr w:type="gramEnd"/>
            <w:r w:rsidRPr="002B0AD1">
              <w:t xml:space="preserve"> готовность ребенка 6-7 лет</w:t>
            </w:r>
          </w:p>
          <w:p w14:paraId="4105D926" w14:textId="77777777" w:rsidR="00727AE8" w:rsidRPr="002B0AD1" w:rsidRDefault="00727AE8" w:rsidP="00727AE8">
            <w:proofErr w:type="gramStart"/>
            <w:r w:rsidRPr="002B0AD1">
              <w:t>6.Т.С.Комарова,О.А.Соломенникова</w:t>
            </w:r>
            <w:proofErr w:type="gramEnd"/>
            <w:r w:rsidRPr="002B0AD1">
              <w:t>,Педагогическая диагностика развития детей перед поступлением в школу</w:t>
            </w:r>
          </w:p>
          <w:p w14:paraId="18686657" w14:textId="77777777" w:rsidR="00727AE8" w:rsidRPr="002B0AD1" w:rsidRDefault="00727AE8" w:rsidP="00727AE8">
            <w:pPr>
              <w:pStyle w:val="3"/>
              <w:tabs>
                <w:tab w:val="left" w:pos="289"/>
              </w:tabs>
              <w:spacing w:before="0" w:after="0"/>
              <w:rPr>
                <w:b w:val="0"/>
                <w:bCs w:val="0"/>
                <w:color w:val="000000"/>
                <w:sz w:val="24"/>
                <w:szCs w:val="24"/>
              </w:rPr>
            </w:pPr>
            <w:bookmarkStart w:id="190" w:name="_Toc345599288"/>
            <w:bookmarkStart w:id="191" w:name="_Toc345663199"/>
            <w:r w:rsidRPr="002B0AD1">
              <w:rPr>
                <w:b w:val="0"/>
                <w:bCs w:val="0"/>
                <w:color w:val="000000"/>
                <w:sz w:val="24"/>
                <w:szCs w:val="24"/>
              </w:rPr>
              <w:t>7.</w:t>
            </w:r>
            <w:r w:rsidRPr="002B0AD1">
              <w:rPr>
                <w:b w:val="0"/>
                <w:bCs w:val="0"/>
                <w:color w:val="000000"/>
                <w:sz w:val="24"/>
                <w:szCs w:val="24"/>
              </w:rPr>
              <w:tab/>
            </w:r>
            <w:proofErr w:type="spellStart"/>
            <w:r w:rsidRPr="002B0AD1">
              <w:rPr>
                <w:b w:val="0"/>
                <w:bCs w:val="0"/>
                <w:color w:val="000000"/>
                <w:sz w:val="24"/>
                <w:szCs w:val="24"/>
              </w:rPr>
              <w:t>Е.В.Колесникова</w:t>
            </w:r>
            <w:bookmarkEnd w:id="190"/>
            <w:bookmarkEnd w:id="191"/>
            <w:proofErr w:type="spellEnd"/>
            <w:r w:rsidRPr="002B0AD1">
              <w:rPr>
                <w:b w:val="0"/>
                <w:bCs w:val="0"/>
                <w:color w:val="000000"/>
                <w:sz w:val="24"/>
                <w:szCs w:val="24"/>
              </w:rPr>
              <w:t xml:space="preserve">, </w:t>
            </w:r>
            <w:bookmarkStart w:id="192" w:name="_Toc345599289"/>
            <w:bookmarkStart w:id="193" w:name="_Toc345663200"/>
            <w:r w:rsidRPr="002B0AD1">
              <w:rPr>
                <w:b w:val="0"/>
                <w:bCs w:val="0"/>
                <w:color w:val="000000"/>
                <w:sz w:val="24"/>
                <w:szCs w:val="24"/>
              </w:rPr>
              <w:t>«Тесты для детей 5- 6 лет»</w:t>
            </w:r>
            <w:bookmarkEnd w:id="192"/>
            <w:bookmarkEnd w:id="193"/>
            <w:r w:rsidRPr="002B0AD1">
              <w:rPr>
                <w:b w:val="0"/>
                <w:bCs w:val="0"/>
                <w:color w:val="000000"/>
                <w:sz w:val="24"/>
                <w:szCs w:val="24"/>
              </w:rPr>
              <w:t xml:space="preserve">, </w:t>
            </w:r>
            <w:bookmarkStart w:id="194" w:name="_Toc345599290"/>
            <w:bookmarkStart w:id="195" w:name="_Toc345663201"/>
            <w:r w:rsidRPr="002B0AD1">
              <w:rPr>
                <w:b w:val="0"/>
                <w:bCs w:val="0"/>
                <w:color w:val="000000"/>
                <w:sz w:val="24"/>
                <w:szCs w:val="24"/>
              </w:rPr>
              <w:t>«Готов ли Ваш ребенок к школе?</w:t>
            </w:r>
            <w:bookmarkEnd w:id="194"/>
            <w:bookmarkEnd w:id="195"/>
            <w:r w:rsidRPr="002B0AD1">
              <w:rPr>
                <w:b w:val="0"/>
                <w:bCs w:val="0"/>
                <w:color w:val="000000"/>
                <w:sz w:val="24"/>
                <w:szCs w:val="24"/>
              </w:rPr>
              <w:t>».</w:t>
            </w:r>
          </w:p>
          <w:p w14:paraId="782AE1C8" w14:textId="77777777" w:rsidR="00727AE8" w:rsidRPr="002B0AD1" w:rsidRDefault="00727AE8" w:rsidP="00727AE8">
            <w:pPr>
              <w:pStyle w:val="3"/>
              <w:spacing w:before="0" w:after="0"/>
              <w:rPr>
                <w:b w:val="0"/>
                <w:bCs w:val="0"/>
                <w:color w:val="000000"/>
                <w:sz w:val="24"/>
                <w:szCs w:val="24"/>
              </w:rPr>
            </w:pPr>
            <w:bookmarkStart w:id="196" w:name="_Toc345599291"/>
            <w:bookmarkStart w:id="197" w:name="_Toc345663202"/>
            <w:r w:rsidRPr="002B0AD1">
              <w:rPr>
                <w:b w:val="0"/>
                <w:bCs w:val="0"/>
                <w:color w:val="000000"/>
                <w:sz w:val="24"/>
                <w:szCs w:val="24"/>
              </w:rPr>
              <w:t>8. Рабочие тетради дошкольника</w:t>
            </w:r>
            <w:bookmarkEnd w:id="196"/>
            <w:bookmarkEnd w:id="197"/>
            <w:r w:rsidRPr="002B0AD1">
              <w:rPr>
                <w:b w:val="0"/>
                <w:bCs w:val="0"/>
                <w:color w:val="000000"/>
                <w:sz w:val="24"/>
                <w:szCs w:val="24"/>
              </w:rPr>
              <w:t>.</w:t>
            </w:r>
          </w:p>
          <w:p w14:paraId="2024AF1E" w14:textId="77777777" w:rsidR="00727AE8" w:rsidRPr="002B0AD1" w:rsidRDefault="00727AE8" w:rsidP="00727AE8">
            <w:r w:rsidRPr="002B0AD1">
              <w:t xml:space="preserve">9.Тетрадь для диагностики готовности ребенка к школе, </w:t>
            </w:r>
            <w:proofErr w:type="spellStart"/>
            <w:r w:rsidRPr="002B0AD1">
              <w:t>Н.Е.Вераксы</w:t>
            </w:r>
            <w:proofErr w:type="spellEnd"/>
            <w:r w:rsidRPr="002B0AD1">
              <w:t>.</w:t>
            </w:r>
          </w:p>
          <w:p w14:paraId="3A5ED64F" w14:textId="77777777" w:rsidR="00727AE8" w:rsidRPr="002B0AD1" w:rsidRDefault="00727AE8" w:rsidP="00727AE8">
            <w:pPr>
              <w:pStyle w:val="3"/>
              <w:spacing w:before="0" w:after="0"/>
              <w:rPr>
                <w:b w:val="0"/>
                <w:bCs w:val="0"/>
                <w:color w:val="000000"/>
                <w:sz w:val="24"/>
                <w:szCs w:val="24"/>
              </w:rPr>
            </w:pPr>
            <w:bookmarkStart w:id="198" w:name="_Toc345599294"/>
            <w:bookmarkStart w:id="199" w:name="_Toc345663205"/>
            <w:r w:rsidRPr="002B0AD1">
              <w:rPr>
                <w:b w:val="0"/>
                <w:bCs w:val="0"/>
                <w:color w:val="000000"/>
                <w:sz w:val="24"/>
                <w:szCs w:val="24"/>
              </w:rPr>
              <w:t xml:space="preserve">10. </w:t>
            </w:r>
            <w:proofErr w:type="spellStart"/>
            <w:r w:rsidRPr="002B0AD1">
              <w:rPr>
                <w:b w:val="0"/>
                <w:bCs w:val="0"/>
                <w:color w:val="000000"/>
                <w:sz w:val="24"/>
                <w:szCs w:val="24"/>
              </w:rPr>
              <w:t>Е.Синякина</w:t>
            </w:r>
            <w:proofErr w:type="spellEnd"/>
            <w:r w:rsidRPr="002B0AD1">
              <w:rPr>
                <w:b w:val="0"/>
                <w:bCs w:val="0"/>
                <w:color w:val="000000"/>
                <w:sz w:val="24"/>
                <w:szCs w:val="24"/>
              </w:rPr>
              <w:t>, «Тесты для детей 6-7 лет».</w:t>
            </w:r>
            <w:bookmarkEnd w:id="198"/>
            <w:bookmarkEnd w:id="199"/>
          </w:p>
          <w:p w14:paraId="63506851" w14:textId="77777777" w:rsidR="00727AE8" w:rsidRPr="002B0AD1" w:rsidRDefault="00727AE8" w:rsidP="00727AE8">
            <w:pPr>
              <w:pStyle w:val="3"/>
              <w:spacing w:before="0" w:after="0"/>
              <w:rPr>
                <w:b w:val="0"/>
                <w:bCs w:val="0"/>
                <w:color w:val="000000"/>
                <w:sz w:val="24"/>
                <w:szCs w:val="24"/>
              </w:rPr>
            </w:pPr>
            <w:bookmarkStart w:id="200" w:name="_Toc345599295"/>
            <w:bookmarkStart w:id="201" w:name="_Toc345663206"/>
            <w:r w:rsidRPr="002B0AD1">
              <w:rPr>
                <w:b w:val="0"/>
                <w:bCs w:val="0"/>
                <w:color w:val="000000"/>
                <w:sz w:val="24"/>
                <w:szCs w:val="24"/>
              </w:rPr>
              <w:t>11.Н. Терентьева, «Логическое мышление</w:t>
            </w:r>
            <w:proofErr w:type="gramStart"/>
            <w:r w:rsidRPr="002B0AD1">
              <w:rPr>
                <w:b w:val="0"/>
                <w:bCs w:val="0"/>
                <w:color w:val="000000"/>
                <w:sz w:val="24"/>
                <w:szCs w:val="24"/>
              </w:rPr>
              <w:t>» .</w:t>
            </w:r>
            <w:bookmarkEnd w:id="200"/>
            <w:bookmarkEnd w:id="201"/>
            <w:proofErr w:type="gramEnd"/>
          </w:p>
          <w:p w14:paraId="1EBEE08B" w14:textId="77777777" w:rsidR="00727AE8" w:rsidRPr="002B0AD1" w:rsidRDefault="00727AE8" w:rsidP="00727AE8">
            <w:pPr>
              <w:pStyle w:val="3"/>
              <w:spacing w:before="0" w:after="0"/>
              <w:rPr>
                <w:b w:val="0"/>
                <w:bCs w:val="0"/>
                <w:color w:val="000000"/>
                <w:sz w:val="24"/>
                <w:szCs w:val="24"/>
              </w:rPr>
            </w:pPr>
            <w:r w:rsidRPr="002B0AD1">
              <w:rPr>
                <w:b w:val="0"/>
                <w:bCs w:val="0"/>
                <w:color w:val="000000"/>
                <w:sz w:val="24"/>
                <w:szCs w:val="24"/>
              </w:rPr>
              <w:t>12.Е.В.Доценко, «Психодиагностика детей в ДОУ».</w:t>
            </w:r>
          </w:p>
          <w:p w14:paraId="1BB8E44E" w14:textId="77777777" w:rsidR="00727AE8" w:rsidRPr="002B0AD1" w:rsidRDefault="00727AE8" w:rsidP="00727AE8">
            <w:pPr>
              <w:pStyle w:val="3"/>
              <w:spacing w:before="0" w:after="0"/>
              <w:rPr>
                <w:b w:val="0"/>
                <w:bCs w:val="0"/>
                <w:color w:val="000000"/>
                <w:sz w:val="24"/>
                <w:szCs w:val="24"/>
              </w:rPr>
            </w:pPr>
            <w:r w:rsidRPr="002B0AD1">
              <w:rPr>
                <w:b w:val="0"/>
                <w:bCs w:val="0"/>
                <w:color w:val="000000"/>
                <w:sz w:val="24"/>
                <w:szCs w:val="24"/>
              </w:rPr>
              <w:t xml:space="preserve">13.Н.Ильина, «100 психологических тестов и упражнений для </w:t>
            </w:r>
            <w:proofErr w:type="spellStart"/>
            <w:r w:rsidRPr="002B0AD1">
              <w:rPr>
                <w:b w:val="0"/>
                <w:bCs w:val="0"/>
                <w:color w:val="000000"/>
                <w:sz w:val="24"/>
                <w:szCs w:val="24"/>
              </w:rPr>
              <w:t>полготовки</w:t>
            </w:r>
            <w:proofErr w:type="spellEnd"/>
            <w:r w:rsidRPr="002B0AD1">
              <w:rPr>
                <w:b w:val="0"/>
                <w:bCs w:val="0"/>
                <w:color w:val="000000"/>
                <w:sz w:val="24"/>
                <w:szCs w:val="24"/>
              </w:rPr>
              <w:t xml:space="preserve"> ребенка к школе».</w:t>
            </w:r>
          </w:p>
          <w:p w14:paraId="1F1B3378" w14:textId="77777777" w:rsidR="00727AE8" w:rsidRPr="002B0AD1" w:rsidRDefault="00727AE8" w:rsidP="00727AE8">
            <w:pPr>
              <w:pStyle w:val="3"/>
              <w:spacing w:before="0" w:after="0"/>
              <w:rPr>
                <w:b w:val="0"/>
                <w:bCs w:val="0"/>
                <w:color w:val="000000"/>
                <w:sz w:val="24"/>
                <w:szCs w:val="24"/>
              </w:rPr>
            </w:pPr>
            <w:r w:rsidRPr="002B0AD1">
              <w:rPr>
                <w:b w:val="0"/>
                <w:bCs w:val="0"/>
                <w:color w:val="000000"/>
                <w:sz w:val="24"/>
                <w:szCs w:val="24"/>
              </w:rPr>
              <w:t>14.В.С.Володина, «Альбом по развитию речи</w:t>
            </w:r>
            <w:proofErr w:type="gramStart"/>
            <w:r w:rsidRPr="002B0AD1">
              <w:rPr>
                <w:b w:val="0"/>
                <w:bCs w:val="0"/>
                <w:color w:val="000000"/>
                <w:sz w:val="24"/>
                <w:szCs w:val="24"/>
              </w:rPr>
              <w:t xml:space="preserve">».  </w:t>
            </w:r>
            <w:proofErr w:type="gramEnd"/>
          </w:p>
        </w:tc>
      </w:tr>
      <w:bookmarkEnd w:id="157"/>
    </w:tbl>
    <w:p w14:paraId="12A3F188" w14:textId="77777777" w:rsidR="00727AE8" w:rsidRPr="002B0AD1" w:rsidRDefault="00727AE8" w:rsidP="00083648">
      <w:pPr>
        <w:ind w:left="-180"/>
        <w:rPr>
          <w:b/>
        </w:rPr>
      </w:pPr>
    </w:p>
    <w:p w14:paraId="3675A6FA" w14:textId="77777777" w:rsidR="006D317F" w:rsidRPr="002B0AD1" w:rsidRDefault="006D317F" w:rsidP="00083648">
      <w:pPr>
        <w:ind w:left="-180"/>
        <w:rPr>
          <w:b/>
        </w:rPr>
      </w:pPr>
    </w:p>
    <w:p w14:paraId="5A93A3FA" w14:textId="77777777" w:rsidR="00963751" w:rsidRPr="002B0AD1" w:rsidRDefault="00963751" w:rsidP="00083648">
      <w:pPr>
        <w:ind w:left="-180"/>
        <w:rPr>
          <w:b/>
        </w:rPr>
      </w:pPr>
    </w:p>
    <w:p w14:paraId="6D06A1E2" w14:textId="77777777" w:rsidR="00963751" w:rsidRPr="002B0AD1" w:rsidRDefault="00963751" w:rsidP="00083648">
      <w:pPr>
        <w:ind w:left="-180"/>
        <w:rPr>
          <w:b/>
        </w:rPr>
      </w:pPr>
    </w:p>
    <w:p w14:paraId="327D42CE" w14:textId="77777777" w:rsidR="00963751" w:rsidRPr="002B0AD1" w:rsidRDefault="00963751" w:rsidP="00083648">
      <w:pPr>
        <w:ind w:left="-180"/>
        <w:rPr>
          <w:b/>
        </w:rPr>
      </w:pPr>
    </w:p>
    <w:p w14:paraId="0A789B4D" w14:textId="77777777" w:rsidR="00963751" w:rsidRPr="002B0AD1" w:rsidRDefault="00963751" w:rsidP="00083648">
      <w:pPr>
        <w:ind w:left="-180"/>
        <w:rPr>
          <w:b/>
        </w:rPr>
      </w:pPr>
    </w:p>
    <w:p w14:paraId="4FEA90DE" w14:textId="77777777" w:rsidR="00963751" w:rsidRPr="002B0AD1" w:rsidRDefault="00963751" w:rsidP="00083648">
      <w:pPr>
        <w:ind w:left="-180"/>
        <w:rPr>
          <w:b/>
        </w:rPr>
      </w:pPr>
    </w:p>
    <w:p w14:paraId="74C481D1" w14:textId="77777777" w:rsidR="00963751" w:rsidRPr="002B0AD1" w:rsidRDefault="00963751" w:rsidP="00083648">
      <w:pPr>
        <w:ind w:left="-180"/>
        <w:rPr>
          <w:b/>
        </w:rPr>
      </w:pPr>
    </w:p>
    <w:p w14:paraId="31B521B8" w14:textId="77777777" w:rsidR="00963751" w:rsidRPr="002B0AD1" w:rsidRDefault="00963751" w:rsidP="00083648">
      <w:pPr>
        <w:ind w:left="-180"/>
        <w:rPr>
          <w:b/>
        </w:rPr>
      </w:pPr>
    </w:p>
    <w:p w14:paraId="0CDB4DD0" w14:textId="77777777" w:rsidR="00963751" w:rsidRPr="002B0AD1" w:rsidRDefault="00963751" w:rsidP="00083648">
      <w:pPr>
        <w:ind w:left="-180"/>
        <w:rPr>
          <w:b/>
        </w:rPr>
      </w:pPr>
    </w:p>
    <w:p w14:paraId="5444E05B" w14:textId="77777777" w:rsidR="00963751" w:rsidRPr="002B0AD1" w:rsidRDefault="00963751" w:rsidP="00083648">
      <w:pPr>
        <w:ind w:left="-180"/>
        <w:rPr>
          <w:b/>
        </w:rPr>
      </w:pPr>
    </w:p>
    <w:p w14:paraId="715FDAF2" w14:textId="77777777" w:rsidR="00963751" w:rsidRPr="002B0AD1" w:rsidRDefault="00963751" w:rsidP="00083648">
      <w:pPr>
        <w:ind w:left="-180"/>
        <w:rPr>
          <w:b/>
        </w:rPr>
      </w:pPr>
    </w:p>
    <w:p w14:paraId="055F7898" w14:textId="77777777" w:rsidR="00963751" w:rsidRPr="002B0AD1" w:rsidRDefault="00963751" w:rsidP="00083648">
      <w:pPr>
        <w:ind w:left="-180"/>
        <w:rPr>
          <w:b/>
        </w:rPr>
      </w:pPr>
    </w:p>
    <w:p w14:paraId="3AA20A4E" w14:textId="77777777" w:rsidR="007F6A34" w:rsidRPr="002B0AD1" w:rsidRDefault="007F6A34" w:rsidP="00083648">
      <w:pPr>
        <w:ind w:left="-180"/>
        <w:rPr>
          <w:b/>
        </w:rPr>
      </w:pPr>
    </w:p>
    <w:p w14:paraId="757216D1" w14:textId="77777777" w:rsidR="00963751" w:rsidRPr="002B0AD1" w:rsidRDefault="00963751" w:rsidP="00083648">
      <w:pPr>
        <w:ind w:left="-180"/>
        <w:rPr>
          <w:b/>
        </w:rPr>
      </w:pPr>
    </w:p>
    <w:p w14:paraId="34E250E1" w14:textId="77777777" w:rsidR="00963751" w:rsidRPr="002B0AD1" w:rsidRDefault="00963751" w:rsidP="00083648">
      <w:pPr>
        <w:ind w:left="-180"/>
        <w:rPr>
          <w:b/>
        </w:rPr>
      </w:pPr>
    </w:p>
    <w:p w14:paraId="69459271" w14:textId="77777777" w:rsidR="006D317F" w:rsidRPr="002B0AD1" w:rsidRDefault="00B43A47" w:rsidP="00BD6C0D">
      <w:pPr>
        <w:pStyle w:val="af3"/>
        <w:jc w:val="center"/>
        <w:rPr>
          <w:b/>
        </w:rPr>
      </w:pPr>
      <w:r>
        <w:rPr>
          <w:b/>
        </w:rPr>
        <w:lastRenderedPageBreak/>
        <w:t>29</w:t>
      </w:r>
      <w:r w:rsidR="00963751" w:rsidRPr="002B0AD1">
        <w:rPr>
          <w:b/>
        </w:rPr>
        <w:t xml:space="preserve">. </w:t>
      </w:r>
      <w:r w:rsidR="006D317F" w:rsidRPr="002B0AD1">
        <w:rPr>
          <w:b/>
        </w:rPr>
        <w:t>Перечень пособий</w:t>
      </w:r>
    </w:p>
    <w:p w14:paraId="2D0FD690" w14:textId="77777777" w:rsidR="00963751" w:rsidRPr="002B0AD1" w:rsidRDefault="00963751" w:rsidP="006D317F">
      <w:pPr>
        <w:pStyle w:val="af3"/>
        <w:jc w:val="center"/>
        <w:rPr>
          <w:b/>
        </w:rPr>
      </w:pPr>
    </w:p>
    <w:p w14:paraId="53A7202A" w14:textId="77777777" w:rsidR="006D317F" w:rsidRPr="002B0AD1" w:rsidRDefault="006D317F" w:rsidP="006B563A">
      <w:pPr>
        <w:pStyle w:val="af3"/>
        <w:numPr>
          <w:ilvl w:val="0"/>
          <w:numId w:val="26"/>
        </w:numPr>
        <w:jc w:val="both"/>
      </w:pPr>
      <w:proofErr w:type="spellStart"/>
      <w:r w:rsidRPr="002B0AD1">
        <w:t>Веракса</w:t>
      </w:r>
      <w:proofErr w:type="spellEnd"/>
      <w:r w:rsidRPr="002B0AD1">
        <w:t xml:space="preserve"> А. Н. Индивидуальная психологическая диагностика ребенка 5-7 лет. - М.: Мозаика-Синтез, 2008-2010.</w:t>
      </w:r>
    </w:p>
    <w:p w14:paraId="4D89BA88" w14:textId="77777777" w:rsidR="006D317F" w:rsidRPr="002B0AD1" w:rsidRDefault="006D317F" w:rsidP="006B563A">
      <w:pPr>
        <w:pStyle w:val="af3"/>
        <w:numPr>
          <w:ilvl w:val="0"/>
          <w:numId w:val="26"/>
        </w:numPr>
        <w:jc w:val="both"/>
      </w:pPr>
      <w:proofErr w:type="spellStart"/>
      <w:r w:rsidRPr="002B0AD1">
        <w:t>Веракса</w:t>
      </w:r>
      <w:proofErr w:type="spellEnd"/>
      <w:r w:rsidRPr="002B0AD1">
        <w:t xml:space="preserve"> Н. Е., </w:t>
      </w:r>
      <w:proofErr w:type="spellStart"/>
      <w:r w:rsidRPr="002B0AD1">
        <w:t>Веракса</w:t>
      </w:r>
      <w:proofErr w:type="spellEnd"/>
      <w:r w:rsidRPr="002B0AD1">
        <w:t xml:space="preserve"> А, Н. Развитие ребенка в дошкольном </w:t>
      </w:r>
      <w:proofErr w:type="gramStart"/>
      <w:r w:rsidRPr="002B0AD1">
        <w:t>детстве.-</w:t>
      </w:r>
      <w:proofErr w:type="gramEnd"/>
      <w:r w:rsidRPr="002B0AD1">
        <w:t>М.: Мозаика-Синтез, 2006-2010.</w:t>
      </w:r>
    </w:p>
    <w:p w14:paraId="37C5D3FD" w14:textId="77777777" w:rsidR="006D317F" w:rsidRPr="002B0AD1" w:rsidRDefault="006D317F" w:rsidP="006B563A">
      <w:pPr>
        <w:pStyle w:val="af3"/>
        <w:numPr>
          <w:ilvl w:val="0"/>
          <w:numId w:val="26"/>
        </w:numPr>
        <w:jc w:val="both"/>
      </w:pPr>
      <w:proofErr w:type="spellStart"/>
      <w:r w:rsidRPr="002B0AD1">
        <w:t>Веракса</w:t>
      </w:r>
      <w:proofErr w:type="spellEnd"/>
      <w:r w:rsidRPr="002B0AD1">
        <w:t xml:space="preserve"> Н. Е., </w:t>
      </w:r>
      <w:proofErr w:type="spellStart"/>
      <w:r w:rsidRPr="002B0AD1">
        <w:t>Веракса</w:t>
      </w:r>
      <w:proofErr w:type="spellEnd"/>
      <w:r w:rsidRPr="002B0AD1">
        <w:t xml:space="preserve"> А. Н. Зарубежные психологи о развитии ребенка- </w:t>
      </w:r>
      <w:proofErr w:type="gramStart"/>
      <w:r w:rsidRPr="002B0AD1">
        <w:t>дошкольника,—</w:t>
      </w:r>
      <w:proofErr w:type="gramEnd"/>
      <w:r w:rsidRPr="002B0AD1">
        <w:t>М.: Мозаика-Синтез, 2006-2010.</w:t>
      </w:r>
    </w:p>
    <w:p w14:paraId="3B626FEB" w14:textId="77777777" w:rsidR="006D317F" w:rsidRPr="002B0AD1" w:rsidRDefault="006D317F" w:rsidP="006B563A">
      <w:pPr>
        <w:pStyle w:val="af3"/>
        <w:numPr>
          <w:ilvl w:val="0"/>
          <w:numId w:val="26"/>
        </w:numPr>
        <w:jc w:val="both"/>
      </w:pPr>
      <w:r w:rsidRPr="002B0AD1">
        <w:t xml:space="preserve">Диагностика готовности ребенка к школе / Под ред. Н. Е. </w:t>
      </w:r>
      <w:proofErr w:type="spellStart"/>
      <w:r w:rsidRPr="002B0AD1">
        <w:t>Вераксы</w:t>
      </w:r>
      <w:proofErr w:type="spellEnd"/>
      <w:r w:rsidRPr="002B0AD1">
        <w:t>. — М.: Мозаика-Синтез, 2007-2010.</w:t>
      </w:r>
    </w:p>
    <w:p w14:paraId="4A6C707F" w14:textId="77777777" w:rsidR="006D317F" w:rsidRPr="002B0AD1" w:rsidRDefault="006D317F" w:rsidP="006B563A">
      <w:pPr>
        <w:pStyle w:val="af3"/>
        <w:numPr>
          <w:ilvl w:val="0"/>
          <w:numId w:val="26"/>
        </w:numPr>
        <w:jc w:val="both"/>
      </w:pPr>
      <w:r w:rsidRPr="002B0AD1">
        <w:t xml:space="preserve">Комарова Т. С, </w:t>
      </w:r>
      <w:proofErr w:type="spellStart"/>
      <w:r w:rsidRPr="002B0AD1">
        <w:t>Зацепина</w:t>
      </w:r>
      <w:proofErr w:type="spellEnd"/>
      <w:r w:rsidRPr="002B0AD1">
        <w:t xml:space="preserve"> МБ. Интеграция в </w:t>
      </w:r>
      <w:proofErr w:type="spellStart"/>
      <w:r w:rsidRPr="002B0AD1">
        <w:t>воспитательно</w:t>
      </w:r>
      <w:proofErr w:type="spellEnd"/>
      <w:r w:rsidRPr="002B0AD1">
        <w:t>-образовательной работе детского сада, —М.: Мозаика-Синтез, 2010.</w:t>
      </w:r>
    </w:p>
    <w:p w14:paraId="3D24A815" w14:textId="77777777" w:rsidR="006D317F" w:rsidRPr="002B0AD1" w:rsidRDefault="006D317F" w:rsidP="006B563A">
      <w:pPr>
        <w:pStyle w:val="af3"/>
        <w:numPr>
          <w:ilvl w:val="0"/>
          <w:numId w:val="26"/>
        </w:numPr>
        <w:jc w:val="both"/>
      </w:pPr>
      <w:r w:rsidRPr="002B0AD1">
        <w:t xml:space="preserve">Педагогическая диагностика </w:t>
      </w:r>
      <w:proofErr w:type="spellStart"/>
      <w:r w:rsidRPr="002B0AD1">
        <w:t>комлетентностей</w:t>
      </w:r>
      <w:proofErr w:type="spellEnd"/>
      <w:r w:rsidRPr="002B0AD1">
        <w:t xml:space="preserve"> дошкольников / Под ред. О. В. </w:t>
      </w:r>
      <w:proofErr w:type="spellStart"/>
      <w:r w:rsidRPr="002B0AD1">
        <w:t>Дыбиной</w:t>
      </w:r>
      <w:proofErr w:type="spellEnd"/>
      <w:r w:rsidRPr="002B0AD1">
        <w:t>. -М.: Мозаика-Синтез, 2009-2010.</w:t>
      </w:r>
    </w:p>
    <w:p w14:paraId="4250EF57" w14:textId="77777777" w:rsidR="006D317F" w:rsidRPr="002B0AD1" w:rsidRDefault="006D317F" w:rsidP="006B563A">
      <w:pPr>
        <w:pStyle w:val="af3"/>
        <w:numPr>
          <w:ilvl w:val="0"/>
          <w:numId w:val="26"/>
        </w:numPr>
        <w:jc w:val="both"/>
      </w:pPr>
      <w:r w:rsidRPr="002B0AD1">
        <w:t xml:space="preserve">Алексеева Е.Е. Психологические проблемы детей дошкольного возраста. - </w:t>
      </w:r>
      <w:proofErr w:type="gramStart"/>
      <w:r w:rsidRPr="002B0AD1">
        <w:t>СПб.,</w:t>
      </w:r>
      <w:proofErr w:type="gramEnd"/>
      <w:r w:rsidRPr="002B0AD1">
        <w:t xml:space="preserve"> 2007.</w:t>
      </w:r>
    </w:p>
    <w:p w14:paraId="35FAC1E9" w14:textId="77777777" w:rsidR="006D317F" w:rsidRPr="002B0AD1" w:rsidRDefault="006D317F" w:rsidP="006B563A">
      <w:pPr>
        <w:pStyle w:val="af3"/>
        <w:numPr>
          <w:ilvl w:val="0"/>
          <w:numId w:val="26"/>
        </w:numPr>
        <w:jc w:val="both"/>
      </w:pPr>
      <w:proofErr w:type="spellStart"/>
      <w:r w:rsidRPr="002B0AD1">
        <w:t>Алямовская</w:t>
      </w:r>
      <w:proofErr w:type="spellEnd"/>
      <w:r w:rsidRPr="002B0AD1">
        <w:t xml:space="preserve"> В.Г., Петрова С.Н. Предупреждение психоэмоционального напряжения у детей дошкольного возраста. - М., 2002.</w:t>
      </w:r>
    </w:p>
    <w:p w14:paraId="6FEDD14C" w14:textId="77777777" w:rsidR="006D317F" w:rsidRPr="002B0AD1" w:rsidRDefault="006D317F" w:rsidP="006B563A">
      <w:pPr>
        <w:pStyle w:val="af3"/>
        <w:numPr>
          <w:ilvl w:val="0"/>
          <w:numId w:val="26"/>
        </w:numPr>
        <w:jc w:val="both"/>
      </w:pPr>
      <w:r w:rsidRPr="002B0AD1">
        <w:t>Безруких М.М., Ефимова С.П. Ребенок идет в школу. - М., 2000.</w:t>
      </w:r>
    </w:p>
    <w:p w14:paraId="11833FA8" w14:textId="77777777" w:rsidR="006D317F" w:rsidRPr="002B0AD1" w:rsidRDefault="006D317F" w:rsidP="006B563A">
      <w:pPr>
        <w:pStyle w:val="af3"/>
        <w:numPr>
          <w:ilvl w:val="0"/>
          <w:numId w:val="26"/>
        </w:numPr>
        <w:jc w:val="both"/>
      </w:pPr>
      <w:proofErr w:type="spellStart"/>
      <w:r w:rsidRPr="002B0AD1">
        <w:t>Белановская</w:t>
      </w:r>
      <w:proofErr w:type="spellEnd"/>
      <w:r w:rsidRPr="002B0AD1">
        <w:t xml:space="preserve"> О.В. Диагностика и коррекция самосознания дошкольников. - Минск, 2004.</w:t>
      </w:r>
    </w:p>
    <w:p w14:paraId="732DCAFF" w14:textId="77777777" w:rsidR="006D317F" w:rsidRPr="002B0AD1" w:rsidRDefault="006D317F" w:rsidP="006B563A">
      <w:pPr>
        <w:pStyle w:val="af3"/>
        <w:numPr>
          <w:ilvl w:val="0"/>
          <w:numId w:val="26"/>
        </w:numPr>
        <w:jc w:val="both"/>
      </w:pPr>
      <w:r w:rsidRPr="002B0AD1">
        <w:t>Громова Т.В. Сказочная подготовка к настоящей школе. - М., 2003.</w:t>
      </w:r>
    </w:p>
    <w:p w14:paraId="3ED196F7" w14:textId="77777777" w:rsidR="006D317F" w:rsidRPr="002B0AD1" w:rsidRDefault="006D317F" w:rsidP="006B563A">
      <w:pPr>
        <w:pStyle w:val="af3"/>
        <w:numPr>
          <w:ilvl w:val="0"/>
          <w:numId w:val="26"/>
        </w:numPr>
        <w:jc w:val="both"/>
      </w:pPr>
      <w:proofErr w:type="spellStart"/>
      <w:r w:rsidRPr="002B0AD1">
        <w:t>Гуткина</w:t>
      </w:r>
      <w:proofErr w:type="spellEnd"/>
      <w:r w:rsidRPr="002B0AD1">
        <w:t xml:space="preserve"> Н.И. Психологическая готовность к школе. - </w:t>
      </w:r>
      <w:proofErr w:type="gramStart"/>
      <w:r w:rsidRPr="002B0AD1">
        <w:t>СПб.,</w:t>
      </w:r>
      <w:proofErr w:type="gramEnd"/>
      <w:r w:rsidRPr="002B0AD1">
        <w:t xml:space="preserve"> 2004.</w:t>
      </w:r>
    </w:p>
    <w:p w14:paraId="0999652A" w14:textId="77777777" w:rsidR="006D317F" w:rsidRPr="002B0AD1" w:rsidRDefault="006D317F" w:rsidP="006B563A">
      <w:pPr>
        <w:pStyle w:val="af3"/>
        <w:numPr>
          <w:ilvl w:val="0"/>
          <w:numId w:val="26"/>
        </w:numPr>
        <w:jc w:val="both"/>
      </w:pPr>
      <w:r w:rsidRPr="002B0AD1">
        <w:t>Дубровина И.В. Готовность к школе. - М., 2001.</w:t>
      </w:r>
    </w:p>
    <w:p w14:paraId="5CCAB128" w14:textId="77777777" w:rsidR="006D317F" w:rsidRPr="002B0AD1" w:rsidRDefault="006D317F" w:rsidP="006B563A">
      <w:pPr>
        <w:pStyle w:val="af3"/>
        <w:numPr>
          <w:ilvl w:val="0"/>
          <w:numId w:val="26"/>
        </w:numPr>
        <w:jc w:val="both"/>
      </w:pPr>
      <w:r w:rsidRPr="002B0AD1">
        <w:t xml:space="preserve">Дьяченко О.М. Развитие. Педагогическая диагностика. Старший дошкольный возраст. Уч. центр </w:t>
      </w:r>
      <w:proofErr w:type="spellStart"/>
      <w:r w:rsidRPr="002B0AD1">
        <w:t>Венгера</w:t>
      </w:r>
      <w:proofErr w:type="spellEnd"/>
      <w:r w:rsidRPr="002B0AD1">
        <w:t>. - М., 2004.</w:t>
      </w:r>
    </w:p>
    <w:p w14:paraId="66FB2E82" w14:textId="77777777" w:rsidR="006D317F" w:rsidRPr="002B0AD1" w:rsidRDefault="006D317F" w:rsidP="006B563A">
      <w:pPr>
        <w:pStyle w:val="af3"/>
        <w:numPr>
          <w:ilvl w:val="0"/>
          <w:numId w:val="26"/>
        </w:numPr>
        <w:jc w:val="both"/>
      </w:pPr>
      <w:r w:rsidRPr="002B0AD1">
        <w:t xml:space="preserve">Монина Г.Б., Панасюк Е.В. </w:t>
      </w:r>
      <w:proofErr w:type="spellStart"/>
      <w:r w:rsidRPr="002B0AD1">
        <w:t>Предшкольный</w:t>
      </w:r>
      <w:proofErr w:type="spellEnd"/>
      <w:r w:rsidRPr="002B0AD1">
        <w:t xml:space="preserve"> бум, или </w:t>
      </w:r>
      <w:proofErr w:type="gramStart"/>
      <w:r w:rsidRPr="002B0AD1">
        <w:t>Что</w:t>
      </w:r>
      <w:proofErr w:type="gramEnd"/>
      <w:r w:rsidRPr="002B0AD1">
        <w:t xml:space="preserve"> нужно знать</w:t>
      </w:r>
    </w:p>
    <w:p w14:paraId="4D342F68" w14:textId="77777777" w:rsidR="006D317F" w:rsidRPr="002B0AD1" w:rsidRDefault="006D317F" w:rsidP="006B563A">
      <w:pPr>
        <w:pStyle w:val="af3"/>
        <w:numPr>
          <w:ilvl w:val="0"/>
          <w:numId w:val="26"/>
        </w:numPr>
        <w:jc w:val="both"/>
      </w:pPr>
      <w:r w:rsidRPr="002B0AD1">
        <w:t>родителям будущего первоклассника. - Екатеринбург, 2007.</w:t>
      </w:r>
    </w:p>
    <w:p w14:paraId="660B7E1F" w14:textId="77777777" w:rsidR="006D317F" w:rsidRPr="002B0AD1" w:rsidRDefault="006D317F" w:rsidP="006B563A">
      <w:pPr>
        <w:pStyle w:val="af3"/>
        <w:numPr>
          <w:ilvl w:val="0"/>
          <w:numId w:val="26"/>
        </w:numPr>
        <w:jc w:val="both"/>
      </w:pPr>
      <w:r w:rsidRPr="002B0AD1">
        <w:t xml:space="preserve">Панфилова М.А. </w:t>
      </w:r>
      <w:proofErr w:type="spellStart"/>
      <w:r w:rsidRPr="002B0AD1">
        <w:t>Игротерапия</w:t>
      </w:r>
      <w:proofErr w:type="spellEnd"/>
      <w:r w:rsidRPr="002B0AD1">
        <w:t xml:space="preserve"> общения. - М., 2000.</w:t>
      </w:r>
    </w:p>
    <w:p w14:paraId="61F26731" w14:textId="77777777" w:rsidR="006D317F" w:rsidRPr="002B0AD1" w:rsidRDefault="006D317F" w:rsidP="006B563A">
      <w:pPr>
        <w:pStyle w:val="af3"/>
        <w:numPr>
          <w:ilvl w:val="0"/>
          <w:numId w:val="26"/>
        </w:numPr>
        <w:jc w:val="both"/>
      </w:pPr>
      <w:r w:rsidRPr="002B0AD1">
        <w:t>Сиротюк А.Л. Упражнения для психомоторного развития дошкольников. -</w:t>
      </w:r>
    </w:p>
    <w:p w14:paraId="2B6DAD47" w14:textId="77777777" w:rsidR="006D317F" w:rsidRPr="002B0AD1" w:rsidRDefault="006D317F" w:rsidP="006B563A">
      <w:pPr>
        <w:pStyle w:val="af3"/>
        <w:numPr>
          <w:ilvl w:val="0"/>
          <w:numId w:val="26"/>
        </w:numPr>
        <w:jc w:val="both"/>
      </w:pPr>
      <w:r w:rsidRPr="002B0AD1">
        <w:t>М., 2009.</w:t>
      </w:r>
    </w:p>
    <w:p w14:paraId="299D348B" w14:textId="77777777" w:rsidR="006D317F" w:rsidRPr="002B0AD1" w:rsidRDefault="006D317F" w:rsidP="006B563A">
      <w:pPr>
        <w:pStyle w:val="af3"/>
        <w:numPr>
          <w:ilvl w:val="0"/>
          <w:numId w:val="26"/>
        </w:numPr>
        <w:jc w:val="both"/>
      </w:pPr>
      <w:proofErr w:type="spellStart"/>
      <w:r w:rsidRPr="002B0AD1">
        <w:t>Тащева</w:t>
      </w:r>
      <w:proofErr w:type="spellEnd"/>
      <w:r w:rsidRPr="002B0AD1">
        <w:t xml:space="preserve"> А.И., Гриднева С.В. А я не боюсь! Профилактика страха</w:t>
      </w:r>
    </w:p>
    <w:p w14:paraId="0EF5715F" w14:textId="77777777" w:rsidR="006D317F" w:rsidRPr="002B0AD1" w:rsidRDefault="006D317F" w:rsidP="006B563A">
      <w:pPr>
        <w:pStyle w:val="af3"/>
        <w:numPr>
          <w:ilvl w:val="0"/>
          <w:numId w:val="26"/>
        </w:numPr>
        <w:jc w:val="both"/>
      </w:pPr>
      <w:r w:rsidRPr="002B0AD1">
        <w:t>медицинских процедур у детей. - М., 2002.</w:t>
      </w:r>
    </w:p>
    <w:p w14:paraId="790AF7D0" w14:textId="77777777" w:rsidR="006D317F" w:rsidRPr="002B0AD1" w:rsidRDefault="006D317F" w:rsidP="006B563A">
      <w:pPr>
        <w:pStyle w:val="af3"/>
        <w:numPr>
          <w:ilvl w:val="0"/>
          <w:numId w:val="26"/>
        </w:numPr>
        <w:jc w:val="both"/>
      </w:pPr>
      <w:proofErr w:type="spellStart"/>
      <w:r w:rsidRPr="002B0AD1">
        <w:t>Хухлаева</w:t>
      </w:r>
      <w:proofErr w:type="spellEnd"/>
      <w:r w:rsidRPr="002B0AD1">
        <w:t xml:space="preserve"> О.В. Практические материалы для работы с детьми 3-9 лет. - М.,</w:t>
      </w:r>
    </w:p>
    <w:p w14:paraId="34D1F082" w14:textId="77777777" w:rsidR="006D317F" w:rsidRPr="002B0AD1" w:rsidRDefault="006D317F" w:rsidP="006B563A">
      <w:pPr>
        <w:pStyle w:val="af3"/>
        <w:numPr>
          <w:ilvl w:val="0"/>
          <w:numId w:val="26"/>
        </w:numPr>
        <w:jc w:val="both"/>
      </w:pPr>
      <w:r w:rsidRPr="002B0AD1">
        <w:t>20 М., 22006.</w:t>
      </w:r>
    </w:p>
    <w:p w14:paraId="75046E22" w14:textId="77777777" w:rsidR="006D317F" w:rsidRPr="002B0AD1" w:rsidRDefault="006D317F" w:rsidP="006B563A">
      <w:pPr>
        <w:pStyle w:val="af3"/>
        <w:numPr>
          <w:ilvl w:val="0"/>
          <w:numId w:val="26"/>
        </w:numPr>
        <w:jc w:val="both"/>
      </w:pPr>
      <w:proofErr w:type="spellStart"/>
      <w:r w:rsidRPr="002B0AD1">
        <w:t>Фопель</w:t>
      </w:r>
      <w:proofErr w:type="spellEnd"/>
      <w:r w:rsidRPr="002B0AD1">
        <w:t xml:space="preserve"> К. Подвижные игры для детей 3-6 лет. - М., 2005.</w:t>
      </w:r>
    </w:p>
    <w:p w14:paraId="4602166C" w14:textId="77777777" w:rsidR="006D317F" w:rsidRPr="002B0AD1" w:rsidRDefault="006D317F" w:rsidP="006B563A">
      <w:pPr>
        <w:pStyle w:val="af3"/>
        <w:numPr>
          <w:ilvl w:val="0"/>
          <w:numId w:val="26"/>
        </w:numPr>
        <w:jc w:val="both"/>
      </w:pPr>
      <w:r w:rsidRPr="002B0AD1">
        <w:t>Рабочие тетради: тетрадь для диагностики готовности ребенка к школе / Под</w:t>
      </w:r>
    </w:p>
    <w:p w14:paraId="592301AD" w14:textId="77777777" w:rsidR="006D317F" w:rsidRPr="002B0AD1" w:rsidRDefault="006D317F" w:rsidP="006B563A">
      <w:pPr>
        <w:pStyle w:val="af3"/>
        <w:numPr>
          <w:ilvl w:val="0"/>
          <w:numId w:val="26"/>
        </w:numPr>
        <w:jc w:val="both"/>
      </w:pPr>
      <w:r w:rsidRPr="002B0AD1">
        <w:t xml:space="preserve">ред. Н. Е. </w:t>
      </w:r>
      <w:proofErr w:type="spellStart"/>
      <w:r w:rsidRPr="002B0AD1">
        <w:t>Вераксы</w:t>
      </w:r>
      <w:proofErr w:type="spellEnd"/>
      <w:r w:rsidRPr="002B0AD1">
        <w:t>. -М.: Мозаика-Синтез, 2007-2010.</w:t>
      </w:r>
    </w:p>
    <w:p w14:paraId="2F043EE3" w14:textId="77777777" w:rsidR="006D317F" w:rsidRPr="002B0AD1" w:rsidRDefault="006D317F" w:rsidP="00083648">
      <w:pPr>
        <w:ind w:left="-180"/>
        <w:rPr>
          <w:b/>
        </w:rPr>
      </w:pPr>
    </w:p>
    <w:p w14:paraId="50ED59AA" w14:textId="77777777" w:rsidR="006D317F" w:rsidRPr="002B0AD1" w:rsidRDefault="006D317F" w:rsidP="00083648">
      <w:pPr>
        <w:ind w:left="-180"/>
        <w:rPr>
          <w:b/>
        </w:rPr>
      </w:pPr>
    </w:p>
    <w:p w14:paraId="3C95A85F" w14:textId="77777777" w:rsidR="00963751" w:rsidRPr="002B0AD1" w:rsidRDefault="00963751" w:rsidP="00083648">
      <w:pPr>
        <w:ind w:left="-180"/>
        <w:rPr>
          <w:b/>
        </w:rPr>
      </w:pPr>
    </w:p>
    <w:p w14:paraId="546927A4" w14:textId="77777777" w:rsidR="00963751" w:rsidRPr="002B0AD1" w:rsidRDefault="00963751" w:rsidP="00083648">
      <w:pPr>
        <w:ind w:left="-180"/>
        <w:rPr>
          <w:b/>
        </w:rPr>
      </w:pPr>
    </w:p>
    <w:p w14:paraId="6122A454" w14:textId="77777777" w:rsidR="00963751" w:rsidRPr="002B0AD1" w:rsidRDefault="00963751" w:rsidP="00083648">
      <w:pPr>
        <w:ind w:left="-180"/>
        <w:rPr>
          <w:b/>
        </w:rPr>
      </w:pPr>
    </w:p>
    <w:p w14:paraId="09071DFC" w14:textId="77777777" w:rsidR="00963751" w:rsidRPr="002B0AD1" w:rsidRDefault="00963751" w:rsidP="00083648">
      <w:pPr>
        <w:ind w:left="-180"/>
        <w:rPr>
          <w:b/>
        </w:rPr>
      </w:pPr>
    </w:p>
    <w:p w14:paraId="7115FC80" w14:textId="77777777" w:rsidR="00963751" w:rsidRPr="002B0AD1" w:rsidRDefault="00963751" w:rsidP="00083648">
      <w:pPr>
        <w:ind w:left="-180"/>
        <w:rPr>
          <w:b/>
        </w:rPr>
      </w:pPr>
    </w:p>
    <w:p w14:paraId="73849DED" w14:textId="77777777" w:rsidR="00963751" w:rsidRPr="002B0AD1" w:rsidRDefault="00963751" w:rsidP="00083648">
      <w:pPr>
        <w:ind w:left="-180"/>
        <w:rPr>
          <w:b/>
        </w:rPr>
      </w:pPr>
    </w:p>
    <w:p w14:paraId="41AB8ECC" w14:textId="77777777" w:rsidR="00963751" w:rsidRPr="002B0AD1" w:rsidRDefault="00963751" w:rsidP="00083648">
      <w:pPr>
        <w:ind w:left="-180"/>
        <w:rPr>
          <w:b/>
        </w:rPr>
      </w:pPr>
    </w:p>
    <w:p w14:paraId="6D921221" w14:textId="77777777" w:rsidR="00963751" w:rsidRPr="002B0AD1" w:rsidRDefault="00963751" w:rsidP="00083648">
      <w:pPr>
        <w:ind w:left="-180"/>
        <w:rPr>
          <w:b/>
        </w:rPr>
      </w:pPr>
    </w:p>
    <w:p w14:paraId="17CE7D05" w14:textId="77777777" w:rsidR="00963751" w:rsidRPr="002B0AD1" w:rsidRDefault="00963751" w:rsidP="00083648">
      <w:pPr>
        <w:ind w:left="-180"/>
        <w:rPr>
          <w:b/>
        </w:rPr>
      </w:pPr>
    </w:p>
    <w:p w14:paraId="679ED433" w14:textId="77777777" w:rsidR="00963751" w:rsidRPr="002B0AD1" w:rsidRDefault="00963751" w:rsidP="00083648">
      <w:pPr>
        <w:ind w:left="-180"/>
        <w:rPr>
          <w:b/>
        </w:rPr>
      </w:pPr>
    </w:p>
    <w:p w14:paraId="533F88E2" w14:textId="77777777" w:rsidR="00963751" w:rsidRPr="002B0AD1" w:rsidRDefault="00963751" w:rsidP="00083648">
      <w:pPr>
        <w:ind w:left="-180"/>
        <w:rPr>
          <w:b/>
        </w:rPr>
      </w:pPr>
    </w:p>
    <w:p w14:paraId="47733692" w14:textId="77777777" w:rsidR="00963751" w:rsidRPr="002B0AD1" w:rsidRDefault="00963751" w:rsidP="00083648">
      <w:pPr>
        <w:ind w:left="-180"/>
        <w:rPr>
          <w:b/>
        </w:rPr>
      </w:pPr>
    </w:p>
    <w:p w14:paraId="2A014B2B" w14:textId="77777777" w:rsidR="00963751" w:rsidRPr="002B0AD1" w:rsidRDefault="00963751" w:rsidP="00083648">
      <w:pPr>
        <w:ind w:left="-180"/>
        <w:rPr>
          <w:b/>
        </w:rPr>
      </w:pPr>
    </w:p>
    <w:p w14:paraId="0EAD7915" w14:textId="77777777" w:rsidR="007F6A34" w:rsidRPr="002B0AD1" w:rsidRDefault="007F6A34" w:rsidP="00083648">
      <w:pPr>
        <w:ind w:left="-180"/>
        <w:rPr>
          <w:b/>
        </w:rPr>
      </w:pPr>
    </w:p>
    <w:p w14:paraId="300AC08B" w14:textId="77777777" w:rsidR="00963751" w:rsidRPr="002B0AD1" w:rsidRDefault="00963751" w:rsidP="00083648">
      <w:pPr>
        <w:ind w:left="-180"/>
        <w:rPr>
          <w:b/>
        </w:rPr>
      </w:pPr>
    </w:p>
    <w:p w14:paraId="27896AE4" w14:textId="77777777" w:rsidR="00963751" w:rsidRPr="002B0AD1" w:rsidRDefault="00963751" w:rsidP="00083648">
      <w:pPr>
        <w:ind w:left="-180"/>
        <w:rPr>
          <w:b/>
        </w:rPr>
      </w:pPr>
    </w:p>
    <w:p w14:paraId="5DD670DD" w14:textId="77777777" w:rsidR="00BD6C0D" w:rsidRPr="002B0AD1" w:rsidRDefault="00BD6C0D" w:rsidP="00083648">
      <w:pPr>
        <w:ind w:left="-180"/>
        <w:rPr>
          <w:b/>
        </w:rPr>
      </w:pPr>
    </w:p>
    <w:p w14:paraId="06B4A56E" w14:textId="77777777" w:rsidR="00BD6C0D" w:rsidRPr="002B0AD1" w:rsidRDefault="00BD6C0D" w:rsidP="00083648">
      <w:pPr>
        <w:ind w:left="-180"/>
        <w:rPr>
          <w:b/>
        </w:rPr>
      </w:pPr>
    </w:p>
    <w:p w14:paraId="5B3B29F4" w14:textId="77777777" w:rsidR="00963751" w:rsidRPr="002B0AD1" w:rsidRDefault="00963751" w:rsidP="00083648">
      <w:pPr>
        <w:ind w:left="-180"/>
        <w:rPr>
          <w:b/>
        </w:rPr>
      </w:pPr>
    </w:p>
    <w:p w14:paraId="07C549F0" w14:textId="77777777" w:rsidR="0075659A" w:rsidRPr="002B0AD1" w:rsidRDefault="00010E83" w:rsidP="007A25DC">
      <w:pPr>
        <w:ind w:left="-180"/>
        <w:jc w:val="center"/>
        <w:rPr>
          <w:b/>
        </w:rPr>
      </w:pPr>
      <w:r w:rsidRPr="002B0AD1">
        <w:rPr>
          <w:b/>
        </w:rPr>
        <w:t>3</w:t>
      </w:r>
      <w:r w:rsidR="00B43A47">
        <w:rPr>
          <w:b/>
        </w:rPr>
        <w:t>0</w:t>
      </w:r>
      <w:r w:rsidR="00963751" w:rsidRPr="002B0AD1">
        <w:rPr>
          <w:b/>
        </w:rPr>
        <w:t xml:space="preserve">. </w:t>
      </w:r>
      <w:r w:rsidR="007A25DC" w:rsidRPr="002B0AD1">
        <w:rPr>
          <w:b/>
        </w:rPr>
        <w:t>Л</w:t>
      </w:r>
      <w:r w:rsidR="0075659A" w:rsidRPr="002B0AD1">
        <w:rPr>
          <w:b/>
        </w:rPr>
        <w:t>итература:</w:t>
      </w:r>
    </w:p>
    <w:p w14:paraId="36B23CED" w14:textId="77777777" w:rsidR="006D317F" w:rsidRPr="002B0AD1" w:rsidRDefault="006D317F" w:rsidP="006B563A">
      <w:pPr>
        <w:pStyle w:val="af3"/>
        <w:numPr>
          <w:ilvl w:val="0"/>
          <w:numId w:val="27"/>
        </w:numPr>
        <w:jc w:val="both"/>
      </w:pPr>
      <w:proofErr w:type="spellStart"/>
      <w:r w:rsidRPr="002B0AD1">
        <w:t>Венгер</w:t>
      </w:r>
      <w:proofErr w:type="spellEnd"/>
      <w:r w:rsidRPr="002B0AD1">
        <w:t xml:space="preserve"> Л.А., </w:t>
      </w:r>
      <w:proofErr w:type="spellStart"/>
      <w:r w:rsidRPr="002B0AD1">
        <w:t>АгаеваЕ.Л</w:t>
      </w:r>
      <w:proofErr w:type="spellEnd"/>
      <w:r w:rsidRPr="002B0AD1">
        <w:t>.. Психолог в детском саду. Руководство для работы практического психолога. - М.: Просвещение, 2003 г.</w:t>
      </w:r>
    </w:p>
    <w:p w14:paraId="6ED82789" w14:textId="77777777" w:rsidR="006D317F" w:rsidRPr="002B0AD1" w:rsidRDefault="006D317F" w:rsidP="006B563A">
      <w:pPr>
        <w:pStyle w:val="af3"/>
        <w:numPr>
          <w:ilvl w:val="0"/>
          <w:numId w:val="27"/>
        </w:numPr>
        <w:jc w:val="both"/>
      </w:pPr>
      <w:proofErr w:type="spellStart"/>
      <w:r w:rsidRPr="002B0AD1">
        <w:t>Екжанова</w:t>
      </w:r>
      <w:proofErr w:type="spellEnd"/>
      <w:r w:rsidRPr="002B0AD1">
        <w:t xml:space="preserve"> Е.А. Коррекционно-развивающее обучение и воспитание дошкольников с нарушениями интеллекта: методические рекомендации/ </w:t>
      </w:r>
      <w:proofErr w:type="spellStart"/>
      <w:r w:rsidRPr="002B0AD1">
        <w:t>Е.А.Екжанова</w:t>
      </w:r>
      <w:proofErr w:type="spellEnd"/>
      <w:r w:rsidRPr="002B0AD1">
        <w:t xml:space="preserve">, </w:t>
      </w:r>
      <w:proofErr w:type="spellStart"/>
      <w:r w:rsidRPr="002B0AD1">
        <w:t>Е.А.Стребелева</w:t>
      </w:r>
      <w:proofErr w:type="spellEnd"/>
      <w:r w:rsidRPr="002B0AD1">
        <w:t>. -М.: Просвещение. 2009.</w:t>
      </w:r>
    </w:p>
    <w:p w14:paraId="7571B1FF" w14:textId="77777777" w:rsidR="006D317F" w:rsidRPr="002B0AD1" w:rsidRDefault="006D317F" w:rsidP="006B563A">
      <w:pPr>
        <w:pStyle w:val="af3"/>
        <w:numPr>
          <w:ilvl w:val="0"/>
          <w:numId w:val="27"/>
        </w:numPr>
        <w:jc w:val="both"/>
      </w:pPr>
      <w:r w:rsidRPr="002B0AD1">
        <w:t xml:space="preserve">Ильина М.Н. Подготовка к школе: развивающие тесты и упражнения. - </w:t>
      </w:r>
      <w:proofErr w:type="gramStart"/>
      <w:r w:rsidRPr="002B0AD1">
        <w:t>СПб.:</w:t>
      </w:r>
      <w:proofErr w:type="gramEnd"/>
      <w:r w:rsidRPr="002B0AD1">
        <w:t xml:space="preserve"> Питер, 2007.</w:t>
      </w:r>
    </w:p>
    <w:p w14:paraId="25C66DF6" w14:textId="77777777" w:rsidR="006D317F" w:rsidRPr="002B0AD1" w:rsidRDefault="006D317F" w:rsidP="006B563A">
      <w:pPr>
        <w:pStyle w:val="af3"/>
        <w:numPr>
          <w:ilvl w:val="0"/>
          <w:numId w:val="27"/>
        </w:numPr>
        <w:jc w:val="both"/>
      </w:pPr>
      <w:r w:rsidRPr="002B0AD1">
        <w:t xml:space="preserve">«Я, ТЫ, МЫ» </w:t>
      </w:r>
      <w:proofErr w:type="spellStart"/>
      <w:r w:rsidRPr="002B0AD1">
        <w:t>О.Л.Князева</w:t>
      </w:r>
      <w:proofErr w:type="spellEnd"/>
      <w:r w:rsidRPr="002B0AD1">
        <w:t xml:space="preserve">, </w:t>
      </w:r>
      <w:proofErr w:type="spellStart"/>
      <w:r w:rsidRPr="002B0AD1">
        <w:t>Р.Б.Стеркина</w:t>
      </w:r>
      <w:proofErr w:type="spellEnd"/>
      <w:r w:rsidRPr="002B0AD1">
        <w:t xml:space="preserve"> М.: ООО “АСТ-ЛТД”, 1998.</w:t>
      </w:r>
    </w:p>
    <w:p w14:paraId="4875469D" w14:textId="77777777" w:rsidR="006D317F" w:rsidRPr="002B0AD1" w:rsidRDefault="006D317F" w:rsidP="006B563A">
      <w:pPr>
        <w:pStyle w:val="af3"/>
        <w:numPr>
          <w:ilvl w:val="0"/>
          <w:numId w:val="27"/>
        </w:numPr>
        <w:jc w:val="both"/>
      </w:pPr>
      <w:r w:rsidRPr="002B0AD1">
        <w:t>Козлова С.А. Я - человек. М.: МГПУ, 1997.</w:t>
      </w:r>
    </w:p>
    <w:p w14:paraId="5622E37A" w14:textId="77777777" w:rsidR="006D317F" w:rsidRPr="002B0AD1" w:rsidRDefault="006D317F" w:rsidP="006B563A">
      <w:pPr>
        <w:pStyle w:val="af3"/>
        <w:numPr>
          <w:ilvl w:val="0"/>
          <w:numId w:val="27"/>
        </w:numPr>
        <w:jc w:val="both"/>
      </w:pPr>
      <w:r w:rsidRPr="002B0AD1">
        <w:t xml:space="preserve">Крюкова С.В., </w:t>
      </w:r>
      <w:proofErr w:type="spellStart"/>
      <w:r w:rsidRPr="002B0AD1">
        <w:t>Слободяник</w:t>
      </w:r>
      <w:proofErr w:type="spellEnd"/>
      <w:r w:rsidRPr="002B0AD1">
        <w:t xml:space="preserve"> Н.П. Удивляюсь, злюсь, боюсь, хвастаюсь и радуюсь: Программы эмоционального развития детей дошкольного и младшего школьного возраста. — М.: Генезис, 2000</w:t>
      </w:r>
    </w:p>
    <w:p w14:paraId="137DB57C" w14:textId="77777777" w:rsidR="006D317F" w:rsidRPr="002B0AD1" w:rsidRDefault="006D317F" w:rsidP="006B563A">
      <w:pPr>
        <w:pStyle w:val="af3"/>
        <w:numPr>
          <w:ilvl w:val="0"/>
          <w:numId w:val="27"/>
        </w:numPr>
        <w:jc w:val="both"/>
      </w:pPr>
      <w:r w:rsidRPr="002B0AD1">
        <w:t xml:space="preserve">Н. Семаго, М. Семаго. Психолого-педагогическая оценка готовности к началу школьного обучения. - М.: </w:t>
      </w:r>
      <w:proofErr w:type="spellStart"/>
      <w:r w:rsidRPr="002B0AD1">
        <w:t>Аркти</w:t>
      </w:r>
      <w:proofErr w:type="spellEnd"/>
      <w:r w:rsidRPr="002B0AD1">
        <w:t>, 2000</w:t>
      </w:r>
    </w:p>
    <w:p w14:paraId="58A81AAE" w14:textId="77777777" w:rsidR="006D317F" w:rsidRPr="002B0AD1" w:rsidRDefault="006D317F" w:rsidP="006B563A">
      <w:pPr>
        <w:pStyle w:val="af3"/>
        <w:numPr>
          <w:ilvl w:val="0"/>
          <w:numId w:val="27"/>
        </w:numPr>
        <w:jc w:val="both"/>
      </w:pPr>
      <w:r w:rsidRPr="002B0AD1">
        <w:t xml:space="preserve">Никишина В.Б. Практическая психология в работе с детьми с ЗПР. — М.: </w:t>
      </w:r>
      <w:proofErr w:type="spellStart"/>
      <w:r w:rsidRPr="002B0AD1">
        <w:t>Владос</w:t>
      </w:r>
      <w:proofErr w:type="spellEnd"/>
      <w:r w:rsidRPr="002B0AD1">
        <w:t>, 2003</w:t>
      </w:r>
    </w:p>
    <w:p w14:paraId="44146DBC" w14:textId="77777777" w:rsidR="006D317F" w:rsidRPr="002B0AD1" w:rsidRDefault="006D317F" w:rsidP="006B563A">
      <w:pPr>
        <w:pStyle w:val="af3"/>
        <w:numPr>
          <w:ilvl w:val="0"/>
          <w:numId w:val="27"/>
        </w:numPr>
        <w:jc w:val="both"/>
      </w:pPr>
      <w:r w:rsidRPr="002B0AD1">
        <w:t xml:space="preserve">Практикум по возрастной психологии: Учеб. Пособие /Под ред. Л.А. </w:t>
      </w:r>
      <w:proofErr w:type="spellStart"/>
      <w:r w:rsidRPr="002B0AD1">
        <w:t>Головей</w:t>
      </w:r>
      <w:proofErr w:type="spellEnd"/>
      <w:r w:rsidRPr="002B0AD1">
        <w:t xml:space="preserve">, Е.Ф. Рыбалко. - </w:t>
      </w:r>
      <w:proofErr w:type="gramStart"/>
      <w:r w:rsidRPr="002B0AD1">
        <w:t>СПб.:</w:t>
      </w:r>
      <w:proofErr w:type="gramEnd"/>
      <w:r w:rsidRPr="002B0AD1">
        <w:t xml:space="preserve"> Речь, 2005.</w:t>
      </w:r>
    </w:p>
    <w:p w14:paraId="5EC2AE0C" w14:textId="77777777" w:rsidR="006D317F" w:rsidRPr="002B0AD1" w:rsidRDefault="006D317F" w:rsidP="006B563A">
      <w:pPr>
        <w:pStyle w:val="af3"/>
        <w:numPr>
          <w:ilvl w:val="0"/>
          <w:numId w:val="27"/>
        </w:numPr>
        <w:jc w:val="both"/>
      </w:pPr>
      <w:r w:rsidRPr="002B0AD1">
        <w:t xml:space="preserve">Рогов Е.И. Настольная книга практического психолога в образовании: Учебное пособие. - М.: </w:t>
      </w:r>
      <w:proofErr w:type="spellStart"/>
      <w:r w:rsidRPr="002B0AD1">
        <w:t>Владос</w:t>
      </w:r>
      <w:proofErr w:type="spellEnd"/>
      <w:r w:rsidRPr="002B0AD1">
        <w:t>, 1996.</w:t>
      </w:r>
    </w:p>
    <w:p w14:paraId="6D9BD9A6" w14:textId="77777777" w:rsidR="006D317F" w:rsidRPr="002B0AD1" w:rsidRDefault="006D317F" w:rsidP="006B563A">
      <w:pPr>
        <w:pStyle w:val="af3"/>
        <w:numPr>
          <w:ilvl w:val="0"/>
          <w:numId w:val="27"/>
        </w:numPr>
        <w:jc w:val="both"/>
      </w:pPr>
      <w:r w:rsidRPr="002B0AD1">
        <w:t>Саранская О.Н. Психологический тренинг для дошкольников «Давайте дружить!». - М.: Книголюб, 2008.</w:t>
      </w:r>
    </w:p>
    <w:p w14:paraId="0EF9A699" w14:textId="77777777" w:rsidR="006D317F" w:rsidRPr="002B0AD1" w:rsidRDefault="006D317F" w:rsidP="006B563A">
      <w:pPr>
        <w:pStyle w:val="af3"/>
        <w:numPr>
          <w:ilvl w:val="0"/>
          <w:numId w:val="27"/>
        </w:numPr>
        <w:jc w:val="both"/>
      </w:pPr>
      <w:r w:rsidRPr="002B0AD1">
        <w:t xml:space="preserve">Детская практическая психология: Учебник / Под ред. Д38 проф. Т.Д. Марцинковской. — М.: </w:t>
      </w:r>
      <w:proofErr w:type="spellStart"/>
      <w:r w:rsidRPr="002B0AD1">
        <w:t>Гардарики</w:t>
      </w:r>
      <w:proofErr w:type="spellEnd"/>
      <w:r w:rsidRPr="002B0AD1">
        <w:t>, 2003.</w:t>
      </w:r>
    </w:p>
    <w:p w14:paraId="1A7907A3" w14:textId="77777777" w:rsidR="006D317F" w:rsidRPr="002B0AD1" w:rsidRDefault="006D317F" w:rsidP="006B563A">
      <w:pPr>
        <w:pStyle w:val="af3"/>
        <w:numPr>
          <w:ilvl w:val="0"/>
          <w:numId w:val="27"/>
        </w:numPr>
        <w:jc w:val="both"/>
      </w:pPr>
      <w:r w:rsidRPr="002B0AD1">
        <w:t xml:space="preserve">А. </w:t>
      </w:r>
      <w:proofErr w:type="spellStart"/>
      <w:r w:rsidRPr="002B0AD1">
        <w:t>Анастази</w:t>
      </w:r>
      <w:proofErr w:type="spellEnd"/>
      <w:r w:rsidRPr="002B0AD1">
        <w:t>. Психологическое тестирование. Т. 1-2. М.: Педагогика, 1982</w:t>
      </w:r>
    </w:p>
    <w:p w14:paraId="3026B9B4" w14:textId="77777777" w:rsidR="006D317F" w:rsidRPr="002B0AD1" w:rsidRDefault="006D317F" w:rsidP="006B563A">
      <w:pPr>
        <w:pStyle w:val="af3"/>
        <w:numPr>
          <w:ilvl w:val="0"/>
          <w:numId w:val="27"/>
        </w:numPr>
        <w:jc w:val="both"/>
      </w:pPr>
      <w:r w:rsidRPr="002B0AD1">
        <w:t xml:space="preserve">А.Д. Виноградова. </w:t>
      </w:r>
      <w:proofErr w:type="spellStart"/>
      <w:r w:rsidRPr="002B0AD1">
        <w:t>Метдика</w:t>
      </w:r>
      <w:proofErr w:type="spellEnd"/>
      <w:r w:rsidRPr="002B0AD1">
        <w:t xml:space="preserve"> исследования готовности к школьному обучению детей 6-7 лет: Методическое пособие. </w:t>
      </w:r>
      <w:proofErr w:type="gramStart"/>
      <w:r w:rsidRPr="002B0AD1">
        <w:t>СПб.,</w:t>
      </w:r>
      <w:proofErr w:type="gramEnd"/>
      <w:r w:rsidRPr="002B0AD1">
        <w:t xml:space="preserve"> 1983.</w:t>
      </w:r>
    </w:p>
    <w:p w14:paraId="58AEFECA" w14:textId="77777777" w:rsidR="006D317F" w:rsidRPr="002B0AD1" w:rsidRDefault="006D317F" w:rsidP="006B563A">
      <w:pPr>
        <w:pStyle w:val="af3"/>
        <w:numPr>
          <w:ilvl w:val="0"/>
          <w:numId w:val="27"/>
        </w:numPr>
        <w:jc w:val="both"/>
      </w:pPr>
      <w:r w:rsidRPr="002B0AD1">
        <w:t xml:space="preserve">Диагностика познавательной сферы ребёнка / Т.Г. Богданова, Т.В. Корнилова, М.: </w:t>
      </w:r>
      <w:proofErr w:type="spellStart"/>
      <w:r w:rsidRPr="002B0AD1">
        <w:t>Роспедагенство</w:t>
      </w:r>
      <w:proofErr w:type="spellEnd"/>
      <w:r w:rsidRPr="002B0AD1">
        <w:t>, 1994.</w:t>
      </w:r>
    </w:p>
    <w:p w14:paraId="4C716166" w14:textId="77777777" w:rsidR="006D317F" w:rsidRPr="002B0AD1" w:rsidRDefault="006D317F" w:rsidP="006B563A">
      <w:pPr>
        <w:pStyle w:val="af3"/>
        <w:numPr>
          <w:ilvl w:val="0"/>
          <w:numId w:val="27"/>
        </w:numPr>
        <w:jc w:val="both"/>
      </w:pPr>
      <w:r w:rsidRPr="002B0AD1">
        <w:t xml:space="preserve">Диагностика умственного развития дошкольников / Под ред. </w:t>
      </w:r>
      <w:proofErr w:type="spellStart"/>
      <w:r w:rsidRPr="002B0AD1">
        <w:t>Л.А.Венгера</w:t>
      </w:r>
      <w:proofErr w:type="spellEnd"/>
      <w:r w:rsidRPr="002B0AD1">
        <w:t xml:space="preserve">, и В.В. </w:t>
      </w:r>
      <w:proofErr w:type="spellStart"/>
      <w:r w:rsidRPr="002B0AD1">
        <w:t>Холмовской</w:t>
      </w:r>
      <w:proofErr w:type="spellEnd"/>
      <w:r w:rsidRPr="002B0AD1">
        <w:t>. М.: Педагогика, 1978.</w:t>
      </w:r>
    </w:p>
    <w:p w14:paraId="34B273FA" w14:textId="77777777" w:rsidR="006D317F" w:rsidRPr="002B0AD1" w:rsidRDefault="006D317F" w:rsidP="006B563A">
      <w:pPr>
        <w:pStyle w:val="af3"/>
        <w:numPr>
          <w:ilvl w:val="0"/>
          <w:numId w:val="27"/>
        </w:numPr>
        <w:jc w:val="both"/>
      </w:pPr>
      <w:r w:rsidRPr="002B0AD1">
        <w:t xml:space="preserve">Диагностика учебной деятельности и интеллектуального развития детей / Под ред. Д.Б. </w:t>
      </w:r>
      <w:proofErr w:type="spellStart"/>
      <w:r w:rsidRPr="002B0AD1">
        <w:t>Эльконина</w:t>
      </w:r>
      <w:proofErr w:type="spellEnd"/>
      <w:r w:rsidRPr="002B0AD1">
        <w:t xml:space="preserve">, Л.А. </w:t>
      </w:r>
      <w:proofErr w:type="spellStart"/>
      <w:r w:rsidRPr="002B0AD1">
        <w:t>Венгера</w:t>
      </w:r>
      <w:proofErr w:type="spellEnd"/>
      <w:r w:rsidRPr="002B0AD1">
        <w:t>. М., 1981.</w:t>
      </w:r>
    </w:p>
    <w:p w14:paraId="3D180334" w14:textId="77777777" w:rsidR="006D317F" w:rsidRPr="002B0AD1" w:rsidRDefault="006D317F" w:rsidP="006B563A">
      <w:pPr>
        <w:pStyle w:val="af3"/>
        <w:numPr>
          <w:ilvl w:val="0"/>
          <w:numId w:val="27"/>
        </w:numPr>
        <w:jc w:val="both"/>
      </w:pPr>
      <w:r w:rsidRPr="002B0AD1">
        <w:t xml:space="preserve">Г.П. Лаврентьева, Т.М. Титаренко. Практическая психология для воспитателя. </w:t>
      </w:r>
      <w:proofErr w:type="spellStart"/>
      <w:r w:rsidRPr="002B0AD1">
        <w:t>Вып</w:t>
      </w:r>
      <w:proofErr w:type="spellEnd"/>
      <w:r w:rsidRPr="002B0AD1">
        <w:t>. 1. Киев, 1992.</w:t>
      </w:r>
    </w:p>
    <w:p w14:paraId="5D3FC35F" w14:textId="77777777" w:rsidR="006D317F" w:rsidRPr="002B0AD1" w:rsidRDefault="006D317F" w:rsidP="006B563A">
      <w:pPr>
        <w:pStyle w:val="af3"/>
        <w:numPr>
          <w:ilvl w:val="0"/>
          <w:numId w:val="27"/>
        </w:numPr>
        <w:jc w:val="both"/>
      </w:pPr>
      <w:r w:rsidRPr="002B0AD1">
        <w:t xml:space="preserve">Лучшие психологические тесты / Под ред. А.Ф. Кудряшова. Петрозаводск: </w:t>
      </w:r>
      <w:proofErr w:type="spellStart"/>
      <w:r w:rsidRPr="002B0AD1">
        <w:t>Петроком</w:t>
      </w:r>
      <w:proofErr w:type="spellEnd"/>
      <w:r w:rsidRPr="002B0AD1">
        <w:t>, 1992.</w:t>
      </w:r>
    </w:p>
    <w:p w14:paraId="7236F969" w14:textId="77777777" w:rsidR="006D317F" w:rsidRPr="002B0AD1" w:rsidRDefault="006D317F" w:rsidP="006B563A">
      <w:pPr>
        <w:pStyle w:val="af3"/>
        <w:numPr>
          <w:ilvl w:val="0"/>
          <w:numId w:val="27"/>
        </w:numPr>
        <w:jc w:val="both"/>
      </w:pPr>
      <w:r w:rsidRPr="002B0AD1">
        <w:t xml:space="preserve">Р.С. </w:t>
      </w:r>
      <w:proofErr w:type="spellStart"/>
      <w:r w:rsidRPr="002B0AD1">
        <w:t>Немов</w:t>
      </w:r>
      <w:proofErr w:type="spellEnd"/>
      <w:r w:rsidRPr="002B0AD1">
        <w:t xml:space="preserve">. Психология. Кн. 3: Экспериментальная и педагогическая психология и психодиагностика. М.: Просвещение; </w:t>
      </w:r>
      <w:proofErr w:type="spellStart"/>
      <w:r w:rsidRPr="002B0AD1">
        <w:t>Владос</w:t>
      </w:r>
      <w:proofErr w:type="spellEnd"/>
      <w:r w:rsidRPr="002B0AD1">
        <w:t xml:space="preserve">, 1995. 21.Особенности психического развития детей 6-7 летнего возраста / Под ред. Д.Б. </w:t>
      </w:r>
      <w:proofErr w:type="spellStart"/>
      <w:r w:rsidRPr="002B0AD1">
        <w:t>Эльконина</w:t>
      </w:r>
      <w:proofErr w:type="spellEnd"/>
      <w:r w:rsidRPr="002B0AD1">
        <w:t xml:space="preserve">, Л.А. </w:t>
      </w:r>
      <w:proofErr w:type="spellStart"/>
      <w:r w:rsidRPr="002B0AD1">
        <w:t>Венгера</w:t>
      </w:r>
      <w:proofErr w:type="spellEnd"/>
      <w:r w:rsidRPr="002B0AD1">
        <w:t>. М., 1988.</w:t>
      </w:r>
    </w:p>
    <w:p w14:paraId="420B328C" w14:textId="77777777" w:rsidR="006D317F" w:rsidRPr="002B0AD1" w:rsidRDefault="006D317F" w:rsidP="006B563A">
      <w:pPr>
        <w:pStyle w:val="af3"/>
        <w:numPr>
          <w:ilvl w:val="0"/>
          <w:numId w:val="27"/>
        </w:numPr>
        <w:jc w:val="both"/>
      </w:pPr>
      <w:r w:rsidRPr="002B0AD1">
        <w:t xml:space="preserve">. Психодиагностическая работа в начальной школе / Под ред. А.А. Степанова. Часть 1. </w:t>
      </w:r>
      <w:proofErr w:type="gramStart"/>
      <w:r w:rsidRPr="002B0AD1">
        <w:t>СПб.:</w:t>
      </w:r>
      <w:proofErr w:type="gramEnd"/>
      <w:r w:rsidRPr="002B0AD1">
        <w:t xml:space="preserve"> Образование, 1994.</w:t>
      </w:r>
    </w:p>
    <w:p w14:paraId="429EF302" w14:textId="77777777" w:rsidR="006D317F" w:rsidRPr="002B0AD1" w:rsidRDefault="006D317F" w:rsidP="006B563A">
      <w:pPr>
        <w:pStyle w:val="af3"/>
        <w:numPr>
          <w:ilvl w:val="0"/>
          <w:numId w:val="27"/>
        </w:numPr>
        <w:jc w:val="both"/>
      </w:pPr>
      <w:r w:rsidRPr="002B0AD1">
        <w:t>23 Рабочая книга школьного психолога / Под ред. И.В. Дубровиной. М.: Просвещение, 1991.</w:t>
      </w:r>
    </w:p>
    <w:p w14:paraId="66DD7EDF" w14:textId="77777777" w:rsidR="006D317F" w:rsidRPr="002B0AD1" w:rsidRDefault="006D317F" w:rsidP="006B563A">
      <w:pPr>
        <w:pStyle w:val="af3"/>
        <w:numPr>
          <w:ilvl w:val="0"/>
          <w:numId w:val="27"/>
        </w:numPr>
        <w:jc w:val="both"/>
      </w:pPr>
      <w:r w:rsidRPr="002B0AD1">
        <w:t xml:space="preserve">Чего на свете не бывает / Под ред. О.М. Дьяченко, </w:t>
      </w:r>
      <w:proofErr w:type="spellStart"/>
      <w:r w:rsidRPr="002B0AD1">
        <w:t>Е.Л.Агаевой</w:t>
      </w:r>
      <w:proofErr w:type="spellEnd"/>
      <w:r w:rsidRPr="002B0AD1">
        <w:t>. М.: Просвещение, 1991.</w:t>
      </w:r>
    </w:p>
    <w:p w14:paraId="5A592779" w14:textId="77777777" w:rsidR="006D317F" w:rsidRPr="002B0AD1" w:rsidRDefault="006D317F" w:rsidP="006B563A">
      <w:pPr>
        <w:pStyle w:val="af3"/>
        <w:numPr>
          <w:ilvl w:val="0"/>
          <w:numId w:val="27"/>
        </w:numPr>
        <w:jc w:val="both"/>
      </w:pPr>
      <w:r w:rsidRPr="002B0AD1">
        <w:t xml:space="preserve">Т.В. Чередникова. Тесты для подготовки и отбора детей в школы. </w:t>
      </w:r>
      <w:proofErr w:type="gramStart"/>
      <w:r w:rsidRPr="002B0AD1">
        <w:t>СПб.:</w:t>
      </w:r>
      <w:proofErr w:type="gramEnd"/>
      <w:r w:rsidRPr="002B0AD1">
        <w:t xml:space="preserve"> </w:t>
      </w:r>
      <w:proofErr w:type="spellStart"/>
      <w:r w:rsidRPr="002B0AD1">
        <w:t>Стройлеспечать</w:t>
      </w:r>
      <w:proofErr w:type="spellEnd"/>
      <w:r w:rsidRPr="002B0AD1">
        <w:t>, 1996.</w:t>
      </w:r>
    </w:p>
    <w:p w14:paraId="294C2D77" w14:textId="77777777" w:rsidR="006D317F" w:rsidRPr="002B0AD1" w:rsidRDefault="006D317F" w:rsidP="006B563A">
      <w:pPr>
        <w:pStyle w:val="af3"/>
        <w:numPr>
          <w:ilvl w:val="0"/>
          <w:numId w:val="27"/>
        </w:numPr>
        <w:jc w:val="both"/>
      </w:pPr>
      <w:r w:rsidRPr="002B0AD1">
        <w:t xml:space="preserve">Т.А. </w:t>
      </w:r>
      <w:proofErr w:type="spellStart"/>
      <w:r w:rsidRPr="002B0AD1">
        <w:t>Урунтаева</w:t>
      </w:r>
      <w:proofErr w:type="spellEnd"/>
      <w:r w:rsidRPr="002B0AD1">
        <w:t xml:space="preserve">, Ю.А. </w:t>
      </w:r>
      <w:proofErr w:type="spellStart"/>
      <w:r w:rsidRPr="002B0AD1">
        <w:t>Афонькина</w:t>
      </w:r>
      <w:proofErr w:type="spellEnd"/>
      <w:r w:rsidRPr="002B0AD1">
        <w:t>. Практикум по детской психологии. М.: Просвещение, 1995.</w:t>
      </w:r>
    </w:p>
    <w:p w14:paraId="6A790645" w14:textId="77777777" w:rsidR="0075659A" w:rsidRPr="002B0AD1" w:rsidRDefault="0075659A" w:rsidP="006B563A">
      <w:pPr>
        <w:pStyle w:val="af3"/>
        <w:numPr>
          <w:ilvl w:val="0"/>
          <w:numId w:val="27"/>
        </w:numPr>
        <w:jc w:val="both"/>
      </w:pPr>
      <w:r w:rsidRPr="002B0AD1">
        <w:t xml:space="preserve">Тренинг для будущих первоклассников </w:t>
      </w:r>
      <w:proofErr w:type="spellStart"/>
      <w:r w:rsidRPr="002B0AD1">
        <w:t>И.Л.Арцишевская</w:t>
      </w:r>
      <w:proofErr w:type="spellEnd"/>
      <w:r w:rsidRPr="002B0AD1">
        <w:t>.  Москва, 2008, «Книголюб»</w:t>
      </w:r>
    </w:p>
    <w:p w14:paraId="3FF26F51" w14:textId="77777777" w:rsidR="0075659A" w:rsidRPr="002B0AD1" w:rsidRDefault="0075659A" w:rsidP="006B563A">
      <w:pPr>
        <w:numPr>
          <w:ilvl w:val="0"/>
          <w:numId w:val="27"/>
        </w:numPr>
        <w:jc w:val="both"/>
      </w:pPr>
      <w:proofErr w:type="spellStart"/>
      <w:r w:rsidRPr="002B0AD1">
        <w:t>Коррекционно</w:t>
      </w:r>
      <w:proofErr w:type="spellEnd"/>
      <w:r w:rsidRPr="002B0AD1">
        <w:t xml:space="preserve"> - развивающие занятия для детей старшего дошкольного возраста Москва, </w:t>
      </w:r>
      <w:proofErr w:type="spellStart"/>
      <w:r w:rsidRPr="002B0AD1">
        <w:t>Е.А.Алябьева</w:t>
      </w:r>
      <w:proofErr w:type="spellEnd"/>
      <w:r w:rsidRPr="002B0AD1">
        <w:t>, «Сфера»,2003</w:t>
      </w:r>
    </w:p>
    <w:p w14:paraId="52A53FA1" w14:textId="77777777" w:rsidR="0075659A" w:rsidRPr="002B0AD1" w:rsidRDefault="0075659A" w:rsidP="006B563A">
      <w:pPr>
        <w:numPr>
          <w:ilvl w:val="0"/>
          <w:numId w:val="27"/>
        </w:numPr>
        <w:jc w:val="both"/>
      </w:pPr>
      <w:r w:rsidRPr="002B0AD1">
        <w:t xml:space="preserve">Играем в сказку, </w:t>
      </w:r>
      <w:proofErr w:type="spellStart"/>
      <w:r w:rsidRPr="002B0AD1">
        <w:t>О.А.Шорохова</w:t>
      </w:r>
      <w:proofErr w:type="spellEnd"/>
      <w:r w:rsidRPr="002B0AD1">
        <w:t>, «Сфера»,2007</w:t>
      </w:r>
    </w:p>
    <w:p w14:paraId="2886EF16" w14:textId="77777777" w:rsidR="0075659A" w:rsidRPr="002B0AD1" w:rsidRDefault="0075659A" w:rsidP="006B563A">
      <w:pPr>
        <w:numPr>
          <w:ilvl w:val="0"/>
          <w:numId w:val="27"/>
        </w:numPr>
        <w:jc w:val="both"/>
      </w:pPr>
      <w:r w:rsidRPr="002B0AD1">
        <w:t xml:space="preserve">Азбука общения, </w:t>
      </w:r>
      <w:proofErr w:type="spellStart"/>
      <w:r w:rsidRPr="002B0AD1">
        <w:t>Л.М.Шипицына</w:t>
      </w:r>
      <w:proofErr w:type="spellEnd"/>
      <w:r w:rsidRPr="002B0AD1">
        <w:t xml:space="preserve">, </w:t>
      </w:r>
      <w:proofErr w:type="spellStart"/>
      <w:r w:rsidRPr="002B0AD1">
        <w:t>О.В.Заширинская</w:t>
      </w:r>
      <w:proofErr w:type="spellEnd"/>
      <w:proofErr w:type="gramStart"/>
      <w:r w:rsidRPr="002B0AD1">
        <w:t xml:space="preserve">,  </w:t>
      </w:r>
      <w:proofErr w:type="spellStart"/>
      <w:r w:rsidRPr="002B0AD1">
        <w:t>А.П.Воронова</w:t>
      </w:r>
      <w:proofErr w:type="spellEnd"/>
      <w:proofErr w:type="gramEnd"/>
      <w:r w:rsidRPr="002B0AD1">
        <w:t xml:space="preserve"> , </w:t>
      </w:r>
      <w:proofErr w:type="spellStart"/>
      <w:r w:rsidRPr="002B0AD1">
        <w:t>Т.А.Нилова</w:t>
      </w:r>
      <w:proofErr w:type="spellEnd"/>
      <w:r w:rsidRPr="002B0AD1">
        <w:t xml:space="preserve">. Санкт-Петербург,2000, «Детство-ПРЕСС» </w:t>
      </w:r>
    </w:p>
    <w:p w14:paraId="5B8EF289" w14:textId="77777777" w:rsidR="0075659A" w:rsidRPr="002B0AD1" w:rsidRDefault="0075659A" w:rsidP="006B563A">
      <w:pPr>
        <w:numPr>
          <w:ilvl w:val="0"/>
          <w:numId w:val="27"/>
        </w:numPr>
        <w:jc w:val="both"/>
      </w:pPr>
      <w:r w:rsidRPr="002B0AD1">
        <w:t>Путешествие с гномом. Развитие эмоциональной сферы дошкольников Санкт-Петербург,2008. «Речь»</w:t>
      </w:r>
    </w:p>
    <w:p w14:paraId="15FB5FEB" w14:textId="77777777" w:rsidR="0075659A" w:rsidRPr="002B0AD1" w:rsidRDefault="0075659A" w:rsidP="006B563A">
      <w:pPr>
        <w:numPr>
          <w:ilvl w:val="0"/>
          <w:numId w:val="27"/>
        </w:numPr>
        <w:jc w:val="both"/>
      </w:pPr>
      <w:r w:rsidRPr="002B0AD1">
        <w:lastRenderedPageBreak/>
        <w:t xml:space="preserve">Развитие интеллектуальных способностей у детей 6-7 лет. </w:t>
      </w:r>
      <w:proofErr w:type="spellStart"/>
      <w:r w:rsidRPr="002B0AD1">
        <w:t>А.З.Зак</w:t>
      </w:r>
      <w:proofErr w:type="spellEnd"/>
      <w:r w:rsidRPr="002B0AD1">
        <w:t>. Москва, 1996, «Новая школа»</w:t>
      </w:r>
    </w:p>
    <w:p w14:paraId="679B6E4B" w14:textId="77777777" w:rsidR="0075659A" w:rsidRPr="002B0AD1" w:rsidRDefault="0075659A" w:rsidP="006B563A">
      <w:pPr>
        <w:numPr>
          <w:ilvl w:val="0"/>
          <w:numId w:val="27"/>
        </w:numPr>
        <w:jc w:val="both"/>
      </w:pPr>
      <w:r w:rsidRPr="002B0AD1">
        <w:t>Психологическая работа в ДОУ. Электронное пособие. «Учитель» Волгоград.2012.</w:t>
      </w:r>
    </w:p>
    <w:p w14:paraId="50E32EBA" w14:textId="77777777" w:rsidR="0075659A" w:rsidRPr="002B0AD1" w:rsidRDefault="0075659A" w:rsidP="006B563A">
      <w:pPr>
        <w:numPr>
          <w:ilvl w:val="0"/>
          <w:numId w:val="27"/>
        </w:numPr>
        <w:jc w:val="both"/>
      </w:pPr>
      <w:r w:rsidRPr="002B0AD1">
        <w:t xml:space="preserve">Тропинка к своему Я. </w:t>
      </w:r>
      <w:proofErr w:type="spellStart"/>
      <w:r w:rsidRPr="002B0AD1">
        <w:t>Хухлаева</w:t>
      </w:r>
      <w:proofErr w:type="spellEnd"/>
      <w:r w:rsidRPr="002B0AD1">
        <w:t xml:space="preserve"> О.В., </w:t>
      </w:r>
      <w:proofErr w:type="spellStart"/>
      <w:r w:rsidRPr="002B0AD1">
        <w:t>Хухлаев</w:t>
      </w:r>
      <w:proofErr w:type="spellEnd"/>
      <w:r w:rsidRPr="002B0AD1">
        <w:t xml:space="preserve"> О.Е.</w:t>
      </w:r>
      <w:proofErr w:type="gramStart"/>
      <w:r w:rsidRPr="002B0AD1">
        <w:t>, ,Первушина</w:t>
      </w:r>
      <w:proofErr w:type="gramEnd"/>
      <w:r w:rsidRPr="002B0AD1">
        <w:t xml:space="preserve"> И.М., Москва, «Генезис»,2004</w:t>
      </w:r>
    </w:p>
    <w:p w14:paraId="36847C99" w14:textId="77777777" w:rsidR="0075659A" w:rsidRPr="002B0AD1" w:rsidRDefault="0075659A" w:rsidP="006B563A">
      <w:pPr>
        <w:numPr>
          <w:ilvl w:val="0"/>
          <w:numId w:val="27"/>
        </w:numPr>
        <w:jc w:val="both"/>
      </w:pPr>
      <w:r w:rsidRPr="002B0AD1">
        <w:t>«Формирование умения общения со сверстниками у старших дошкольников». Бычкова С.С.  Москва, «АРКТИ»,2003</w:t>
      </w:r>
    </w:p>
    <w:p w14:paraId="13ACCA0F" w14:textId="77777777" w:rsidR="0075659A" w:rsidRPr="002B0AD1" w:rsidRDefault="0075659A" w:rsidP="006B563A">
      <w:pPr>
        <w:numPr>
          <w:ilvl w:val="0"/>
          <w:numId w:val="27"/>
        </w:numPr>
        <w:jc w:val="both"/>
      </w:pPr>
      <w:r w:rsidRPr="002B0AD1">
        <w:t xml:space="preserve">Практическая психология образования/ под ред. </w:t>
      </w:r>
      <w:proofErr w:type="spellStart"/>
      <w:r w:rsidRPr="002B0AD1">
        <w:t>И.В.Дубровиной</w:t>
      </w:r>
      <w:proofErr w:type="spellEnd"/>
      <w:r w:rsidRPr="002B0AD1">
        <w:t>. Москва, ТЦ «Сфера»,2000</w:t>
      </w:r>
    </w:p>
    <w:p w14:paraId="66D05812" w14:textId="77777777" w:rsidR="0075659A" w:rsidRPr="002B0AD1" w:rsidRDefault="0075659A" w:rsidP="006B563A">
      <w:pPr>
        <w:numPr>
          <w:ilvl w:val="0"/>
          <w:numId w:val="27"/>
        </w:numPr>
        <w:jc w:val="both"/>
      </w:pPr>
      <w:r w:rsidRPr="002B0AD1">
        <w:t xml:space="preserve">Справочник педагога-психолога, ЗАО «МЦФЭР»,2011-2012 </w:t>
      </w:r>
    </w:p>
    <w:p w14:paraId="61CF9456" w14:textId="77777777" w:rsidR="0075659A" w:rsidRPr="002B0AD1" w:rsidRDefault="0075659A" w:rsidP="006B563A">
      <w:pPr>
        <w:numPr>
          <w:ilvl w:val="0"/>
          <w:numId w:val="27"/>
        </w:numPr>
        <w:jc w:val="both"/>
      </w:pPr>
      <w:r w:rsidRPr="002B0AD1">
        <w:t xml:space="preserve">«Хочу быть успешным». </w:t>
      </w:r>
      <w:proofErr w:type="spellStart"/>
      <w:r w:rsidRPr="002B0AD1">
        <w:t>О.Хухлаева</w:t>
      </w:r>
      <w:proofErr w:type="spellEnd"/>
      <w:r w:rsidRPr="002B0AD1">
        <w:t>. Москва «Чистые пруды»,2005</w:t>
      </w:r>
    </w:p>
    <w:p w14:paraId="737A935C" w14:textId="77777777" w:rsidR="0075659A" w:rsidRPr="002B0AD1" w:rsidRDefault="0075659A" w:rsidP="006B563A">
      <w:pPr>
        <w:numPr>
          <w:ilvl w:val="0"/>
          <w:numId w:val="27"/>
        </w:numPr>
        <w:jc w:val="both"/>
      </w:pPr>
      <w:r w:rsidRPr="002B0AD1">
        <w:t xml:space="preserve">Психолог в детском дошкольном учреждении/ под ред. </w:t>
      </w:r>
      <w:proofErr w:type="spellStart"/>
      <w:r w:rsidRPr="002B0AD1">
        <w:t>Т.В.Лаврентьевой</w:t>
      </w:r>
      <w:proofErr w:type="spellEnd"/>
      <w:r w:rsidRPr="002B0AD1">
        <w:t>, Москва. «Новая школа»,1996</w:t>
      </w:r>
    </w:p>
    <w:p w14:paraId="407434BF" w14:textId="77777777" w:rsidR="0075659A" w:rsidRPr="002B0AD1" w:rsidRDefault="0075659A" w:rsidP="006B563A">
      <w:pPr>
        <w:numPr>
          <w:ilvl w:val="0"/>
          <w:numId w:val="27"/>
        </w:numPr>
        <w:jc w:val="both"/>
      </w:pPr>
      <w:r w:rsidRPr="002B0AD1">
        <w:t xml:space="preserve">Уроки добра. </w:t>
      </w:r>
      <w:proofErr w:type="spellStart"/>
      <w:r w:rsidRPr="002B0AD1">
        <w:t>Н.И.Семенака</w:t>
      </w:r>
      <w:proofErr w:type="spellEnd"/>
      <w:r w:rsidRPr="002B0AD1">
        <w:t>.  Москва, «АРКТИ»,2002</w:t>
      </w:r>
    </w:p>
    <w:p w14:paraId="451854D5" w14:textId="77777777" w:rsidR="0075659A" w:rsidRPr="002B0AD1" w:rsidRDefault="0075659A" w:rsidP="006B563A">
      <w:pPr>
        <w:numPr>
          <w:ilvl w:val="0"/>
          <w:numId w:val="27"/>
        </w:numPr>
        <w:jc w:val="both"/>
      </w:pPr>
      <w:r w:rsidRPr="002B0AD1">
        <w:t xml:space="preserve">Коррекционно-развивающие занятия в подготовительной группе. </w:t>
      </w:r>
      <w:proofErr w:type="spellStart"/>
      <w:r w:rsidRPr="002B0AD1">
        <w:t>Л.И.Катаева</w:t>
      </w:r>
      <w:proofErr w:type="spellEnd"/>
      <w:r w:rsidRPr="002B0AD1">
        <w:t>.  Москва, 2008, «Книголюб»</w:t>
      </w:r>
    </w:p>
    <w:p w14:paraId="517B5A3A" w14:textId="77777777" w:rsidR="0075659A" w:rsidRPr="002B0AD1" w:rsidRDefault="0075659A" w:rsidP="006B563A">
      <w:pPr>
        <w:numPr>
          <w:ilvl w:val="0"/>
          <w:numId w:val="27"/>
        </w:numPr>
        <w:jc w:val="both"/>
      </w:pPr>
      <w:r w:rsidRPr="002B0AD1">
        <w:t xml:space="preserve">Формирование гендерной идентичности. Н.А. Виноградова, </w:t>
      </w:r>
      <w:proofErr w:type="spellStart"/>
      <w:r w:rsidRPr="002B0AD1">
        <w:t>Н.В.Микляева</w:t>
      </w:r>
      <w:proofErr w:type="spellEnd"/>
      <w:r w:rsidRPr="002B0AD1">
        <w:t>. Библиотека журнала «Управление ДОУ». Москва, ТЦ «Сфера»,2012</w:t>
      </w:r>
    </w:p>
    <w:p w14:paraId="04413DAA" w14:textId="77777777" w:rsidR="0075659A" w:rsidRPr="002B0AD1" w:rsidRDefault="0075659A" w:rsidP="006B563A">
      <w:pPr>
        <w:numPr>
          <w:ilvl w:val="0"/>
          <w:numId w:val="27"/>
        </w:numPr>
        <w:jc w:val="both"/>
      </w:pPr>
      <w:proofErr w:type="spellStart"/>
      <w:r w:rsidRPr="002B0AD1">
        <w:t>Психогимнастика.М.И.Чистякова</w:t>
      </w:r>
      <w:proofErr w:type="spellEnd"/>
      <w:r w:rsidRPr="002B0AD1">
        <w:t>, Москва, «Просвещение»,1990</w:t>
      </w:r>
    </w:p>
    <w:p w14:paraId="55E74706" w14:textId="77777777" w:rsidR="0075659A" w:rsidRPr="002B0AD1" w:rsidRDefault="0075659A" w:rsidP="006D317F"/>
    <w:p w14:paraId="249C87B9" w14:textId="77777777" w:rsidR="00963751" w:rsidRPr="002B0AD1" w:rsidRDefault="00963751" w:rsidP="006D317F"/>
    <w:p w14:paraId="240F962E" w14:textId="77777777" w:rsidR="00963751" w:rsidRPr="002B0AD1" w:rsidRDefault="00963751" w:rsidP="006D317F"/>
    <w:p w14:paraId="0501319D" w14:textId="77777777" w:rsidR="00963751" w:rsidRPr="002B0AD1" w:rsidRDefault="00963751" w:rsidP="006D317F"/>
    <w:p w14:paraId="19D911C7" w14:textId="77777777" w:rsidR="00963751" w:rsidRPr="002B0AD1" w:rsidRDefault="00963751" w:rsidP="006D317F"/>
    <w:p w14:paraId="378BCC8B" w14:textId="77777777" w:rsidR="00963751" w:rsidRPr="002B0AD1" w:rsidRDefault="00963751" w:rsidP="006D317F"/>
    <w:p w14:paraId="0932D4C1" w14:textId="77777777" w:rsidR="00963751" w:rsidRPr="002B0AD1" w:rsidRDefault="00963751" w:rsidP="006D317F"/>
    <w:p w14:paraId="7E18A4EF" w14:textId="77777777" w:rsidR="00963751" w:rsidRPr="002B0AD1" w:rsidRDefault="00963751" w:rsidP="006D317F"/>
    <w:p w14:paraId="127C6734" w14:textId="77777777" w:rsidR="00963751" w:rsidRPr="002B0AD1" w:rsidRDefault="00963751" w:rsidP="006D317F"/>
    <w:p w14:paraId="498FEB77" w14:textId="77777777" w:rsidR="00963751" w:rsidRPr="002B0AD1" w:rsidRDefault="00963751" w:rsidP="006D317F"/>
    <w:p w14:paraId="31490933" w14:textId="77777777" w:rsidR="00963751" w:rsidRPr="002B0AD1" w:rsidRDefault="00963751" w:rsidP="006D317F"/>
    <w:p w14:paraId="59F2C29E" w14:textId="77777777" w:rsidR="00963751" w:rsidRPr="002B0AD1" w:rsidRDefault="00963751" w:rsidP="006D317F"/>
    <w:p w14:paraId="5121001D" w14:textId="77777777" w:rsidR="00963751" w:rsidRPr="002B0AD1" w:rsidRDefault="00963751" w:rsidP="006D317F"/>
    <w:p w14:paraId="7A0E34C5" w14:textId="77777777" w:rsidR="00963751" w:rsidRPr="002B0AD1" w:rsidRDefault="00963751" w:rsidP="006D317F"/>
    <w:p w14:paraId="0E0B5A69" w14:textId="77777777" w:rsidR="00963751" w:rsidRPr="002B0AD1" w:rsidRDefault="00963751" w:rsidP="006D317F"/>
    <w:p w14:paraId="649836E6" w14:textId="77777777" w:rsidR="00963751" w:rsidRPr="002B0AD1" w:rsidRDefault="00963751" w:rsidP="006D317F"/>
    <w:p w14:paraId="3E7EFDB5" w14:textId="77777777" w:rsidR="00963751" w:rsidRPr="002B0AD1" w:rsidRDefault="00963751" w:rsidP="006D317F"/>
    <w:p w14:paraId="28D7CEAA" w14:textId="77777777" w:rsidR="00963751" w:rsidRPr="002B0AD1" w:rsidRDefault="00963751" w:rsidP="006D317F"/>
    <w:p w14:paraId="7A20154A" w14:textId="77777777" w:rsidR="00963751" w:rsidRPr="002B0AD1" w:rsidRDefault="00963751" w:rsidP="006D317F"/>
    <w:p w14:paraId="3BDDA74D" w14:textId="77777777" w:rsidR="00963751" w:rsidRPr="002B0AD1" w:rsidRDefault="00963751" w:rsidP="006D317F"/>
    <w:p w14:paraId="416812B5" w14:textId="77777777" w:rsidR="00963751" w:rsidRPr="002B0AD1" w:rsidRDefault="00963751" w:rsidP="006D317F"/>
    <w:p w14:paraId="50A28C82" w14:textId="77777777" w:rsidR="00963751" w:rsidRPr="002B0AD1" w:rsidRDefault="00963751" w:rsidP="006D317F"/>
    <w:p w14:paraId="06F54081" w14:textId="77777777" w:rsidR="00963751" w:rsidRPr="002B0AD1" w:rsidRDefault="00963751" w:rsidP="006D317F"/>
    <w:p w14:paraId="09B85036" w14:textId="77777777" w:rsidR="00963751" w:rsidRPr="002B0AD1" w:rsidRDefault="00963751" w:rsidP="006D317F"/>
    <w:p w14:paraId="7EE9D5B2" w14:textId="77777777" w:rsidR="00963751" w:rsidRPr="002B0AD1" w:rsidRDefault="00963751" w:rsidP="006D317F"/>
    <w:p w14:paraId="6BB802B3" w14:textId="77777777" w:rsidR="00963751" w:rsidRPr="002B0AD1" w:rsidRDefault="00963751" w:rsidP="006D317F"/>
    <w:p w14:paraId="0D4C82BE" w14:textId="77777777" w:rsidR="00963751" w:rsidRPr="002B0AD1" w:rsidRDefault="00963751" w:rsidP="006D317F"/>
    <w:p w14:paraId="4B407449" w14:textId="77777777" w:rsidR="00963751" w:rsidRPr="002B0AD1" w:rsidRDefault="00963751" w:rsidP="006D317F"/>
    <w:p w14:paraId="02B9F661" w14:textId="77777777" w:rsidR="00963751" w:rsidRDefault="00963751" w:rsidP="006D317F"/>
    <w:p w14:paraId="332DA342" w14:textId="77777777" w:rsidR="00E27EBF" w:rsidRDefault="00E27EBF" w:rsidP="006D317F"/>
    <w:p w14:paraId="78DCE169" w14:textId="77777777" w:rsidR="00E27EBF" w:rsidRDefault="00E27EBF" w:rsidP="006D317F"/>
    <w:p w14:paraId="4CC06018" w14:textId="77777777" w:rsidR="00E27EBF" w:rsidRDefault="00E27EBF" w:rsidP="006D317F"/>
    <w:p w14:paraId="0B3368BD" w14:textId="77777777" w:rsidR="00E27EBF" w:rsidRPr="002B0AD1" w:rsidRDefault="00E27EBF" w:rsidP="006D317F"/>
    <w:p w14:paraId="4E45E357" w14:textId="77777777" w:rsidR="00963751" w:rsidRPr="002B0AD1" w:rsidRDefault="00963751" w:rsidP="006D317F"/>
    <w:p w14:paraId="6A2F61C9" w14:textId="77777777" w:rsidR="00963751" w:rsidRPr="002B0AD1" w:rsidRDefault="00963751" w:rsidP="006D317F"/>
    <w:p w14:paraId="36C74C6A" w14:textId="77777777" w:rsidR="0075659A" w:rsidRPr="002B0AD1" w:rsidRDefault="0075659A" w:rsidP="006D317F"/>
    <w:p w14:paraId="16CB43AB" w14:textId="77777777" w:rsidR="0075659A" w:rsidRPr="002B0AD1" w:rsidRDefault="0075659A"/>
    <w:p w14:paraId="0EEFC3B3" w14:textId="77777777" w:rsidR="009C521B" w:rsidRPr="002B0AD1" w:rsidRDefault="009C521B" w:rsidP="009C521B">
      <w:pPr>
        <w:pStyle w:val="af3"/>
        <w:jc w:val="center"/>
        <w:rPr>
          <w:b/>
        </w:rPr>
      </w:pPr>
      <w:r w:rsidRPr="002B0AD1">
        <w:rPr>
          <w:b/>
        </w:rPr>
        <w:lastRenderedPageBreak/>
        <w:t>Приложения (диагностический инструментарий, необходимый</w:t>
      </w:r>
    </w:p>
    <w:p w14:paraId="1F3375EF" w14:textId="77777777" w:rsidR="009C521B" w:rsidRPr="002B0AD1" w:rsidRDefault="009C521B" w:rsidP="009C521B">
      <w:pPr>
        <w:pStyle w:val="af3"/>
        <w:jc w:val="center"/>
        <w:rPr>
          <w:b/>
        </w:rPr>
      </w:pPr>
      <w:r w:rsidRPr="002B0AD1">
        <w:rPr>
          <w:b/>
        </w:rPr>
        <w:t>при работе с педагогами, родителями, детьми).</w:t>
      </w:r>
    </w:p>
    <w:p w14:paraId="14400561" w14:textId="77777777" w:rsidR="009C521B" w:rsidRPr="002B0AD1" w:rsidRDefault="009C521B" w:rsidP="009C521B">
      <w:pPr>
        <w:pStyle w:val="60"/>
        <w:shd w:val="clear" w:color="auto" w:fill="auto"/>
        <w:spacing w:after="277" w:line="280" w:lineRule="exact"/>
        <w:ind w:firstLine="0"/>
        <w:jc w:val="left"/>
        <w:rPr>
          <w:sz w:val="24"/>
          <w:szCs w:val="24"/>
        </w:rPr>
      </w:pPr>
      <w:bookmarkStart w:id="202" w:name="bookmark26"/>
    </w:p>
    <w:p w14:paraId="771B0C83" w14:textId="77777777" w:rsidR="009C521B" w:rsidRPr="002B0AD1" w:rsidRDefault="009C521B" w:rsidP="006B563A">
      <w:pPr>
        <w:pStyle w:val="af3"/>
        <w:numPr>
          <w:ilvl w:val="0"/>
          <w:numId w:val="28"/>
        </w:numPr>
        <w:rPr>
          <w:b/>
        </w:rPr>
      </w:pPr>
      <w:r w:rsidRPr="002B0AD1">
        <w:rPr>
          <w:b/>
        </w:rPr>
        <w:t>СОЦИАЛЬНЫЙ ПАСПОРТ СЕМЬИ</w:t>
      </w:r>
      <w:bookmarkEnd w:id="202"/>
    </w:p>
    <w:p w14:paraId="63BBF938" w14:textId="77777777" w:rsidR="009C521B" w:rsidRPr="002B0AD1" w:rsidRDefault="009C521B" w:rsidP="009C521B">
      <w:pPr>
        <w:pStyle w:val="af3"/>
      </w:pPr>
      <w:r w:rsidRPr="002B0AD1">
        <w:t>Ребенок: _________________________________________________________________</w:t>
      </w:r>
    </w:p>
    <w:p w14:paraId="3D54CE75" w14:textId="77777777" w:rsidR="009C521B" w:rsidRPr="002B0AD1" w:rsidRDefault="009C521B" w:rsidP="009C521B">
      <w:pPr>
        <w:pStyle w:val="af3"/>
      </w:pPr>
    </w:p>
    <w:tbl>
      <w:tblPr>
        <w:tblW w:w="10075" w:type="dxa"/>
        <w:tblLayout w:type="fixed"/>
        <w:tblCellMar>
          <w:left w:w="10" w:type="dxa"/>
          <w:right w:w="10" w:type="dxa"/>
        </w:tblCellMar>
        <w:tblLook w:val="0000" w:firstRow="0" w:lastRow="0" w:firstColumn="0" w:lastColumn="0" w:noHBand="0" w:noVBand="0"/>
      </w:tblPr>
      <w:tblGrid>
        <w:gridCol w:w="859"/>
        <w:gridCol w:w="2270"/>
        <w:gridCol w:w="6946"/>
      </w:tblGrid>
      <w:tr w:rsidR="009C521B" w:rsidRPr="002B0AD1" w14:paraId="70FEC738" w14:textId="77777777" w:rsidTr="009C521B">
        <w:trPr>
          <w:trHeight w:hRule="exact" w:val="615"/>
        </w:trPr>
        <w:tc>
          <w:tcPr>
            <w:tcW w:w="859" w:type="dxa"/>
            <w:tcBorders>
              <w:top w:val="single" w:sz="4" w:space="0" w:color="auto"/>
              <w:left w:val="single" w:sz="4" w:space="0" w:color="auto"/>
            </w:tcBorders>
            <w:shd w:val="clear" w:color="auto" w:fill="FFFFFF"/>
          </w:tcPr>
          <w:p w14:paraId="798134AB" w14:textId="77777777" w:rsidR="009C521B" w:rsidRPr="002B0AD1" w:rsidRDefault="009C521B" w:rsidP="009C521B">
            <w:pPr>
              <w:pStyle w:val="af3"/>
              <w:jc w:val="center"/>
              <w:rPr>
                <w:b/>
              </w:rPr>
            </w:pPr>
            <w:r w:rsidRPr="002B0AD1">
              <w:rPr>
                <w:b/>
              </w:rPr>
              <w:t>№</w:t>
            </w:r>
          </w:p>
          <w:p w14:paraId="6CCE7FFA" w14:textId="77777777" w:rsidR="009C521B" w:rsidRPr="002B0AD1" w:rsidRDefault="009C521B" w:rsidP="009C521B">
            <w:pPr>
              <w:pStyle w:val="af3"/>
              <w:jc w:val="center"/>
              <w:rPr>
                <w:b/>
              </w:rPr>
            </w:pPr>
            <w:r w:rsidRPr="002B0AD1">
              <w:rPr>
                <w:rStyle w:val="211pt0"/>
                <w:b/>
                <w:sz w:val="24"/>
                <w:szCs w:val="24"/>
              </w:rPr>
              <w:t>п/п</w:t>
            </w:r>
          </w:p>
        </w:tc>
        <w:tc>
          <w:tcPr>
            <w:tcW w:w="2270" w:type="dxa"/>
            <w:tcBorders>
              <w:top w:val="single" w:sz="4" w:space="0" w:color="auto"/>
              <w:left w:val="single" w:sz="4" w:space="0" w:color="auto"/>
            </w:tcBorders>
            <w:shd w:val="clear" w:color="auto" w:fill="FFFFFF"/>
          </w:tcPr>
          <w:p w14:paraId="49107D66" w14:textId="77777777" w:rsidR="009C521B" w:rsidRPr="002B0AD1" w:rsidRDefault="009C521B" w:rsidP="009C521B">
            <w:pPr>
              <w:pStyle w:val="af3"/>
              <w:jc w:val="center"/>
              <w:rPr>
                <w:b/>
              </w:rPr>
            </w:pPr>
            <w:r w:rsidRPr="002B0AD1">
              <w:rPr>
                <w:b/>
              </w:rPr>
              <w:t>Критерии</w:t>
            </w:r>
          </w:p>
        </w:tc>
        <w:tc>
          <w:tcPr>
            <w:tcW w:w="6946" w:type="dxa"/>
            <w:tcBorders>
              <w:top w:val="single" w:sz="4" w:space="0" w:color="auto"/>
              <w:left w:val="single" w:sz="4" w:space="0" w:color="auto"/>
              <w:right w:val="single" w:sz="4" w:space="0" w:color="auto"/>
            </w:tcBorders>
            <w:shd w:val="clear" w:color="auto" w:fill="FFFFFF"/>
          </w:tcPr>
          <w:p w14:paraId="18A79B55" w14:textId="77777777" w:rsidR="009C521B" w:rsidRPr="002B0AD1" w:rsidRDefault="009C521B" w:rsidP="009C521B">
            <w:pPr>
              <w:pStyle w:val="af3"/>
              <w:jc w:val="center"/>
              <w:rPr>
                <w:b/>
              </w:rPr>
            </w:pPr>
            <w:r w:rsidRPr="002B0AD1">
              <w:rPr>
                <w:b/>
              </w:rPr>
              <w:t>Содержание</w:t>
            </w:r>
          </w:p>
        </w:tc>
      </w:tr>
      <w:tr w:rsidR="009C521B" w:rsidRPr="002B0AD1" w14:paraId="266DC480" w14:textId="77777777" w:rsidTr="009C521B">
        <w:trPr>
          <w:trHeight w:hRule="exact" w:val="499"/>
        </w:trPr>
        <w:tc>
          <w:tcPr>
            <w:tcW w:w="859" w:type="dxa"/>
            <w:tcBorders>
              <w:top w:val="single" w:sz="4" w:space="0" w:color="auto"/>
              <w:left w:val="single" w:sz="4" w:space="0" w:color="auto"/>
            </w:tcBorders>
            <w:shd w:val="clear" w:color="auto" w:fill="FFFFFF"/>
          </w:tcPr>
          <w:p w14:paraId="792DAA26" w14:textId="77777777" w:rsidR="009C521B" w:rsidRPr="002B0AD1" w:rsidRDefault="009C521B" w:rsidP="009C521B">
            <w:pPr>
              <w:pStyle w:val="af3"/>
              <w:jc w:val="center"/>
            </w:pPr>
            <w:r w:rsidRPr="002B0AD1">
              <w:t>1.</w:t>
            </w:r>
          </w:p>
        </w:tc>
        <w:tc>
          <w:tcPr>
            <w:tcW w:w="2270" w:type="dxa"/>
            <w:tcBorders>
              <w:top w:val="single" w:sz="4" w:space="0" w:color="auto"/>
              <w:left w:val="single" w:sz="4" w:space="0" w:color="auto"/>
            </w:tcBorders>
            <w:shd w:val="clear" w:color="auto" w:fill="FFFFFF"/>
          </w:tcPr>
          <w:p w14:paraId="67E568EA" w14:textId="77777777" w:rsidR="009C521B" w:rsidRPr="002B0AD1" w:rsidRDefault="009C521B" w:rsidP="009C521B">
            <w:pPr>
              <w:pStyle w:val="af3"/>
            </w:pPr>
            <w:r w:rsidRPr="002B0AD1">
              <w:t>Дата рождения</w:t>
            </w:r>
          </w:p>
        </w:tc>
        <w:tc>
          <w:tcPr>
            <w:tcW w:w="6946" w:type="dxa"/>
            <w:tcBorders>
              <w:top w:val="single" w:sz="4" w:space="0" w:color="auto"/>
              <w:left w:val="single" w:sz="4" w:space="0" w:color="auto"/>
              <w:right w:val="single" w:sz="4" w:space="0" w:color="auto"/>
            </w:tcBorders>
            <w:shd w:val="clear" w:color="auto" w:fill="FFFFFF"/>
          </w:tcPr>
          <w:p w14:paraId="66F6D59D" w14:textId="77777777" w:rsidR="009C521B" w:rsidRPr="002B0AD1" w:rsidRDefault="009C521B" w:rsidP="009C521B">
            <w:pPr>
              <w:pStyle w:val="af3"/>
            </w:pPr>
          </w:p>
        </w:tc>
      </w:tr>
      <w:tr w:rsidR="009C521B" w:rsidRPr="002B0AD1" w14:paraId="3CEE287D" w14:textId="77777777" w:rsidTr="009C521B">
        <w:trPr>
          <w:trHeight w:hRule="exact" w:val="362"/>
        </w:trPr>
        <w:tc>
          <w:tcPr>
            <w:tcW w:w="859" w:type="dxa"/>
            <w:tcBorders>
              <w:top w:val="single" w:sz="4" w:space="0" w:color="auto"/>
              <w:left w:val="single" w:sz="4" w:space="0" w:color="auto"/>
            </w:tcBorders>
            <w:shd w:val="clear" w:color="auto" w:fill="FFFFFF"/>
          </w:tcPr>
          <w:p w14:paraId="5C181B85" w14:textId="77777777" w:rsidR="009C521B" w:rsidRPr="002B0AD1" w:rsidRDefault="009C521B" w:rsidP="009C521B">
            <w:pPr>
              <w:pStyle w:val="af3"/>
              <w:jc w:val="center"/>
            </w:pPr>
            <w:r w:rsidRPr="002B0AD1">
              <w:t>2.</w:t>
            </w:r>
          </w:p>
        </w:tc>
        <w:tc>
          <w:tcPr>
            <w:tcW w:w="2270" w:type="dxa"/>
            <w:tcBorders>
              <w:top w:val="single" w:sz="4" w:space="0" w:color="auto"/>
              <w:left w:val="single" w:sz="4" w:space="0" w:color="auto"/>
            </w:tcBorders>
            <w:shd w:val="clear" w:color="auto" w:fill="FFFFFF"/>
          </w:tcPr>
          <w:p w14:paraId="23E49FED" w14:textId="77777777" w:rsidR="009C521B" w:rsidRPr="002B0AD1" w:rsidRDefault="009C521B" w:rsidP="009C521B">
            <w:pPr>
              <w:pStyle w:val="af3"/>
            </w:pPr>
            <w:r w:rsidRPr="002B0AD1">
              <w:t>Мама</w:t>
            </w:r>
          </w:p>
        </w:tc>
        <w:tc>
          <w:tcPr>
            <w:tcW w:w="6946" w:type="dxa"/>
            <w:tcBorders>
              <w:top w:val="single" w:sz="4" w:space="0" w:color="auto"/>
              <w:left w:val="single" w:sz="4" w:space="0" w:color="auto"/>
              <w:right w:val="single" w:sz="4" w:space="0" w:color="auto"/>
            </w:tcBorders>
            <w:shd w:val="clear" w:color="auto" w:fill="FFFFFF"/>
          </w:tcPr>
          <w:p w14:paraId="14D7FC13" w14:textId="77777777" w:rsidR="009C521B" w:rsidRPr="002B0AD1" w:rsidRDefault="009C521B" w:rsidP="009C521B">
            <w:pPr>
              <w:pStyle w:val="af3"/>
            </w:pPr>
          </w:p>
        </w:tc>
      </w:tr>
      <w:tr w:rsidR="009C521B" w:rsidRPr="002B0AD1" w14:paraId="103A1D3A" w14:textId="77777777" w:rsidTr="009C521B">
        <w:trPr>
          <w:trHeight w:hRule="exact" w:val="410"/>
        </w:trPr>
        <w:tc>
          <w:tcPr>
            <w:tcW w:w="859" w:type="dxa"/>
            <w:tcBorders>
              <w:top w:val="single" w:sz="4" w:space="0" w:color="auto"/>
              <w:left w:val="single" w:sz="4" w:space="0" w:color="auto"/>
            </w:tcBorders>
            <w:shd w:val="clear" w:color="auto" w:fill="FFFFFF"/>
          </w:tcPr>
          <w:p w14:paraId="1794171C" w14:textId="77777777" w:rsidR="009C521B" w:rsidRPr="002B0AD1" w:rsidRDefault="009C521B" w:rsidP="009C521B">
            <w:pPr>
              <w:pStyle w:val="af3"/>
              <w:jc w:val="center"/>
            </w:pPr>
            <w:r w:rsidRPr="002B0AD1">
              <w:t>3.</w:t>
            </w:r>
          </w:p>
        </w:tc>
        <w:tc>
          <w:tcPr>
            <w:tcW w:w="2270" w:type="dxa"/>
            <w:tcBorders>
              <w:top w:val="single" w:sz="4" w:space="0" w:color="auto"/>
              <w:left w:val="single" w:sz="4" w:space="0" w:color="auto"/>
            </w:tcBorders>
            <w:shd w:val="clear" w:color="auto" w:fill="FFFFFF"/>
          </w:tcPr>
          <w:p w14:paraId="27473C87" w14:textId="77777777" w:rsidR="009C521B" w:rsidRPr="002B0AD1" w:rsidRDefault="009C521B" w:rsidP="009C521B">
            <w:pPr>
              <w:pStyle w:val="af3"/>
            </w:pPr>
            <w:r w:rsidRPr="002B0AD1">
              <w:t>Папа</w:t>
            </w:r>
          </w:p>
        </w:tc>
        <w:tc>
          <w:tcPr>
            <w:tcW w:w="6946" w:type="dxa"/>
            <w:tcBorders>
              <w:top w:val="single" w:sz="4" w:space="0" w:color="auto"/>
              <w:left w:val="single" w:sz="4" w:space="0" w:color="auto"/>
              <w:right w:val="single" w:sz="4" w:space="0" w:color="auto"/>
            </w:tcBorders>
            <w:shd w:val="clear" w:color="auto" w:fill="FFFFFF"/>
          </w:tcPr>
          <w:p w14:paraId="72E9D916" w14:textId="77777777" w:rsidR="009C521B" w:rsidRPr="002B0AD1" w:rsidRDefault="009C521B" w:rsidP="009C521B">
            <w:pPr>
              <w:pStyle w:val="af3"/>
            </w:pPr>
          </w:p>
        </w:tc>
      </w:tr>
      <w:tr w:rsidR="009C521B" w:rsidRPr="002B0AD1" w14:paraId="59B0905E" w14:textId="77777777" w:rsidTr="009C521B">
        <w:trPr>
          <w:trHeight w:hRule="exact" w:val="287"/>
        </w:trPr>
        <w:tc>
          <w:tcPr>
            <w:tcW w:w="859" w:type="dxa"/>
            <w:tcBorders>
              <w:top w:val="single" w:sz="4" w:space="0" w:color="auto"/>
              <w:left w:val="single" w:sz="4" w:space="0" w:color="auto"/>
            </w:tcBorders>
            <w:shd w:val="clear" w:color="auto" w:fill="FFFFFF"/>
          </w:tcPr>
          <w:p w14:paraId="207FF3D8" w14:textId="77777777" w:rsidR="009C521B" w:rsidRPr="002B0AD1" w:rsidRDefault="009C521B" w:rsidP="009C521B">
            <w:pPr>
              <w:pStyle w:val="af3"/>
              <w:jc w:val="center"/>
            </w:pPr>
            <w:r w:rsidRPr="002B0AD1">
              <w:t>4.</w:t>
            </w:r>
          </w:p>
        </w:tc>
        <w:tc>
          <w:tcPr>
            <w:tcW w:w="2270" w:type="dxa"/>
            <w:tcBorders>
              <w:top w:val="single" w:sz="4" w:space="0" w:color="auto"/>
              <w:left w:val="single" w:sz="4" w:space="0" w:color="auto"/>
            </w:tcBorders>
            <w:shd w:val="clear" w:color="auto" w:fill="FFFFFF"/>
          </w:tcPr>
          <w:p w14:paraId="67BA5AAA" w14:textId="77777777" w:rsidR="009C521B" w:rsidRPr="002B0AD1" w:rsidRDefault="009C521B" w:rsidP="009C521B">
            <w:pPr>
              <w:pStyle w:val="af3"/>
            </w:pPr>
            <w:r w:rsidRPr="002B0AD1">
              <w:t>Гражданство</w:t>
            </w:r>
          </w:p>
        </w:tc>
        <w:tc>
          <w:tcPr>
            <w:tcW w:w="6946" w:type="dxa"/>
            <w:tcBorders>
              <w:top w:val="single" w:sz="4" w:space="0" w:color="auto"/>
              <w:left w:val="single" w:sz="4" w:space="0" w:color="auto"/>
              <w:right w:val="single" w:sz="4" w:space="0" w:color="auto"/>
            </w:tcBorders>
            <w:shd w:val="clear" w:color="auto" w:fill="FFFFFF"/>
          </w:tcPr>
          <w:p w14:paraId="73352A9C" w14:textId="77777777" w:rsidR="009C521B" w:rsidRPr="002B0AD1" w:rsidRDefault="009C521B" w:rsidP="009C521B">
            <w:pPr>
              <w:pStyle w:val="af3"/>
            </w:pPr>
          </w:p>
        </w:tc>
      </w:tr>
      <w:tr w:rsidR="009C521B" w:rsidRPr="002B0AD1" w14:paraId="5714B07D" w14:textId="77777777" w:rsidTr="009C521B">
        <w:trPr>
          <w:trHeight w:hRule="exact" w:val="979"/>
        </w:trPr>
        <w:tc>
          <w:tcPr>
            <w:tcW w:w="859" w:type="dxa"/>
            <w:tcBorders>
              <w:top w:val="single" w:sz="4" w:space="0" w:color="auto"/>
              <w:left w:val="single" w:sz="4" w:space="0" w:color="auto"/>
            </w:tcBorders>
            <w:shd w:val="clear" w:color="auto" w:fill="FFFFFF"/>
          </w:tcPr>
          <w:p w14:paraId="659F3CFD" w14:textId="77777777" w:rsidR="009C521B" w:rsidRPr="002B0AD1" w:rsidRDefault="009C521B" w:rsidP="009C521B">
            <w:pPr>
              <w:pStyle w:val="af3"/>
              <w:jc w:val="center"/>
            </w:pPr>
            <w:r w:rsidRPr="002B0AD1">
              <w:t>5.</w:t>
            </w:r>
          </w:p>
        </w:tc>
        <w:tc>
          <w:tcPr>
            <w:tcW w:w="2270" w:type="dxa"/>
            <w:tcBorders>
              <w:top w:val="single" w:sz="4" w:space="0" w:color="auto"/>
              <w:left w:val="single" w:sz="4" w:space="0" w:color="auto"/>
            </w:tcBorders>
            <w:shd w:val="clear" w:color="auto" w:fill="FFFFFF"/>
          </w:tcPr>
          <w:p w14:paraId="28F3A3C2" w14:textId="77777777" w:rsidR="009C521B" w:rsidRPr="002B0AD1" w:rsidRDefault="009C521B" w:rsidP="009C521B">
            <w:pPr>
              <w:pStyle w:val="af3"/>
            </w:pPr>
            <w:r w:rsidRPr="002B0AD1">
              <w:t>Адрес:</w:t>
            </w:r>
          </w:p>
        </w:tc>
        <w:tc>
          <w:tcPr>
            <w:tcW w:w="6946" w:type="dxa"/>
            <w:tcBorders>
              <w:top w:val="single" w:sz="4" w:space="0" w:color="auto"/>
              <w:left w:val="single" w:sz="4" w:space="0" w:color="auto"/>
              <w:right w:val="single" w:sz="4" w:space="0" w:color="auto"/>
            </w:tcBorders>
            <w:shd w:val="clear" w:color="auto" w:fill="FFFFFF"/>
          </w:tcPr>
          <w:p w14:paraId="25DE07E5" w14:textId="77777777" w:rsidR="009C521B" w:rsidRPr="002B0AD1" w:rsidRDefault="009C521B" w:rsidP="009C521B">
            <w:pPr>
              <w:pStyle w:val="af3"/>
            </w:pPr>
            <w:r w:rsidRPr="002B0AD1">
              <w:rPr>
                <w:rStyle w:val="211pt0"/>
                <w:sz w:val="24"/>
                <w:szCs w:val="24"/>
              </w:rPr>
              <w:t>прописка</w:t>
            </w:r>
          </w:p>
          <w:p w14:paraId="51E19B6E" w14:textId="77777777" w:rsidR="009C521B" w:rsidRPr="002B0AD1" w:rsidRDefault="009C521B" w:rsidP="009C521B">
            <w:pPr>
              <w:pStyle w:val="af3"/>
            </w:pPr>
            <w:r w:rsidRPr="002B0AD1">
              <w:rPr>
                <w:rStyle w:val="211pt0"/>
                <w:sz w:val="24"/>
                <w:szCs w:val="24"/>
              </w:rPr>
              <w:t>проживание</w:t>
            </w:r>
          </w:p>
        </w:tc>
      </w:tr>
      <w:tr w:rsidR="009C521B" w:rsidRPr="002B0AD1" w14:paraId="568A553A" w14:textId="77777777" w:rsidTr="009C521B">
        <w:trPr>
          <w:trHeight w:hRule="exact" w:val="1279"/>
        </w:trPr>
        <w:tc>
          <w:tcPr>
            <w:tcW w:w="859" w:type="dxa"/>
            <w:tcBorders>
              <w:top w:val="single" w:sz="4" w:space="0" w:color="auto"/>
              <w:left w:val="single" w:sz="4" w:space="0" w:color="auto"/>
            </w:tcBorders>
            <w:shd w:val="clear" w:color="auto" w:fill="FFFFFF"/>
          </w:tcPr>
          <w:p w14:paraId="4FC389F8" w14:textId="77777777" w:rsidR="009C521B" w:rsidRPr="002B0AD1" w:rsidRDefault="009C521B" w:rsidP="009C521B">
            <w:pPr>
              <w:pStyle w:val="af3"/>
              <w:jc w:val="center"/>
            </w:pPr>
            <w:r w:rsidRPr="002B0AD1">
              <w:t>6.</w:t>
            </w:r>
          </w:p>
        </w:tc>
        <w:tc>
          <w:tcPr>
            <w:tcW w:w="2270" w:type="dxa"/>
            <w:tcBorders>
              <w:top w:val="single" w:sz="4" w:space="0" w:color="auto"/>
              <w:left w:val="single" w:sz="4" w:space="0" w:color="auto"/>
            </w:tcBorders>
            <w:shd w:val="clear" w:color="auto" w:fill="FFFFFF"/>
          </w:tcPr>
          <w:p w14:paraId="1B90D1C7" w14:textId="77777777" w:rsidR="009C521B" w:rsidRPr="002B0AD1" w:rsidRDefault="009C521B" w:rsidP="009C521B">
            <w:pPr>
              <w:pStyle w:val="af3"/>
            </w:pPr>
            <w:r w:rsidRPr="002B0AD1">
              <w:t>Телефон:</w:t>
            </w:r>
          </w:p>
        </w:tc>
        <w:tc>
          <w:tcPr>
            <w:tcW w:w="6946" w:type="dxa"/>
            <w:tcBorders>
              <w:top w:val="single" w:sz="4" w:space="0" w:color="auto"/>
              <w:left w:val="single" w:sz="4" w:space="0" w:color="auto"/>
              <w:right w:val="single" w:sz="4" w:space="0" w:color="auto"/>
            </w:tcBorders>
            <w:shd w:val="clear" w:color="auto" w:fill="FFFFFF"/>
          </w:tcPr>
          <w:p w14:paraId="1DCC7B3D" w14:textId="77777777" w:rsidR="009C521B" w:rsidRPr="002B0AD1" w:rsidRDefault="009C521B" w:rsidP="009C521B">
            <w:pPr>
              <w:pStyle w:val="af3"/>
            </w:pPr>
            <w:r w:rsidRPr="002B0AD1">
              <w:rPr>
                <w:rStyle w:val="211pt0"/>
                <w:sz w:val="24"/>
                <w:szCs w:val="24"/>
              </w:rPr>
              <w:t>домашний:</w:t>
            </w:r>
          </w:p>
          <w:p w14:paraId="48A092A0" w14:textId="77777777" w:rsidR="009C521B" w:rsidRPr="002B0AD1" w:rsidRDefault="009C521B" w:rsidP="009C521B">
            <w:pPr>
              <w:pStyle w:val="af3"/>
            </w:pPr>
            <w:r w:rsidRPr="002B0AD1">
              <w:rPr>
                <w:rStyle w:val="211pt0"/>
                <w:sz w:val="24"/>
                <w:szCs w:val="24"/>
              </w:rPr>
              <w:t>мамы:</w:t>
            </w:r>
          </w:p>
          <w:p w14:paraId="5325D832" w14:textId="77777777" w:rsidR="009C521B" w:rsidRPr="002B0AD1" w:rsidRDefault="009C521B" w:rsidP="009C521B">
            <w:pPr>
              <w:pStyle w:val="af3"/>
            </w:pPr>
            <w:r w:rsidRPr="002B0AD1">
              <w:rPr>
                <w:rStyle w:val="211pt0"/>
                <w:sz w:val="24"/>
                <w:szCs w:val="24"/>
              </w:rPr>
              <w:t>папы:</w:t>
            </w:r>
          </w:p>
          <w:p w14:paraId="6DE3C85C" w14:textId="77777777" w:rsidR="009C521B" w:rsidRPr="002B0AD1" w:rsidRDefault="009C521B" w:rsidP="009C521B">
            <w:pPr>
              <w:pStyle w:val="af3"/>
            </w:pPr>
            <w:r w:rsidRPr="002B0AD1">
              <w:rPr>
                <w:rStyle w:val="211pt0"/>
                <w:sz w:val="24"/>
                <w:szCs w:val="24"/>
              </w:rPr>
              <w:t>другой:</w:t>
            </w:r>
          </w:p>
        </w:tc>
      </w:tr>
      <w:tr w:rsidR="009C521B" w:rsidRPr="002B0AD1" w14:paraId="52539896" w14:textId="77777777" w:rsidTr="009C521B">
        <w:trPr>
          <w:trHeight w:hRule="exact" w:val="979"/>
        </w:trPr>
        <w:tc>
          <w:tcPr>
            <w:tcW w:w="859" w:type="dxa"/>
            <w:tcBorders>
              <w:top w:val="single" w:sz="4" w:space="0" w:color="auto"/>
              <w:left w:val="single" w:sz="4" w:space="0" w:color="auto"/>
            </w:tcBorders>
            <w:shd w:val="clear" w:color="auto" w:fill="FFFFFF"/>
          </w:tcPr>
          <w:p w14:paraId="13F469D0" w14:textId="77777777" w:rsidR="009C521B" w:rsidRPr="002B0AD1" w:rsidRDefault="009C521B" w:rsidP="009C521B">
            <w:pPr>
              <w:pStyle w:val="af3"/>
              <w:jc w:val="center"/>
            </w:pPr>
            <w:r w:rsidRPr="002B0AD1">
              <w:t>7.</w:t>
            </w:r>
          </w:p>
        </w:tc>
        <w:tc>
          <w:tcPr>
            <w:tcW w:w="2270" w:type="dxa"/>
            <w:tcBorders>
              <w:top w:val="single" w:sz="4" w:space="0" w:color="auto"/>
              <w:left w:val="single" w:sz="4" w:space="0" w:color="auto"/>
            </w:tcBorders>
            <w:shd w:val="clear" w:color="auto" w:fill="FFFFFF"/>
          </w:tcPr>
          <w:p w14:paraId="228C1EF1" w14:textId="77777777" w:rsidR="009C521B" w:rsidRPr="002B0AD1" w:rsidRDefault="009C521B" w:rsidP="009C521B">
            <w:pPr>
              <w:pStyle w:val="af3"/>
            </w:pPr>
            <w:r w:rsidRPr="002B0AD1">
              <w:t xml:space="preserve">Братья/сестры </w:t>
            </w:r>
          </w:p>
          <w:p w14:paraId="748BB6E0" w14:textId="77777777" w:rsidR="009C521B" w:rsidRPr="002B0AD1" w:rsidRDefault="009C521B" w:rsidP="009C521B">
            <w:pPr>
              <w:pStyle w:val="af3"/>
            </w:pPr>
            <w:r w:rsidRPr="002B0AD1">
              <w:t>(дата рождения)</w:t>
            </w:r>
          </w:p>
        </w:tc>
        <w:tc>
          <w:tcPr>
            <w:tcW w:w="6946" w:type="dxa"/>
            <w:tcBorders>
              <w:top w:val="single" w:sz="4" w:space="0" w:color="auto"/>
              <w:left w:val="single" w:sz="4" w:space="0" w:color="auto"/>
              <w:right w:val="single" w:sz="4" w:space="0" w:color="auto"/>
            </w:tcBorders>
            <w:shd w:val="clear" w:color="auto" w:fill="FFFFFF"/>
          </w:tcPr>
          <w:p w14:paraId="2EF3997A" w14:textId="77777777" w:rsidR="009C521B" w:rsidRPr="002B0AD1" w:rsidRDefault="009C521B" w:rsidP="009C521B">
            <w:pPr>
              <w:pStyle w:val="af3"/>
            </w:pPr>
          </w:p>
        </w:tc>
      </w:tr>
      <w:tr w:rsidR="009C521B" w:rsidRPr="002B0AD1" w14:paraId="46A9F791" w14:textId="77777777" w:rsidTr="009C521B">
        <w:trPr>
          <w:trHeight w:hRule="exact" w:val="499"/>
        </w:trPr>
        <w:tc>
          <w:tcPr>
            <w:tcW w:w="859" w:type="dxa"/>
            <w:tcBorders>
              <w:top w:val="single" w:sz="4" w:space="0" w:color="auto"/>
              <w:left w:val="single" w:sz="4" w:space="0" w:color="auto"/>
            </w:tcBorders>
            <w:shd w:val="clear" w:color="auto" w:fill="FFFFFF"/>
          </w:tcPr>
          <w:p w14:paraId="6C11A654" w14:textId="77777777" w:rsidR="009C521B" w:rsidRPr="002B0AD1" w:rsidRDefault="009C521B" w:rsidP="009C521B">
            <w:pPr>
              <w:pStyle w:val="af3"/>
              <w:jc w:val="center"/>
            </w:pPr>
            <w:r w:rsidRPr="002B0AD1">
              <w:t>8.</w:t>
            </w:r>
          </w:p>
        </w:tc>
        <w:tc>
          <w:tcPr>
            <w:tcW w:w="2270" w:type="dxa"/>
            <w:tcBorders>
              <w:top w:val="single" w:sz="4" w:space="0" w:color="auto"/>
              <w:left w:val="single" w:sz="4" w:space="0" w:color="auto"/>
            </w:tcBorders>
            <w:shd w:val="clear" w:color="auto" w:fill="FFFFFF"/>
          </w:tcPr>
          <w:p w14:paraId="7C26DDAC" w14:textId="77777777" w:rsidR="009C521B" w:rsidRPr="002B0AD1" w:rsidRDefault="009C521B" w:rsidP="009C521B">
            <w:pPr>
              <w:pStyle w:val="af3"/>
            </w:pPr>
            <w:r w:rsidRPr="002B0AD1">
              <w:t>Образование мамы</w:t>
            </w:r>
          </w:p>
        </w:tc>
        <w:tc>
          <w:tcPr>
            <w:tcW w:w="6946" w:type="dxa"/>
            <w:tcBorders>
              <w:top w:val="single" w:sz="4" w:space="0" w:color="auto"/>
              <w:left w:val="single" w:sz="4" w:space="0" w:color="auto"/>
              <w:right w:val="single" w:sz="4" w:space="0" w:color="auto"/>
            </w:tcBorders>
            <w:shd w:val="clear" w:color="auto" w:fill="FFFFFF"/>
          </w:tcPr>
          <w:p w14:paraId="7A1304BE" w14:textId="77777777" w:rsidR="009C521B" w:rsidRPr="002B0AD1" w:rsidRDefault="009C521B" w:rsidP="009C521B">
            <w:pPr>
              <w:pStyle w:val="af3"/>
            </w:pPr>
          </w:p>
        </w:tc>
      </w:tr>
      <w:tr w:rsidR="009C521B" w:rsidRPr="002B0AD1" w14:paraId="79C1C5A2" w14:textId="77777777" w:rsidTr="009C521B">
        <w:trPr>
          <w:trHeight w:hRule="exact" w:val="494"/>
        </w:trPr>
        <w:tc>
          <w:tcPr>
            <w:tcW w:w="859" w:type="dxa"/>
            <w:tcBorders>
              <w:top w:val="single" w:sz="4" w:space="0" w:color="auto"/>
              <w:left w:val="single" w:sz="4" w:space="0" w:color="auto"/>
            </w:tcBorders>
            <w:shd w:val="clear" w:color="auto" w:fill="FFFFFF"/>
          </w:tcPr>
          <w:p w14:paraId="018B49F9" w14:textId="77777777" w:rsidR="009C521B" w:rsidRPr="002B0AD1" w:rsidRDefault="009C521B" w:rsidP="009C521B">
            <w:pPr>
              <w:pStyle w:val="af3"/>
              <w:jc w:val="center"/>
            </w:pPr>
            <w:r w:rsidRPr="002B0AD1">
              <w:t>9.</w:t>
            </w:r>
          </w:p>
        </w:tc>
        <w:tc>
          <w:tcPr>
            <w:tcW w:w="2270" w:type="dxa"/>
            <w:tcBorders>
              <w:top w:val="single" w:sz="4" w:space="0" w:color="auto"/>
              <w:left w:val="single" w:sz="4" w:space="0" w:color="auto"/>
            </w:tcBorders>
            <w:shd w:val="clear" w:color="auto" w:fill="FFFFFF"/>
          </w:tcPr>
          <w:p w14:paraId="57A19632" w14:textId="77777777" w:rsidR="009C521B" w:rsidRPr="002B0AD1" w:rsidRDefault="009C521B" w:rsidP="009C521B">
            <w:pPr>
              <w:pStyle w:val="af3"/>
            </w:pPr>
            <w:r w:rsidRPr="002B0AD1">
              <w:t>Образование папы</w:t>
            </w:r>
          </w:p>
        </w:tc>
        <w:tc>
          <w:tcPr>
            <w:tcW w:w="6946" w:type="dxa"/>
            <w:tcBorders>
              <w:top w:val="single" w:sz="4" w:space="0" w:color="auto"/>
              <w:left w:val="single" w:sz="4" w:space="0" w:color="auto"/>
              <w:right w:val="single" w:sz="4" w:space="0" w:color="auto"/>
            </w:tcBorders>
            <w:shd w:val="clear" w:color="auto" w:fill="FFFFFF"/>
          </w:tcPr>
          <w:p w14:paraId="6D0BD39B" w14:textId="77777777" w:rsidR="009C521B" w:rsidRPr="002B0AD1" w:rsidRDefault="009C521B" w:rsidP="009C521B">
            <w:pPr>
              <w:pStyle w:val="af3"/>
            </w:pPr>
          </w:p>
        </w:tc>
      </w:tr>
      <w:tr w:rsidR="009C521B" w:rsidRPr="002B0AD1" w14:paraId="1312E47A" w14:textId="77777777" w:rsidTr="009C521B">
        <w:trPr>
          <w:trHeight w:hRule="exact" w:val="984"/>
        </w:trPr>
        <w:tc>
          <w:tcPr>
            <w:tcW w:w="859" w:type="dxa"/>
            <w:tcBorders>
              <w:top w:val="single" w:sz="4" w:space="0" w:color="auto"/>
              <w:left w:val="single" w:sz="4" w:space="0" w:color="auto"/>
            </w:tcBorders>
            <w:shd w:val="clear" w:color="auto" w:fill="FFFFFF"/>
          </w:tcPr>
          <w:p w14:paraId="19C7E073" w14:textId="77777777" w:rsidR="009C521B" w:rsidRPr="002B0AD1" w:rsidRDefault="009C521B" w:rsidP="009C521B">
            <w:pPr>
              <w:pStyle w:val="af3"/>
              <w:jc w:val="center"/>
            </w:pPr>
            <w:r w:rsidRPr="002B0AD1">
              <w:t>10.</w:t>
            </w:r>
          </w:p>
        </w:tc>
        <w:tc>
          <w:tcPr>
            <w:tcW w:w="2270" w:type="dxa"/>
            <w:tcBorders>
              <w:top w:val="single" w:sz="4" w:space="0" w:color="auto"/>
              <w:left w:val="single" w:sz="4" w:space="0" w:color="auto"/>
            </w:tcBorders>
            <w:shd w:val="clear" w:color="auto" w:fill="FFFFFF"/>
          </w:tcPr>
          <w:p w14:paraId="23FA545A" w14:textId="77777777" w:rsidR="009C521B" w:rsidRPr="002B0AD1" w:rsidRDefault="009C521B" w:rsidP="009C521B">
            <w:pPr>
              <w:pStyle w:val="af3"/>
            </w:pPr>
            <w:r w:rsidRPr="002B0AD1">
              <w:t>Место работы мамы, должность</w:t>
            </w:r>
          </w:p>
        </w:tc>
        <w:tc>
          <w:tcPr>
            <w:tcW w:w="6946" w:type="dxa"/>
            <w:tcBorders>
              <w:top w:val="single" w:sz="4" w:space="0" w:color="auto"/>
              <w:left w:val="single" w:sz="4" w:space="0" w:color="auto"/>
              <w:right w:val="single" w:sz="4" w:space="0" w:color="auto"/>
            </w:tcBorders>
            <w:shd w:val="clear" w:color="auto" w:fill="FFFFFF"/>
          </w:tcPr>
          <w:p w14:paraId="5582B97D" w14:textId="77777777" w:rsidR="009C521B" w:rsidRPr="002B0AD1" w:rsidRDefault="009C521B" w:rsidP="009C521B">
            <w:pPr>
              <w:pStyle w:val="af3"/>
            </w:pPr>
          </w:p>
        </w:tc>
      </w:tr>
      <w:tr w:rsidR="009C521B" w:rsidRPr="002B0AD1" w14:paraId="39F1A019" w14:textId="77777777" w:rsidTr="009C521B">
        <w:trPr>
          <w:trHeight w:hRule="exact" w:val="979"/>
        </w:trPr>
        <w:tc>
          <w:tcPr>
            <w:tcW w:w="859" w:type="dxa"/>
            <w:tcBorders>
              <w:top w:val="single" w:sz="4" w:space="0" w:color="auto"/>
              <w:left w:val="single" w:sz="4" w:space="0" w:color="auto"/>
            </w:tcBorders>
            <w:shd w:val="clear" w:color="auto" w:fill="FFFFFF"/>
          </w:tcPr>
          <w:p w14:paraId="56D3DDA8" w14:textId="77777777" w:rsidR="009C521B" w:rsidRPr="002B0AD1" w:rsidRDefault="009C521B" w:rsidP="009C521B">
            <w:pPr>
              <w:pStyle w:val="af3"/>
              <w:jc w:val="center"/>
            </w:pPr>
            <w:r w:rsidRPr="002B0AD1">
              <w:t>11.</w:t>
            </w:r>
          </w:p>
        </w:tc>
        <w:tc>
          <w:tcPr>
            <w:tcW w:w="2270" w:type="dxa"/>
            <w:tcBorders>
              <w:top w:val="single" w:sz="4" w:space="0" w:color="auto"/>
              <w:left w:val="single" w:sz="4" w:space="0" w:color="auto"/>
            </w:tcBorders>
            <w:shd w:val="clear" w:color="auto" w:fill="FFFFFF"/>
          </w:tcPr>
          <w:p w14:paraId="18EB5EDC" w14:textId="77777777" w:rsidR="009C521B" w:rsidRPr="002B0AD1" w:rsidRDefault="009C521B" w:rsidP="009C521B">
            <w:pPr>
              <w:pStyle w:val="af3"/>
            </w:pPr>
            <w:r w:rsidRPr="002B0AD1">
              <w:t>Место работы папы, должность</w:t>
            </w:r>
          </w:p>
        </w:tc>
        <w:tc>
          <w:tcPr>
            <w:tcW w:w="6946" w:type="dxa"/>
            <w:tcBorders>
              <w:top w:val="single" w:sz="4" w:space="0" w:color="auto"/>
              <w:left w:val="single" w:sz="4" w:space="0" w:color="auto"/>
              <w:right w:val="single" w:sz="4" w:space="0" w:color="auto"/>
            </w:tcBorders>
            <w:shd w:val="clear" w:color="auto" w:fill="FFFFFF"/>
          </w:tcPr>
          <w:p w14:paraId="18A2D5D2" w14:textId="77777777" w:rsidR="009C521B" w:rsidRPr="002B0AD1" w:rsidRDefault="009C521B" w:rsidP="009C521B">
            <w:pPr>
              <w:pStyle w:val="af3"/>
            </w:pPr>
          </w:p>
        </w:tc>
      </w:tr>
      <w:tr w:rsidR="009C521B" w:rsidRPr="002B0AD1" w14:paraId="26C423EB" w14:textId="77777777" w:rsidTr="009C521B">
        <w:trPr>
          <w:trHeight w:hRule="exact" w:val="1474"/>
        </w:trPr>
        <w:tc>
          <w:tcPr>
            <w:tcW w:w="859" w:type="dxa"/>
            <w:tcBorders>
              <w:top w:val="single" w:sz="4" w:space="0" w:color="auto"/>
              <w:left w:val="single" w:sz="4" w:space="0" w:color="auto"/>
              <w:bottom w:val="single" w:sz="4" w:space="0" w:color="auto"/>
            </w:tcBorders>
            <w:shd w:val="clear" w:color="auto" w:fill="FFFFFF"/>
          </w:tcPr>
          <w:p w14:paraId="0597AB83" w14:textId="77777777" w:rsidR="009C521B" w:rsidRPr="002B0AD1" w:rsidRDefault="009C521B" w:rsidP="009C521B">
            <w:pPr>
              <w:pStyle w:val="af3"/>
              <w:jc w:val="center"/>
            </w:pPr>
            <w:r w:rsidRPr="002B0AD1">
              <w:t>12.</w:t>
            </w:r>
          </w:p>
        </w:tc>
        <w:tc>
          <w:tcPr>
            <w:tcW w:w="2270" w:type="dxa"/>
            <w:tcBorders>
              <w:top w:val="single" w:sz="4" w:space="0" w:color="auto"/>
              <w:left w:val="single" w:sz="4" w:space="0" w:color="auto"/>
              <w:bottom w:val="single" w:sz="4" w:space="0" w:color="auto"/>
            </w:tcBorders>
            <w:shd w:val="clear" w:color="auto" w:fill="FFFFFF"/>
          </w:tcPr>
          <w:p w14:paraId="269B7E8F" w14:textId="77777777" w:rsidR="009C521B" w:rsidRPr="002B0AD1" w:rsidRDefault="009C521B" w:rsidP="009C521B">
            <w:pPr>
              <w:pStyle w:val="af3"/>
            </w:pPr>
            <w:r w:rsidRPr="002B0AD1">
              <w:t>Занятость ребенка в свободное время (кружки, секции и т.д.)</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3652EFBE" w14:textId="77777777" w:rsidR="009C521B" w:rsidRPr="002B0AD1" w:rsidRDefault="009C521B" w:rsidP="009C521B">
            <w:pPr>
              <w:pStyle w:val="af3"/>
            </w:pPr>
          </w:p>
        </w:tc>
      </w:tr>
    </w:tbl>
    <w:p w14:paraId="4DA2A452" w14:textId="77777777" w:rsidR="009C521B" w:rsidRPr="002B0AD1" w:rsidRDefault="009C521B" w:rsidP="009C521B">
      <w:pPr>
        <w:pStyle w:val="af3"/>
      </w:pPr>
    </w:p>
    <w:p w14:paraId="7386AF3C" w14:textId="77777777" w:rsidR="0075659A" w:rsidRPr="002B0AD1" w:rsidRDefault="0075659A"/>
    <w:p w14:paraId="10FD7BA6" w14:textId="77777777" w:rsidR="00963751" w:rsidRPr="002B0AD1" w:rsidRDefault="00963751"/>
    <w:p w14:paraId="677D43AD" w14:textId="77777777" w:rsidR="00963751" w:rsidRPr="002B0AD1" w:rsidRDefault="00963751"/>
    <w:p w14:paraId="4B9A42C7" w14:textId="77777777" w:rsidR="00963751" w:rsidRPr="002B0AD1" w:rsidRDefault="00963751"/>
    <w:p w14:paraId="78009A97" w14:textId="77777777" w:rsidR="00963751" w:rsidRPr="002B0AD1" w:rsidRDefault="00963751"/>
    <w:p w14:paraId="4A378BF0" w14:textId="77777777" w:rsidR="00AF5284" w:rsidRDefault="00AF5284">
      <w:pPr>
        <w:sectPr w:rsidR="00AF5284" w:rsidSect="00EA1B88">
          <w:pgSz w:w="11906" w:h="16838"/>
          <w:pgMar w:top="414" w:right="709" w:bottom="851" w:left="1230" w:header="720" w:footer="289" w:gutter="0"/>
          <w:pgNumType w:start="1"/>
          <w:cols w:space="720"/>
          <w:titlePg/>
          <w:docGrid w:linePitch="360"/>
        </w:sectPr>
      </w:pPr>
    </w:p>
    <w:p w14:paraId="50006468" w14:textId="77777777" w:rsidR="009C521B" w:rsidRPr="002B0AD1" w:rsidRDefault="009C521B" w:rsidP="00C9325F">
      <w:pPr>
        <w:pStyle w:val="60"/>
        <w:shd w:val="clear" w:color="auto" w:fill="auto"/>
        <w:spacing w:after="0" w:line="394" w:lineRule="exact"/>
        <w:ind w:left="160" w:firstLine="0"/>
        <w:jc w:val="center"/>
        <w:rPr>
          <w:sz w:val="24"/>
          <w:szCs w:val="24"/>
        </w:rPr>
      </w:pPr>
      <w:bookmarkStart w:id="203" w:name="bookmark27"/>
      <w:r w:rsidRPr="002B0AD1">
        <w:rPr>
          <w:sz w:val="24"/>
          <w:szCs w:val="24"/>
        </w:rPr>
        <w:lastRenderedPageBreak/>
        <w:t>2. Исследование адаптации ребенка к условиям ДОУ.</w:t>
      </w:r>
      <w:bookmarkEnd w:id="203"/>
    </w:p>
    <w:p w14:paraId="3A18CB0A" w14:textId="77777777" w:rsidR="00C9325F" w:rsidRPr="004A03CC" w:rsidRDefault="00C9325F" w:rsidP="00C9325F">
      <w:pPr>
        <w:jc w:val="center"/>
        <w:rPr>
          <w:b/>
          <w:i/>
          <w:sz w:val="28"/>
          <w:szCs w:val="28"/>
        </w:rPr>
      </w:pPr>
      <w:r w:rsidRPr="004A03CC">
        <w:rPr>
          <w:b/>
          <w:i/>
          <w:sz w:val="28"/>
          <w:szCs w:val="28"/>
        </w:rPr>
        <w:t>Лист   адаптации.</w:t>
      </w:r>
    </w:p>
    <w:p w14:paraId="64320FA1" w14:textId="77777777" w:rsidR="00C9325F" w:rsidRPr="004A03CC" w:rsidRDefault="00C9325F" w:rsidP="00C9325F">
      <w:pPr>
        <w:rPr>
          <w:i/>
          <w:sz w:val="28"/>
          <w:szCs w:val="28"/>
        </w:rPr>
      </w:pPr>
      <w:r w:rsidRPr="004A03CC">
        <w:rPr>
          <w:i/>
          <w:sz w:val="28"/>
          <w:szCs w:val="28"/>
        </w:rPr>
        <w:t>Фамилия, имя ребенка ________________________Дата рождения ____________________________</w:t>
      </w:r>
    </w:p>
    <w:p w14:paraId="6F8E7AE3" w14:textId="77777777" w:rsidR="00C9325F" w:rsidRPr="004A03CC" w:rsidRDefault="00C9325F" w:rsidP="00C9325F">
      <w:pPr>
        <w:rPr>
          <w:i/>
          <w:sz w:val="28"/>
          <w:szCs w:val="28"/>
        </w:rPr>
      </w:pPr>
      <w:r w:rsidRPr="004A03CC">
        <w:rPr>
          <w:i/>
          <w:sz w:val="28"/>
          <w:szCs w:val="28"/>
        </w:rPr>
        <w:t>Дата поступления в ДОУ _____________________Возраст при поступлении ____________________</w:t>
      </w:r>
    </w:p>
    <w:p w14:paraId="480D49C8" w14:textId="77777777" w:rsidR="00C9325F" w:rsidRPr="004A03CC" w:rsidRDefault="00C9325F" w:rsidP="00C9325F">
      <w:pPr>
        <w:rPr>
          <w:i/>
          <w:sz w:val="28"/>
          <w:szCs w:val="28"/>
        </w:rPr>
      </w:pPr>
      <w:r w:rsidRPr="004A03CC">
        <w:rPr>
          <w:i/>
          <w:sz w:val="28"/>
          <w:szCs w:val="28"/>
        </w:rPr>
        <w:t>Группа здоровья ___________________________</w:t>
      </w:r>
    </w:p>
    <w:p w14:paraId="40D4461D" w14:textId="77777777" w:rsidR="00C9325F" w:rsidRPr="004A03CC" w:rsidRDefault="00C9325F" w:rsidP="00C9325F">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1964"/>
        <w:gridCol w:w="1965"/>
        <w:gridCol w:w="339"/>
        <w:gridCol w:w="348"/>
        <w:gridCol w:w="348"/>
        <w:gridCol w:w="348"/>
        <w:gridCol w:w="346"/>
        <w:gridCol w:w="349"/>
        <w:gridCol w:w="344"/>
        <w:gridCol w:w="351"/>
        <w:gridCol w:w="349"/>
        <w:gridCol w:w="425"/>
        <w:gridCol w:w="416"/>
        <w:gridCol w:w="416"/>
        <w:gridCol w:w="416"/>
        <w:gridCol w:w="416"/>
        <w:gridCol w:w="416"/>
        <w:gridCol w:w="416"/>
        <w:gridCol w:w="416"/>
        <w:gridCol w:w="422"/>
        <w:gridCol w:w="416"/>
        <w:gridCol w:w="450"/>
        <w:gridCol w:w="416"/>
        <w:gridCol w:w="439"/>
        <w:gridCol w:w="438"/>
        <w:gridCol w:w="440"/>
        <w:gridCol w:w="434"/>
      </w:tblGrid>
      <w:tr w:rsidR="00C9325F" w:rsidRPr="00731B3B" w14:paraId="13327A0B" w14:textId="77777777" w:rsidTr="00C9325F">
        <w:tc>
          <w:tcPr>
            <w:tcW w:w="4872" w:type="dxa"/>
            <w:gridSpan w:val="3"/>
            <w:vMerge w:val="restart"/>
          </w:tcPr>
          <w:p w14:paraId="2A9292D0" w14:textId="77777777" w:rsidR="00C9325F" w:rsidRPr="00731B3B" w:rsidRDefault="00C9325F" w:rsidP="00C9325F">
            <w:pPr>
              <w:jc w:val="center"/>
              <w:rPr>
                <w:b/>
                <w:sz w:val="28"/>
                <w:szCs w:val="28"/>
              </w:rPr>
            </w:pPr>
            <w:r w:rsidRPr="00731B3B">
              <w:rPr>
                <w:b/>
                <w:sz w:val="28"/>
                <w:szCs w:val="28"/>
              </w:rPr>
              <w:t>Параметры</w:t>
            </w:r>
          </w:p>
        </w:tc>
        <w:tc>
          <w:tcPr>
            <w:tcW w:w="9914" w:type="dxa"/>
            <w:gridSpan w:val="25"/>
          </w:tcPr>
          <w:p w14:paraId="54170BF4" w14:textId="77777777" w:rsidR="00C9325F" w:rsidRPr="004A03CC" w:rsidRDefault="00C9325F" w:rsidP="00C9325F">
            <w:pPr>
              <w:jc w:val="center"/>
            </w:pPr>
            <w:r w:rsidRPr="004A03CC">
              <w:t>Дни наблюдений/оценка параметров в баллах</w:t>
            </w:r>
          </w:p>
        </w:tc>
      </w:tr>
      <w:tr w:rsidR="00C9325F" w:rsidRPr="00731B3B" w14:paraId="631D161B" w14:textId="77777777" w:rsidTr="00C9325F">
        <w:tc>
          <w:tcPr>
            <w:tcW w:w="4872" w:type="dxa"/>
            <w:gridSpan w:val="3"/>
            <w:vMerge/>
          </w:tcPr>
          <w:p w14:paraId="1280A8C7" w14:textId="77777777" w:rsidR="00C9325F" w:rsidRPr="00731B3B" w:rsidRDefault="00C9325F" w:rsidP="00C9325F">
            <w:pPr>
              <w:rPr>
                <w:i/>
                <w:sz w:val="28"/>
                <w:szCs w:val="28"/>
              </w:rPr>
            </w:pPr>
          </w:p>
        </w:tc>
        <w:tc>
          <w:tcPr>
            <w:tcW w:w="339" w:type="dxa"/>
          </w:tcPr>
          <w:p w14:paraId="6CD79748" w14:textId="77777777" w:rsidR="00C9325F" w:rsidRPr="00731B3B" w:rsidRDefault="00C9325F" w:rsidP="00C9325F">
            <w:pPr>
              <w:jc w:val="center"/>
              <w:rPr>
                <w:sz w:val="20"/>
                <w:szCs w:val="20"/>
              </w:rPr>
            </w:pPr>
            <w:r w:rsidRPr="00731B3B">
              <w:rPr>
                <w:sz w:val="20"/>
                <w:szCs w:val="20"/>
              </w:rPr>
              <w:t>1</w:t>
            </w:r>
          </w:p>
        </w:tc>
        <w:tc>
          <w:tcPr>
            <w:tcW w:w="348" w:type="dxa"/>
          </w:tcPr>
          <w:p w14:paraId="25D39FD1" w14:textId="77777777" w:rsidR="00C9325F" w:rsidRPr="00731B3B" w:rsidRDefault="00C9325F" w:rsidP="00C9325F">
            <w:pPr>
              <w:jc w:val="center"/>
              <w:rPr>
                <w:sz w:val="20"/>
                <w:szCs w:val="20"/>
              </w:rPr>
            </w:pPr>
            <w:r w:rsidRPr="00731B3B">
              <w:rPr>
                <w:sz w:val="20"/>
                <w:szCs w:val="20"/>
              </w:rPr>
              <w:t>2</w:t>
            </w:r>
          </w:p>
        </w:tc>
        <w:tc>
          <w:tcPr>
            <w:tcW w:w="348" w:type="dxa"/>
          </w:tcPr>
          <w:p w14:paraId="42A6D5BD" w14:textId="77777777" w:rsidR="00C9325F" w:rsidRPr="00731B3B" w:rsidRDefault="00C9325F" w:rsidP="00C9325F">
            <w:pPr>
              <w:jc w:val="center"/>
              <w:rPr>
                <w:sz w:val="20"/>
                <w:szCs w:val="20"/>
              </w:rPr>
            </w:pPr>
            <w:r w:rsidRPr="00731B3B">
              <w:rPr>
                <w:sz w:val="20"/>
                <w:szCs w:val="20"/>
              </w:rPr>
              <w:t>3</w:t>
            </w:r>
          </w:p>
        </w:tc>
        <w:tc>
          <w:tcPr>
            <w:tcW w:w="348" w:type="dxa"/>
          </w:tcPr>
          <w:p w14:paraId="15629213" w14:textId="77777777" w:rsidR="00C9325F" w:rsidRPr="00731B3B" w:rsidRDefault="00C9325F" w:rsidP="00C9325F">
            <w:pPr>
              <w:jc w:val="center"/>
              <w:rPr>
                <w:sz w:val="20"/>
                <w:szCs w:val="20"/>
              </w:rPr>
            </w:pPr>
            <w:r w:rsidRPr="00731B3B">
              <w:rPr>
                <w:sz w:val="20"/>
                <w:szCs w:val="20"/>
              </w:rPr>
              <w:t>4</w:t>
            </w:r>
          </w:p>
        </w:tc>
        <w:tc>
          <w:tcPr>
            <w:tcW w:w="346" w:type="dxa"/>
          </w:tcPr>
          <w:p w14:paraId="018A9149" w14:textId="77777777" w:rsidR="00C9325F" w:rsidRPr="00731B3B" w:rsidRDefault="00C9325F" w:rsidP="00C9325F">
            <w:pPr>
              <w:jc w:val="center"/>
              <w:rPr>
                <w:sz w:val="20"/>
                <w:szCs w:val="20"/>
              </w:rPr>
            </w:pPr>
            <w:r w:rsidRPr="00731B3B">
              <w:rPr>
                <w:sz w:val="20"/>
                <w:szCs w:val="20"/>
              </w:rPr>
              <w:t>5</w:t>
            </w:r>
          </w:p>
        </w:tc>
        <w:tc>
          <w:tcPr>
            <w:tcW w:w="349" w:type="dxa"/>
          </w:tcPr>
          <w:p w14:paraId="3BF461B4" w14:textId="77777777" w:rsidR="00C9325F" w:rsidRPr="00731B3B" w:rsidRDefault="00C9325F" w:rsidP="00C9325F">
            <w:pPr>
              <w:jc w:val="center"/>
              <w:rPr>
                <w:sz w:val="20"/>
                <w:szCs w:val="20"/>
              </w:rPr>
            </w:pPr>
            <w:r w:rsidRPr="00731B3B">
              <w:rPr>
                <w:sz w:val="20"/>
                <w:szCs w:val="20"/>
              </w:rPr>
              <w:t>6</w:t>
            </w:r>
          </w:p>
        </w:tc>
        <w:tc>
          <w:tcPr>
            <w:tcW w:w="344" w:type="dxa"/>
          </w:tcPr>
          <w:p w14:paraId="29551B79" w14:textId="77777777" w:rsidR="00C9325F" w:rsidRPr="00731B3B" w:rsidRDefault="00C9325F" w:rsidP="00C9325F">
            <w:pPr>
              <w:jc w:val="center"/>
              <w:rPr>
                <w:sz w:val="20"/>
                <w:szCs w:val="20"/>
              </w:rPr>
            </w:pPr>
            <w:r w:rsidRPr="00731B3B">
              <w:rPr>
                <w:sz w:val="20"/>
                <w:szCs w:val="20"/>
              </w:rPr>
              <w:t>7</w:t>
            </w:r>
          </w:p>
        </w:tc>
        <w:tc>
          <w:tcPr>
            <w:tcW w:w="351" w:type="dxa"/>
            <w:tcBorders>
              <w:top w:val="nil"/>
            </w:tcBorders>
          </w:tcPr>
          <w:p w14:paraId="410BB12C" w14:textId="77777777" w:rsidR="00C9325F" w:rsidRPr="00731B3B" w:rsidRDefault="00C9325F" w:rsidP="00C9325F">
            <w:pPr>
              <w:jc w:val="center"/>
              <w:rPr>
                <w:sz w:val="20"/>
                <w:szCs w:val="20"/>
              </w:rPr>
            </w:pPr>
            <w:r w:rsidRPr="00731B3B">
              <w:rPr>
                <w:sz w:val="20"/>
                <w:szCs w:val="20"/>
              </w:rPr>
              <w:t>8</w:t>
            </w:r>
          </w:p>
        </w:tc>
        <w:tc>
          <w:tcPr>
            <w:tcW w:w="349" w:type="dxa"/>
            <w:tcBorders>
              <w:top w:val="nil"/>
            </w:tcBorders>
          </w:tcPr>
          <w:p w14:paraId="7898B202" w14:textId="77777777" w:rsidR="00C9325F" w:rsidRPr="00731B3B" w:rsidRDefault="00C9325F" w:rsidP="00C9325F">
            <w:pPr>
              <w:jc w:val="center"/>
              <w:rPr>
                <w:sz w:val="20"/>
                <w:szCs w:val="20"/>
              </w:rPr>
            </w:pPr>
            <w:r w:rsidRPr="00731B3B">
              <w:rPr>
                <w:sz w:val="20"/>
                <w:szCs w:val="20"/>
              </w:rPr>
              <w:t>9</w:t>
            </w:r>
          </w:p>
        </w:tc>
        <w:tc>
          <w:tcPr>
            <w:tcW w:w="425" w:type="dxa"/>
          </w:tcPr>
          <w:p w14:paraId="14F1EC71" w14:textId="77777777" w:rsidR="00C9325F" w:rsidRPr="00731B3B" w:rsidRDefault="00C9325F" w:rsidP="00C9325F">
            <w:pPr>
              <w:jc w:val="center"/>
              <w:rPr>
                <w:sz w:val="20"/>
                <w:szCs w:val="20"/>
              </w:rPr>
            </w:pPr>
            <w:r w:rsidRPr="00731B3B">
              <w:rPr>
                <w:sz w:val="20"/>
                <w:szCs w:val="20"/>
              </w:rPr>
              <w:t>10</w:t>
            </w:r>
          </w:p>
        </w:tc>
        <w:tc>
          <w:tcPr>
            <w:tcW w:w="416" w:type="dxa"/>
          </w:tcPr>
          <w:p w14:paraId="20086C51" w14:textId="77777777" w:rsidR="00C9325F" w:rsidRPr="00731B3B" w:rsidRDefault="00C9325F" w:rsidP="00C9325F">
            <w:pPr>
              <w:jc w:val="center"/>
              <w:rPr>
                <w:sz w:val="20"/>
                <w:szCs w:val="20"/>
              </w:rPr>
            </w:pPr>
            <w:r w:rsidRPr="00731B3B">
              <w:rPr>
                <w:sz w:val="20"/>
                <w:szCs w:val="20"/>
              </w:rPr>
              <w:t>11</w:t>
            </w:r>
          </w:p>
        </w:tc>
        <w:tc>
          <w:tcPr>
            <w:tcW w:w="416" w:type="dxa"/>
          </w:tcPr>
          <w:p w14:paraId="7E301AEA" w14:textId="77777777" w:rsidR="00C9325F" w:rsidRPr="00731B3B" w:rsidRDefault="00C9325F" w:rsidP="00C9325F">
            <w:pPr>
              <w:jc w:val="center"/>
              <w:rPr>
                <w:sz w:val="20"/>
                <w:szCs w:val="20"/>
              </w:rPr>
            </w:pPr>
            <w:r w:rsidRPr="00731B3B">
              <w:rPr>
                <w:sz w:val="20"/>
                <w:szCs w:val="20"/>
              </w:rPr>
              <w:t>12</w:t>
            </w:r>
          </w:p>
        </w:tc>
        <w:tc>
          <w:tcPr>
            <w:tcW w:w="416" w:type="dxa"/>
          </w:tcPr>
          <w:p w14:paraId="16858BC1" w14:textId="77777777" w:rsidR="00C9325F" w:rsidRPr="00731B3B" w:rsidRDefault="00C9325F" w:rsidP="00C9325F">
            <w:pPr>
              <w:jc w:val="center"/>
              <w:rPr>
                <w:sz w:val="20"/>
                <w:szCs w:val="20"/>
              </w:rPr>
            </w:pPr>
            <w:r w:rsidRPr="00731B3B">
              <w:rPr>
                <w:sz w:val="20"/>
                <w:szCs w:val="20"/>
              </w:rPr>
              <w:t>13</w:t>
            </w:r>
          </w:p>
        </w:tc>
        <w:tc>
          <w:tcPr>
            <w:tcW w:w="416" w:type="dxa"/>
          </w:tcPr>
          <w:p w14:paraId="1C4F31A0" w14:textId="77777777" w:rsidR="00C9325F" w:rsidRPr="00731B3B" w:rsidRDefault="00C9325F" w:rsidP="00C9325F">
            <w:pPr>
              <w:jc w:val="center"/>
              <w:rPr>
                <w:sz w:val="20"/>
                <w:szCs w:val="20"/>
              </w:rPr>
            </w:pPr>
            <w:r w:rsidRPr="00731B3B">
              <w:rPr>
                <w:sz w:val="20"/>
                <w:szCs w:val="20"/>
              </w:rPr>
              <w:t>14</w:t>
            </w:r>
          </w:p>
        </w:tc>
        <w:tc>
          <w:tcPr>
            <w:tcW w:w="416" w:type="dxa"/>
          </w:tcPr>
          <w:p w14:paraId="252F77AE" w14:textId="77777777" w:rsidR="00C9325F" w:rsidRPr="00731B3B" w:rsidRDefault="00C9325F" w:rsidP="00C9325F">
            <w:pPr>
              <w:jc w:val="center"/>
              <w:rPr>
                <w:sz w:val="20"/>
                <w:szCs w:val="20"/>
              </w:rPr>
            </w:pPr>
            <w:r w:rsidRPr="00731B3B">
              <w:rPr>
                <w:sz w:val="20"/>
                <w:szCs w:val="20"/>
              </w:rPr>
              <w:t>15</w:t>
            </w:r>
          </w:p>
        </w:tc>
        <w:tc>
          <w:tcPr>
            <w:tcW w:w="416" w:type="dxa"/>
          </w:tcPr>
          <w:p w14:paraId="290F1CAA" w14:textId="77777777" w:rsidR="00C9325F" w:rsidRPr="00731B3B" w:rsidRDefault="00C9325F" w:rsidP="00C9325F">
            <w:pPr>
              <w:jc w:val="center"/>
              <w:rPr>
                <w:sz w:val="20"/>
                <w:szCs w:val="20"/>
              </w:rPr>
            </w:pPr>
            <w:r w:rsidRPr="00731B3B">
              <w:rPr>
                <w:sz w:val="20"/>
                <w:szCs w:val="20"/>
              </w:rPr>
              <w:t>16</w:t>
            </w:r>
          </w:p>
        </w:tc>
        <w:tc>
          <w:tcPr>
            <w:tcW w:w="416" w:type="dxa"/>
            <w:tcBorders>
              <w:top w:val="nil"/>
            </w:tcBorders>
          </w:tcPr>
          <w:p w14:paraId="43CB600D" w14:textId="77777777" w:rsidR="00C9325F" w:rsidRPr="00731B3B" w:rsidRDefault="00C9325F" w:rsidP="00C9325F">
            <w:pPr>
              <w:jc w:val="center"/>
              <w:rPr>
                <w:sz w:val="20"/>
                <w:szCs w:val="20"/>
              </w:rPr>
            </w:pPr>
            <w:r w:rsidRPr="00731B3B">
              <w:rPr>
                <w:sz w:val="20"/>
                <w:szCs w:val="20"/>
              </w:rPr>
              <w:t>17</w:t>
            </w:r>
          </w:p>
        </w:tc>
        <w:tc>
          <w:tcPr>
            <w:tcW w:w="422" w:type="dxa"/>
            <w:tcBorders>
              <w:top w:val="nil"/>
            </w:tcBorders>
          </w:tcPr>
          <w:p w14:paraId="6C30B8B3" w14:textId="77777777" w:rsidR="00C9325F" w:rsidRPr="00731B3B" w:rsidRDefault="00C9325F" w:rsidP="00C9325F">
            <w:pPr>
              <w:jc w:val="center"/>
              <w:rPr>
                <w:sz w:val="20"/>
                <w:szCs w:val="20"/>
              </w:rPr>
            </w:pPr>
            <w:r w:rsidRPr="00731B3B">
              <w:rPr>
                <w:sz w:val="20"/>
                <w:szCs w:val="20"/>
              </w:rPr>
              <w:t>18</w:t>
            </w:r>
          </w:p>
        </w:tc>
        <w:tc>
          <w:tcPr>
            <w:tcW w:w="416" w:type="dxa"/>
          </w:tcPr>
          <w:p w14:paraId="242A8D09" w14:textId="77777777" w:rsidR="00C9325F" w:rsidRPr="00731B3B" w:rsidRDefault="00C9325F" w:rsidP="00C9325F">
            <w:pPr>
              <w:jc w:val="center"/>
              <w:rPr>
                <w:sz w:val="20"/>
                <w:szCs w:val="20"/>
              </w:rPr>
            </w:pPr>
            <w:r w:rsidRPr="00731B3B">
              <w:rPr>
                <w:sz w:val="20"/>
                <w:szCs w:val="20"/>
              </w:rPr>
              <w:t>19</w:t>
            </w:r>
          </w:p>
        </w:tc>
        <w:tc>
          <w:tcPr>
            <w:tcW w:w="450" w:type="dxa"/>
          </w:tcPr>
          <w:p w14:paraId="0F715C3A" w14:textId="77777777" w:rsidR="00C9325F" w:rsidRPr="00731B3B" w:rsidRDefault="00C9325F" w:rsidP="00C9325F">
            <w:pPr>
              <w:jc w:val="center"/>
              <w:rPr>
                <w:sz w:val="20"/>
                <w:szCs w:val="20"/>
              </w:rPr>
            </w:pPr>
            <w:r w:rsidRPr="00731B3B">
              <w:rPr>
                <w:sz w:val="20"/>
                <w:szCs w:val="20"/>
              </w:rPr>
              <w:t>20</w:t>
            </w:r>
          </w:p>
        </w:tc>
        <w:tc>
          <w:tcPr>
            <w:tcW w:w="416" w:type="dxa"/>
          </w:tcPr>
          <w:p w14:paraId="0AEBDB44" w14:textId="77777777" w:rsidR="00C9325F" w:rsidRPr="00731B3B" w:rsidRDefault="00C9325F" w:rsidP="00C9325F">
            <w:pPr>
              <w:jc w:val="center"/>
              <w:rPr>
                <w:sz w:val="20"/>
                <w:szCs w:val="20"/>
              </w:rPr>
            </w:pPr>
            <w:r w:rsidRPr="00731B3B">
              <w:rPr>
                <w:sz w:val="20"/>
                <w:szCs w:val="20"/>
              </w:rPr>
              <w:t>21</w:t>
            </w:r>
          </w:p>
        </w:tc>
        <w:tc>
          <w:tcPr>
            <w:tcW w:w="439" w:type="dxa"/>
          </w:tcPr>
          <w:p w14:paraId="15476A0A" w14:textId="77777777" w:rsidR="00C9325F" w:rsidRPr="00731B3B" w:rsidRDefault="00C9325F" w:rsidP="00C9325F">
            <w:pPr>
              <w:jc w:val="center"/>
              <w:rPr>
                <w:sz w:val="20"/>
                <w:szCs w:val="20"/>
              </w:rPr>
            </w:pPr>
            <w:r w:rsidRPr="00731B3B">
              <w:rPr>
                <w:sz w:val="20"/>
                <w:szCs w:val="20"/>
              </w:rPr>
              <w:t>22</w:t>
            </w:r>
          </w:p>
        </w:tc>
        <w:tc>
          <w:tcPr>
            <w:tcW w:w="438" w:type="dxa"/>
          </w:tcPr>
          <w:p w14:paraId="6FBBCD28" w14:textId="77777777" w:rsidR="00C9325F" w:rsidRPr="00731B3B" w:rsidRDefault="00C9325F" w:rsidP="00C9325F">
            <w:pPr>
              <w:jc w:val="center"/>
              <w:rPr>
                <w:sz w:val="20"/>
                <w:szCs w:val="20"/>
              </w:rPr>
            </w:pPr>
            <w:r w:rsidRPr="00731B3B">
              <w:rPr>
                <w:sz w:val="20"/>
                <w:szCs w:val="20"/>
              </w:rPr>
              <w:t>23</w:t>
            </w:r>
          </w:p>
        </w:tc>
        <w:tc>
          <w:tcPr>
            <w:tcW w:w="440" w:type="dxa"/>
          </w:tcPr>
          <w:p w14:paraId="12BA7B55" w14:textId="77777777" w:rsidR="00C9325F" w:rsidRPr="00731B3B" w:rsidRDefault="00C9325F" w:rsidP="00C9325F">
            <w:pPr>
              <w:jc w:val="center"/>
              <w:rPr>
                <w:sz w:val="20"/>
                <w:szCs w:val="20"/>
              </w:rPr>
            </w:pPr>
            <w:r w:rsidRPr="00731B3B">
              <w:rPr>
                <w:sz w:val="20"/>
                <w:szCs w:val="20"/>
              </w:rPr>
              <w:t>24</w:t>
            </w:r>
          </w:p>
        </w:tc>
        <w:tc>
          <w:tcPr>
            <w:tcW w:w="434" w:type="dxa"/>
          </w:tcPr>
          <w:p w14:paraId="171A32D7" w14:textId="77777777" w:rsidR="00C9325F" w:rsidRPr="00731B3B" w:rsidRDefault="00C9325F" w:rsidP="00C9325F">
            <w:pPr>
              <w:jc w:val="center"/>
              <w:rPr>
                <w:sz w:val="20"/>
                <w:szCs w:val="20"/>
              </w:rPr>
            </w:pPr>
            <w:r w:rsidRPr="00731B3B">
              <w:rPr>
                <w:sz w:val="20"/>
                <w:szCs w:val="20"/>
              </w:rPr>
              <w:t>25</w:t>
            </w:r>
          </w:p>
        </w:tc>
      </w:tr>
      <w:tr w:rsidR="00C9325F" w:rsidRPr="00731B3B" w14:paraId="4396EA57" w14:textId="77777777" w:rsidTr="00C9325F">
        <w:tc>
          <w:tcPr>
            <w:tcW w:w="4872" w:type="dxa"/>
            <w:gridSpan w:val="3"/>
            <w:vMerge/>
          </w:tcPr>
          <w:p w14:paraId="6DE5E5E5" w14:textId="77777777" w:rsidR="00C9325F" w:rsidRPr="00731B3B" w:rsidRDefault="00C9325F" w:rsidP="00C9325F">
            <w:pPr>
              <w:rPr>
                <w:i/>
                <w:sz w:val="28"/>
                <w:szCs w:val="28"/>
              </w:rPr>
            </w:pPr>
          </w:p>
        </w:tc>
        <w:tc>
          <w:tcPr>
            <w:tcW w:w="339" w:type="dxa"/>
          </w:tcPr>
          <w:p w14:paraId="27B16519" w14:textId="77777777" w:rsidR="00C9325F" w:rsidRDefault="00C9325F" w:rsidP="00C9325F">
            <w:pPr>
              <w:jc w:val="center"/>
              <w:rPr>
                <w:sz w:val="20"/>
                <w:szCs w:val="20"/>
              </w:rPr>
            </w:pPr>
          </w:p>
          <w:p w14:paraId="5B8040EE" w14:textId="77777777" w:rsidR="00C9325F" w:rsidRDefault="00C9325F" w:rsidP="00C9325F">
            <w:pPr>
              <w:jc w:val="center"/>
              <w:rPr>
                <w:sz w:val="20"/>
                <w:szCs w:val="20"/>
              </w:rPr>
            </w:pPr>
          </w:p>
          <w:p w14:paraId="6247C3EC" w14:textId="77777777" w:rsidR="00C9325F" w:rsidRDefault="00C9325F" w:rsidP="00C9325F">
            <w:pPr>
              <w:jc w:val="center"/>
              <w:rPr>
                <w:sz w:val="20"/>
                <w:szCs w:val="20"/>
              </w:rPr>
            </w:pPr>
          </w:p>
          <w:p w14:paraId="7634304A" w14:textId="77777777" w:rsidR="00C9325F" w:rsidRPr="00731B3B" w:rsidRDefault="00C9325F" w:rsidP="00C9325F">
            <w:pPr>
              <w:jc w:val="center"/>
              <w:rPr>
                <w:sz w:val="20"/>
                <w:szCs w:val="20"/>
              </w:rPr>
            </w:pPr>
          </w:p>
        </w:tc>
        <w:tc>
          <w:tcPr>
            <w:tcW w:w="348" w:type="dxa"/>
          </w:tcPr>
          <w:p w14:paraId="4B2D74E1" w14:textId="77777777" w:rsidR="00C9325F" w:rsidRDefault="00C9325F" w:rsidP="00C9325F">
            <w:pPr>
              <w:jc w:val="center"/>
              <w:rPr>
                <w:sz w:val="20"/>
                <w:szCs w:val="20"/>
              </w:rPr>
            </w:pPr>
          </w:p>
          <w:p w14:paraId="29E9A818" w14:textId="77777777" w:rsidR="00C9325F" w:rsidRPr="00731B3B" w:rsidRDefault="00C9325F" w:rsidP="00C9325F">
            <w:pPr>
              <w:jc w:val="center"/>
              <w:rPr>
                <w:sz w:val="20"/>
                <w:szCs w:val="20"/>
              </w:rPr>
            </w:pPr>
          </w:p>
        </w:tc>
        <w:tc>
          <w:tcPr>
            <w:tcW w:w="348" w:type="dxa"/>
          </w:tcPr>
          <w:p w14:paraId="03E257B8" w14:textId="77777777" w:rsidR="00C9325F" w:rsidRPr="00731B3B" w:rsidRDefault="00C9325F" w:rsidP="00C9325F">
            <w:pPr>
              <w:jc w:val="center"/>
              <w:rPr>
                <w:sz w:val="20"/>
                <w:szCs w:val="20"/>
              </w:rPr>
            </w:pPr>
          </w:p>
        </w:tc>
        <w:tc>
          <w:tcPr>
            <w:tcW w:w="348" w:type="dxa"/>
          </w:tcPr>
          <w:p w14:paraId="1D4BEDC3" w14:textId="77777777" w:rsidR="00C9325F" w:rsidRPr="00731B3B" w:rsidRDefault="00C9325F" w:rsidP="00C9325F">
            <w:pPr>
              <w:jc w:val="center"/>
              <w:rPr>
                <w:sz w:val="20"/>
                <w:szCs w:val="20"/>
              </w:rPr>
            </w:pPr>
          </w:p>
        </w:tc>
        <w:tc>
          <w:tcPr>
            <w:tcW w:w="346" w:type="dxa"/>
          </w:tcPr>
          <w:p w14:paraId="04ED02FF" w14:textId="77777777" w:rsidR="00C9325F" w:rsidRPr="00731B3B" w:rsidRDefault="00C9325F" w:rsidP="00C9325F">
            <w:pPr>
              <w:jc w:val="center"/>
              <w:rPr>
                <w:sz w:val="20"/>
                <w:szCs w:val="20"/>
              </w:rPr>
            </w:pPr>
          </w:p>
        </w:tc>
        <w:tc>
          <w:tcPr>
            <w:tcW w:w="349" w:type="dxa"/>
          </w:tcPr>
          <w:p w14:paraId="1398AA1C" w14:textId="77777777" w:rsidR="00C9325F" w:rsidRPr="00731B3B" w:rsidRDefault="00C9325F" w:rsidP="00C9325F">
            <w:pPr>
              <w:jc w:val="center"/>
              <w:rPr>
                <w:sz w:val="20"/>
                <w:szCs w:val="20"/>
              </w:rPr>
            </w:pPr>
          </w:p>
        </w:tc>
        <w:tc>
          <w:tcPr>
            <w:tcW w:w="344" w:type="dxa"/>
          </w:tcPr>
          <w:p w14:paraId="62C2B3DC" w14:textId="77777777" w:rsidR="00C9325F" w:rsidRPr="00731B3B" w:rsidRDefault="00C9325F" w:rsidP="00C9325F">
            <w:pPr>
              <w:jc w:val="center"/>
              <w:rPr>
                <w:sz w:val="20"/>
                <w:szCs w:val="20"/>
              </w:rPr>
            </w:pPr>
          </w:p>
        </w:tc>
        <w:tc>
          <w:tcPr>
            <w:tcW w:w="351" w:type="dxa"/>
            <w:tcBorders>
              <w:top w:val="nil"/>
            </w:tcBorders>
          </w:tcPr>
          <w:p w14:paraId="627AE7E5" w14:textId="77777777" w:rsidR="00C9325F" w:rsidRPr="00731B3B" w:rsidRDefault="00C9325F" w:rsidP="00C9325F">
            <w:pPr>
              <w:jc w:val="center"/>
              <w:rPr>
                <w:sz w:val="20"/>
                <w:szCs w:val="20"/>
              </w:rPr>
            </w:pPr>
          </w:p>
        </w:tc>
        <w:tc>
          <w:tcPr>
            <w:tcW w:w="349" w:type="dxa"/>
            <w:tcBorders>
              <w:top w:val="nil"/>
            </w:tcBorders>
          </w:tcPr>
          <w:p w14:paraId="201F2864" w14:textId="77777777" w:rsidR="00C9325F" w:rsidRPr="00731B3B" w:rsidRDefault="00C9325F" w:rsidP="00C9325F">
            <w:pPr>
              <w:jc w:val="center"/>
              <w:rPr>
                <w:sz w:val="20"/>
                <w:szCs w:val="20"/>
              </w:rPr>
            </w:pPr>
          </w:p>
        </w:tc>
        <w:tc>
          <w:tcPr>
            <w:tcW w:w="425" w:type="dxa"/>
          </w:tcPr>
          <w:p w14:paraId="665D42E4" w14:textId="77777777" w:rsidR="00C9325F" w:rsidRPr="00731B3B" w:rsidRDefault="00C9325F" w:rsidP="00C9325F">
            <w:pPr>
              <w:jc w:val="center"/>
              <w:rPr>
                <w:sz w:val="20"/>
                <w:szCs w:val="20"/>
              </w:rPr>
            </w:pPr>
          </w:p>
        </w:tc>
        <w:tc>
          <w:tcPr>
            <w:tcW w:w="416" w:type="dxa"/>
          </w:tcPr>
          <w:p w14:paraId="22DC185F" w14:textId="77777777" w:rsidR="00C9325F" w:rsidRPr="00731B3B" w:rsidRDefault="00C9325F" w:rsidP="00C9325F">
            <w:pPr>
              <w:jc w:val="center"/>
              <w:rPr>
                <w:sz w:val="20"/>
                <w:szCs w:val="20"/>
              </w:rPr>
            </w:pPr>
          </w:p>
        </w:tc>
        <w:tc>
          <w:tcPr>
            <w:tcW w:w="416" w:type="dxa"/>
          </w:tcPr>
          <w:p w14:paraId="709FAB6E" w14:textId="77777777" w:rsidR="00C9325F" w:rsidRPr="00731B3B" w:rsidRDefault="00C9325F" w:rsidP="00C9325F">
            <w:pPr>
              <w:jc w:val="center"/>
              <w:rPr>
                <w:sz w:val="20"/>
                <w:szCs w:val="20"/>
              </w:rPr>
            </w:pPr>
          </w:p>
        </w:tc>
        <w:tc>
          <w:tcPr>
            <w:tcW w:w="416" w:type="dxa"/>
          </w:tcPr>
          <w:p w14:paraId="3880A0A2" w14:textId="77777777" w:rsidR="00C9325F" w:rsidRPr="00731B3B" w:rsidRDefault="00C9325F" w:rsidP="00C9325F">
            <w:pPr>
              <w:jc w:val="center"/>
              <w:rPr>
                <w:sz w:val="20"/>
                <w:szCs w:val="20"/>
              </w:rPr>
            </w:pPr>
          </w:p>
        </w:tc>
        <w:tc>
          <w:tcPr>
            <w:tcW w:w="416" w:type="dxa"/>
          </w:tcPr>
          <w:p w14:paraId="399F427D" w14:textId="77777777" w:rsidR="00C9325F" w:rsidRPr="00731B3B" w:rsidRDefault="00C9325F" w:rsidP="00C9325F">
            <w:pPr>
              <w:jc w:val="center"/>
              <w:rPr>
                <w:sz w:val="20"/>
                <w:szCs w:val="20"/>
              </w:rPr>
            </w:pPr>
          </w:p>
        </w:tc>
        <w:tc>
          <w:tcPr>
            <w:tcW w:w="416" w:type="dxa"/>
          </w:tcPr>
          <w:p w14:paraId="2DC694DF" w14:textId="77777777" w:rsidR="00C9325F" w:rsidRPr="00731B3B" w:rsidRDefault="00C9325F" w:rsidP="00C9325F">
            <w:pPr>
              <w:jc w:val="center"/>
              <w:rPr>
                <w:sz w:val="20"/>
                <w:szCs w:val="20"/>
              </w:rPr>
            </w:pPr>
          </w:p>
        </w:tc>
        <w:tc>
          <w:tcPr>
            <w:tcW w:w="416" w:type="dxa"/>
          </w:tcPr>
          <w:p w14:paraId="3649F239" w14:textId="77777777" w:rsidR="00C9325F" w:rsidRPr="00731B3B" w:rsidRDefault="00C9325F" w:rsidP="00C9325F">
            <w:pPr>
              <w:jc w:val="center"/>
              <w:rPr>
                <w:sz w:val="20"/>
                <w:szCs w:val="20"/>
              </w:rPr>
            </w:pPr>
          </w:p>
        </w:tc>
        <w:tc>
          <w:tcPr>
            <w:tcW w:w="416" w:type="dxa"/>
            <w:tcBorders>
              <w:top w:val="nil"/>
            </w:tcBorders>
          </w:tcPr>
          <w:p w14:paraId="4DDE4BEC" w14:textId="77777777" w:rsidR="00C9325F" w:rsidRPr="00731B3B" w:rsidRDefault="00C9325F" w:rsidP="00C9325F">
            <w:pPr>
              <w:jc w:val="center"/>
              <w:rPr>
                <w:sz w:val="20"/>
                <w:szCs w:val="20"/>
              </w:rPr>
            </w:pPr>
          </w:p>
        </w:tc>
        <w:tc>
          <w:tcPr>
            <w:tcW w:w="422" w:type="dxa"/>
            <w:tcBorders>
              <w:top w:val="nil"/>
            </w:tcBorders>
          </w:tcPr>
          <w:p w14:paraId="6413870E" w14:textId="77777777" w:rsidR="00C9325F" w:rsidRPr="00731B3B" w:rsidRDefault="00C9325F" w:rsidP="00C9325F">
            <w:pPr>
              <w:jc w:val="center"/>
              <w:rPr>
                <w:sz w:val="20"/>
                <w:szCs w:val="20"/>
              </w:rPr>
            </w:pPr>
          </w:p>
        </w:tc>
        <w:tc>
          <w:tcPr>
            <w:tcW w:w="416" w:type="dxa"/>
          </w:tcPr>
          <w:p w14:paraId="5C311A9F" w14:textId="77777777" w:rsidR="00C9325F" w:rsidRPr="00731B3B" w:rsidRDefault="00C9325F" w:rsidP="00C9325F">
            <w:pPr>
              <w:jc w:val="center"/>
              <w:rPr>
                <w:sz w:val="20"/>
                <w:szCs w:val="20"/>
              </w:rPr>
            </w:pPr>
          </w:p>
        </w:tc>
        <w:tc>
          <w:tcPr>
            <w:tcW w:w="450" w:type="dxa"/>
          </w:tcPr>
          <w:p w14:paraId="62D72D3C" w14:textId="77777777" w:rsidR="00C9325F" w:rsidRPr="00731B3B" w:rsidRDefault="00C9325F" w:rsidP="00C9325F">
            <w:pPr>
              <w:jc w:val="center"/>
              <w:rPr>
                <w:sz w:val="20"/>
                <w:szCs w:val="20"/>
              </w:rPr>
            </w:pPr>
          </w:p>
        </w:tc>
        <w:tc>
          <w:tcPr>
            <w:tcW w:w="416" w:type="dxa"/>
          </w:tcPr>
          <w:p w14:paraId="73EF5114" w14:textId="77777777" w:rsidR="00C9325F" w:rsidRPr="00731B3B" w:rsidRDefault="00C9325F" w:rsidP="00C9325F">
            <w:pPr>
              <w:jc w:val="center"/>
              <w:rPr>
                <w:sz w:val="20"/>
                <w:szCs w:val="20"/>
              </w:rPr>
            </w:pPr>
          </w:p>
        </w:tc>
        <w:tc>
          <w:tcPr>
            <w:tcW w:w="439" w:type="dxa"/>
          </w:tcPr>
          <w:p w14:paraId="3F0656E4" w14:textId="77777777" w:rsidR="00C9325F" w:rsidRPr="00731B3B" w:rsidRDefault="00C9325F" w:rsidP="00C9325F">
            <w:pPr>
              <w:jc w:val="center"/>
              <w:rPr>
                <w:sz w:val="20"/>
                <w:szCs w:val="20"/>
              </w:rPr>
            </w:pPr>
          </w:p>
        </w:tc>
        <w:tc>
          <w:tcPr>
            <w:tcW w:w="438" w:type="dxa"/>
          </w:tcPr>
          <w:p w14:paraId="71402E95" w14:textId="77777777" w:rsidR="00C9325F" w:rsidRPr="00731B3B" w:rsidRDefault="00C9325F" w:rsidP="00C9325F">
            <w:pPr>
              <w:jc w:val="center"/>
              <w:rPr>
                <w:sz w:val="20"/>
                <w:szCs w:val="20"/>
              </w:rPr>
            </w:pPr>
          </w:p>
        </w:tc>
        <w:tc>
          <w:tcPr>
            <w:tcW w:w="440" w:type="dxa"/>
          </w:tcPr>
          <w:p w14:paraId="46480E74" w14:textId="77777777" w:rsidR="00C9325F" w:rsidRPr="00731B3B" w:rsidRDefault="00C9325F" w:rsidP="00C9325F">
            <w:pPr>
              <w:jc w:val="center"/>
              <w:rPr>
                <w:sz w:val="20"/>
                <w:szCs w:val="20"/>
              </w:rPr>
            </w:pPr>
          </w:p>
        </w:tc>
        <w:tc>
          <w:tcPr>
            <w:tcW w:w="434" w:type="dxa"/>
          </w:tcPr>
          <w:p w14:paraId="555F4996" w14:textId="77777777" w:rsidR="00C9325F" w:rsidRPr="00731B3B" w:rsidRDefault="00C9325F" w:rsidP="00C9325F">
            <w:pPr>
              <w:jc w:val="center"/>
              <w:rPr>
                <w:sz w:val="20"/>
                <w:szCs w:val="20"/>
              </w:rPr>
            </w:pPr>
          </w:p>
        </w:tc>
      </w:tr>
      <w:tr w:rsidR="00C9325F" w:rsidRPr="00731B3B" w14:paraId="379EDB02" w14:textId="77777777" w:rsidTr="00C9325F">
        <w:trPr>
          <w:cantSplit/>
          <w:trHeight w:val="510"/>
        </w:trPr>
        <w:tc>
          <w:tcPr>
            <w:tcW w:w="943" w:type="dxa"/>
            <w:vMerge w:val="restart"/>
            <w:textDirection w:val="btLr"/>
          </w:tcPr>
          <w:p w14:paraId="0FA8E632" w14:textId="77777777" w:rsidR="00C9325F" w:rsidRPr="00F96BC4" w:rsidRDefault="00C9325F" w:rsidP="00C9325F">
            <w:pPr>
              <w:ind w:left="113" w:right="113"/>
              <w:jc w:val="center"/>
              <w:rPr>
                <w:sz w:val="18"/>
                <w:szCs w:val="22"/>
              </w:rPr>
            </w:pPr>
            <w:r w:rsidRPr="00F96BC4">
              <w:rPr>
                <w:sz w:val="18"/>
                <w:szCs w:val="22"/>
              </w:rPr>
              <w:t>Показатели физического здоровья</w:t>
            </w:r>
          </w:p>
        </w:tc>
        <w:tc>
          <w:tcPr>
            <w:tcW w:w="3929" w:type="dxa"/>
            <w:gridSpan w:val="2"/>
          </w:tcPr>
          <w:p w14:paraId="5D93D6CB" w14:textId="77777777" w:rsidR="00C9325F" w:rsidRPr="00F96BC4" w:rsidRDefault="00C9325F" w:rsidP="00C9325F">
            <w:pPr>
              <w:jc w:val="center"/>
              <w:rPr>
                <w:sz w:val="28"/>
                <w:szCs w:val="28"/>
              </w:rPr>
            </w:pPr>
            <w:r w:rsidRPr="00731B3B">
              <w:rPr>
                <w:sz w:val="28"/>
                <w:szCs w:val="28"/>
              </w:rPr>
              <w:t>Аппети</w:t>
            </w:r>
            <w:r>
              <w:rPr>
                <w:sz w:val="28"/>
                <w:szCs w:val="28"/>
              </w:rPr>
              <w:t>т</w:t>
            </w:r>
          </w:p>
        </w:tc>
        <w:tc>
          <w:tcPr>
            <w:tcW w:w="339" w:type="dxa"/>
          </w:tcPr>
          <w:p w14:paraId="0BA4004B" w14:textId="77777777" w:rsidR="00C9325F" w:rsidRPr="00731B3B" w:rsidRDefault="00C9325F" w:rsidP="00C9325F">
            <w:pPr>
              <w:rPr>
                <w:i/>
                <w:sz w:val="28"/>
                <w:szCs w:val="28"/>
              </w:rPr>
            </w:pPr>
          </w:p>
        </w:tc>
        <w:tc>
          <w:tcPr>
            <w:tcW w:w="348" w:type="dxa"/>
          </w:tcPr>
          <w:p w14:paraId="2DABE8DB" w14:textId="77777777" w:rsidR="00C9325F" w:rsidRPr="00731B3B" w:rsidRDefault="00C9325F" w:rsidP="00C9325F">
            <w:pPr>
              <w:rPr>
                <w:i/>
                <w:sz w:val="28"/>
                <w:szCs w:val="28"/>
              </w:rPr>
            </w:pPr>
          </w:p>
        </w:tc>
        <w:tc>
          <w:tcPr>
            <w:tcW w:w="348" w:type="dxa"/>
          </w:tcPr>
          <w:p w14:paraId="3710E875" w14:textId="77777777" w:rsidR="00C9325F" w:rsidRPr="00731B3B" w:rsidRDefault="00C9325F" w:rsidP="00C9325F">
            <w:pPr>
              <w:rPr>
                <w:i/>
                <w:sz w:val="28"/>
                <w:szCs w:val="28"/>
              </w:rPr>
            </w:pPr>
          </w:p>
        </w:tc>
        <w:tc>
          <w:tcPr>
            <w:tcW w:w="348" w:type="dxa"/>
          </w:tcPr>
          <w:p w14:paraId="1EB2B49C" w14:textId="77777777" w:rsidR="00C9325F" w:rsidRPr="00731B3B" w:rsidRDefault="00C9325F" w:rsidP="00C9325F">
            <w:pPr>
              <w:rPr>
                <w:i/>
                <w:sz w:val="28"/>
                <w:szCs w:val="28"/>
              </w:rPr>
            </w:pPr>
          </w:p>
        </w:tc>
        <w:tc>
          <w:tcPr>
            <w:tcW w:w="346" w:type="dxa"/>
          </w:tcPr>
          <w:p w14:paraId="48C791EC" w14:textId="77777777" w:rsidR="00C9325F" w:rsidRPr="00731B3B" w:rsidRDefault="00C9325F" w:rsidP="00C9325F">
            <w:pPr>
              <w:rPr>
                <w:i/>
                <w:sz w:val="28"/>
                <w:szCs w:val="28"/>
              </w:rPr>
            </w:pPr>
          </w:p>
        </w:tc>
        <w:tc>
          <w:tcPr>
            <w:tcW w:w="349" w:type="dxa"/>
          </w:tcPr>
          <w:p w14:paraId="2B35EEFD" w14:textId="77777777" w:rsidR="00C9325F" w:rsidRPr="00731B3B" w:rsidRDefault="00C9325F" w:rsidP="00C9325F">
            <w:pPr>
              <w:rPr>
                <w:i/>
                <w:sz w:val="28"/>
                <w:szCs w:val="28"/>
              </w:rPr>
            </w:pPr>
          </w:p>
        </w:tc>
        <w:tc>
          <w:tcPr>
            <w:tcW w:w="344" w:type="dxa"/>
          </w:tcPr>
          <w:p w14:paraId="4F1E3B19" w14:textId="77777777" w:rsidR="00C9325F" w:rsidRPr="00731B3B" w:rsidRDefault="00C9325F" w:rsidP="00C9325F">
            <w:pPr>
              <w:rPr>
                <w:i/>
                <w:sz w:val="28"/>
                <w:szCs w:val="28"/>
              </w:rPr>
            </w:pPr>
          </w:p>
        </w:tc>
        <w:tc>
          <w:tcPr>
            <w:tcW w:w="351" w:type="dxa"/>
          </w:tcPr>
          <w:p w14:paraId="55CE0A18" w14:textId="77777777" w:rsidR="00C9325F" w:rsidRPr="00731B3B" w:rsidRDefault="00C9325F" w:rsidP="00C9325F">
            <w:pPr>
              <w:rPr>
                <w:i/>
                <w:sz w:val="28"/>
                <w:szCs w:val="28"/>
              </w:rPr>
            </w:pPr>
          </w:p>
        </w:tc>
        <w:tc>
          <w:tcPr>
            <w:tcW w:w="349" w:type="dxa"/>
          </w:tcPr>
          <w:p w14:paraId="5C6616A8" w14:textId="77777777" w:rsidR="00C9325F" w:rsidRPr="00731B3B" w:rsidRDefault="00C9325F" w:rsidP="00C9325F">
            <w:pPr>
              <w:rPr>
                <w:i/>
                <w:sz w:val="28"/>
                <w:szCs w:val="28"/>
              </w:rPr>
            </w:pPr>
          </w:p>
        </w:tc>
        <w:tc>
          <w:tcPr>
            <w:tcW w:w="425" w:type="dxa"/>
          </w:tcPr>
          <w:p w14:paraId="53800000" w14:textId="77777777" w:rsidR="00C9325F" w:rsidRPr="00731B3B" w:rsidRDefault="00C9325F" w:rsidP="00C9325F">
            <w:pPr>
              <w:rPr>
                <w:i/>
                <w:sz w:val="28"/>
                <w:szCs w:val="28"/>
              </w:rPr>
            </w:pPr>
          </w:p>
        </w:tc>
        <w:tc>
          <w:tcPr>
            <w:tcW w:w="416" w:type="dxa"/>
          </w:tcPr>
          <w:p w14:paraId="708CD916" w14:textId="77777777" w:rsidR="00C9325F" w:rsidRPr="00731B3B" w:rsidRDefault="00C9325F" w:rsidP="00C9325F">
            <w:pPr>
              <w:rPr>
                <w:i/>
                <w:sz w:val="28"/>
                <w:szCs w:val="28"/>
              </w:rPr>
            </w:pPr>
          </w:p>
        </w:tc>
        <w:tc>
          <w:tcPr>
            <w:tcW w:w="416" w:type="dxa"/>
          </w:tcPr>
          <w:p w14:paraId="66712012" w14:textId="77777777" w:rsidR="00C9325F" w:rsidRPr="00731B3B" w:rsidRDefault="00C9325F" w:rsidP="00C9325F">
            <w:pPr>
              <w:rPr>
                <w:i/>
                <w:sz w:val="28"/>
                <w:szCs w:val="28"/>
              </w:rPr>
            </w:pPr>
          </w:p>
        </w:tc>
        <w:tc>
          <w:tcPr>
            <w:tcW w:w="416" w:type="dxa"/>
          </w:tcPr>
          <w:p w14:paraId="1CE82EC7" w14:textId="77777777" w:rsidR="00C9325F" w:rsidRPr="00731B3B" w:rsidRDefault="00C9325F" w:rsidP="00C9325F">
            <w:pPr>
              <w:rPr>
                <w:i/>
                <w:sz w:val="28"/>
                <w:szCs w:val="28"/>
              </w:rPr>
            </w:pPr>
          </w:p>
        </w:tc>
        <w:tc>
          <w:tcPr>
            <w:tcW w:w="416" w:type="dxa"/>
          </w:tcPr>
          <w:p w14:paraId="125752C6" w14:textId="77777777" w:rsidR="00C9325F" w:rsidRPr="00731B3B" w:rsidRDefault="00C9325F" w:rsidP="00C9325F">
            <w:pPr>
              <w:rPr>
                <w:i/>
                <w:sz w:val="28"/>
                <w:szCs w:val="28"/>
              </w:rPr>
            </w:pPr>
          </w:p>
        </w:tc>
        <w:tc>
          <w:tcPr>
            <w:tcW w:w="416" w:type="dxa"/>
          </w:tcPr>
          <w:p w14:paraId="3B0F3E89" w14:textId="77777777" w:rsidR="00C9325F" w:rsidRPr="00731B3B" w:rsidRDefault="00C9325F" w:rsidP="00C9325F">
            <w:pPr>
              <w:rPr>
                <w:i/>
                <w:sz w:val="28"/>
                <w:szCs w:val="28"/>
              </w:rPr>
            </w:pPr>
          </w:p>
        </w:tc>
        <w:tc>
          <w:tcPr>
            <w:tcW w:w="416" w:type="dxa"/>
          </w:tcPr>
          <w:p w14:paraId="52DEE7FB" w14:textId="77777777" w:rsidR="00C9325F" w:rsidRPr="00731B3B" w:rsidRDefault="00C9325F" w:rsidP="00C9325F">
            <w:pPr>
              <w:rPr>
                <w:i/>
                <w:sz w:val="28"/>
                <w:szCs w:val="28"/>
              </w:rPr>
            </w:pPr>
          </w:p>
        </w:tc>
        <w:tc>
          <w:tcPr>
            <w:tcW w:w="416" w:type="dxa"/>
          </w:tcPr>
          <w:p w14:paraId="4C767CB2" w14:textId="77777777" w:rsidR="00C9325F" w:rsidRPr="00731B3B" w:rsidRDefault="00C9325F" w:rsidP="00C9325F">
            <w:pPr>
              <w:rPr>
                <w:i/>
                <w:sz w:val="28"/>
                <w:szCs w:val="28"/>
              </w:rPr>
            </w:pPr>
          </w:p>
        </w:tc>
        <w:tc>
          <w:tcPr>
            <w:tcW w:w="422" w:type="dxa"/>
          </w:tcPr>
          <w:p w14:paraId="789AA3CF" w14:textId="77777777" w:rsidR="00C9325F" w:rsidRPr="00731B3B" w:rsidRDefault="00C9325F" w:rsidP="00C9325F">
            <w:pPr>
              <w:rPr>
                <w:i/>
                <w:sz w:val="28"/>
                <w:szCs w:val="28"/>
              </w:rPr>
            </w:pPr>
          </w:p>
        </w:tc>
        <w:tc>
          <w:tcPr>
            <w:tcW w:w="416" w:type="dxa"/>
          </w:tcPr>
          <w:p w14:paraId="5F8B32A9" w14:textId="77777777" w:rsidR="00C9325F" w:rsidRPr="00731B3B" w:rsidRDefault="00C9325F" w:rsidP="00C9325F">
            <w:pPr>
              <w:rPr>
                <w:i/>
                <w:sz w:val="28"/>
                <w:szCs w:val="28"/>
              </w:rPr>
            </w:pPr>
          </w:p>
        </w:tc>
        <w:tc>
          <w:tcPr>
            <w:tcW w:w="450" w:type="dxa"/>
          </w:tcPr>
          <w:p w14:paraId="7A235DF9" w14:textId="77777777" w:rsidR="00C9325F" w:rsidRPr="00731B3B" w:rsidRDefault="00C9325F" w:rsidP="00C9325F">
            <w:pPr>
              <w:rPr>
                <w:i/>
                <w:sz w:val="28"/>
                <w:szCs w:val="28"/>
              </w:rPr>
            </w:pPr>
          </w:p>
        </w:tc>
        <w:tc>
          <w:tcPr>
            <w:tcW w:w="416" w:type="dxa"/>
          </w:tcPr>
          <w:p w14:paraId="39D91ED5" w14:textId="77777777" w:rsidR="00C9325F" w:rsidRPr="00731B3B" w:rsidRDefault="00C9325F" w:rsidP="00C9325F">
            <w:pPr>
              <w:rPr>
                <w:i/>
                <w:sz w:val="28"/>
                <w:szCs w:val="28"/>
              </w:rPr>
            </w:pPr>
          </w:p>
        </w:tc>
        <w:tc>
          <w:tcPr>
            <w:tcW w:w="439" w:type="dxa"/>
          </w:tcPr>
          <w:p w14:paraId="59809124" w14:textId="77777777" w:rsidR="00C9325F" w:rsidRPr="00731B3B" w:rsidRDefault="00C9325F" w:rsidP="00C9325F">
            <w:pPr>
              <w:rPr>
                <w:i/>
                <w:sz w:val="28"/>
                <w:szCs w:val="28"/>
              </w:rPr>
            </w:pPr>
          </w:p>
        </w:tc>
        <w:tc>
          <w:tcPr>
            <w:tcW w:w="438" w:type="dxa"/>
          </w:tcPr>
          <w:p w14:paraId="344D0206" w14:textId="77777777" w:rsidR="00C9325F" w:rsidRPr="00731B3B" w:rsidRDefault="00C9325F" w:rsidP="00C9325F">
            <w:pPr>
              <w:rPr>
                <w:i/>
                <w:sz w:val="28"/>
                <w:szCs w:val="28"/>
              </w:rPr>
            </w:pPr>
          </w:p>
        </w:tc>
        <w:tc>
          <w:tcPr>
            <w:tcW w:w="440" w:type="dxa"/>
          </w:tcPr>
          <w:p w14:paraId="095361E5" w14:textId="77777777" w:rsidR="00C9325F" w:rsidRPr="00731B3B" w:rsidRDefault="00C9325F" w:rsidP="00C9325F">
            <w:pPr>
              <w:rPr>
                <w:i/>
                <w:sz w:val="28"/>
                <w:szCs w:val="28"/>
              </w:rPr>
            </w:pPr>
          </w:p>
        </w:tc>
        <w:tc>
          <w:tcPr>
            <w:tcW w:w="434" w:type="dxa"/>
          </w:tcPr>
          <w:p w14:paraId="5EDF4D21" w14:textId="77777777" w:rsidR="00C9325F" w:rsidRPr="00731B3B" w:rsidRDefault="00C9325F" w:rsidP="00C9325F">
            <w:pPr>
              <w:rPr>
                <w:i/>
                <w:sz w:val="28"/>
                <w:szCs w:val="28"/>
              </w:rPr>
            </w:pPr>
          </w:p>
        </w:tc>
      </w:tr>
      <w:tr w:rsidR="00C9325F" w:rsidRPr="00731B3B" w14:paraId="58D24DC2" w14:textId="77777777" w:rsidTr="00C9325F">
        <w:trPr>
          <w:cantSplit/>
          <w:trHeight w:val="510"/>
        </w:trPr>
        <w:tc>
          <w:tcPr>
            <w:tcW w:w="943" w:type="dxa"/>
            <w:vMerge/>
          </w:tcPr>
          <w:p w14:paraId="6444A468" w14:textId="77777777" w:rsidR="00C9325F" w:rsidRPr="00731B3B" w:rsidRDefault="00C9325F" w:rsidP="00C9325F">
            <w:pPr>
              <w:rPr>
                <w:i/>
                <w:sz w:val="28"/>
                <w:szCs w:val="28"/>
              </w:rPr>
            </w:pPr>
          </w:p>
        </w:tc>
        <w:tc>
          <w:tcPr>
            <w:tcW w:w="3929" w:type="dxa"/>
            <w:gridSpan w:val="2"/>
          </w:tcPr>
          <w:p w14:paraId="38640AF7" w14:textId="77777777" w:rsidR="00C9325F" w:rsidRPr="00731B3B" w:rsidRDefault="00C9325F" w:rsidP="00C9325F">
            <w:pPr>
              <w:jc w:val="center"/>
              <w:rPr>
                <w:sz w:val="28"/>
                <w:szCs w:val="28"/>
              </w:rPr>
            </w:pPr>
            <w:r w:rsidRPr="00731B3B">
              <w:rPr>
                <w:sz w:val="28"/>
                <w:szCs w:val="28"/>
              </w:rPr>
              <w:t xml:space="preserve">Сон </w:t>
            </w:r>
          </w:p>
        </w:tc>
        <w:tc>
          <w:tcPr>
            <w:tcW w:w="339" w:type="dxa"/>
          </w:tcPr>
          <w:p w14:paraId="71056FC2" w14:textId="77777777" w:rsidR="00C9325F" w:rsidRPr="00731B3B" w:rsidRDefault="00C9325F" w:rsidP="00C9325F">
            <w:pPr>
              <w:rPr>
                <w:i/>
                <w:sz w:val="28"/>
                <w:szCs w:val="28"/>
              </w:rPr>
            </w:pPr>
          </w:p>
        </w:tc>
        <w:tc>
          <w:tcPr>
            <w:tcW w:w="348" w:type="dxa"/>
          </w:tcPr>
          <w:p w14:paraId="789D50FF" w14:textId="77777777" w:rsidR="00C9325F" w:rsidRPr="00731B3B" w:rsidRDefault="00C9325F" w:rsidP="00C9325F">
            <w:pPr>
              <w:rPr>
                <w:i/>
                <w:sz w:val="28"/>
                <w:szCs w:val="28"/>
              </w:rPr>
            </w:pPr>
          </w:p>
        </w:tc>
        <w:tc>
          <w:tcPr>
            <w:tcW w:w="348" w:type="dxa"/>
          </w:tcPr>
          <w:p w14:paraId="463939A7" w14:textId="77777777" w:rsidR="00C9325F" w:rsidRPr="00731B3B" w:rsidRDefault="00C9325F" w:rsidP="00C9325F">
            <w:pPr>
              <w:rPr>
                <w:i/>
                <w:sz w:val="28"/>
                <w:szCs w:val="28"/>
              </w:rPr>
            </w:pPr>
          </w:p>
        </w:tc>
        <w:tc>
          <w:tcPr>
            <w:tcW w:w="348" w:type="dxa"/>
          </w:tcPr>
          <w:p w14:paraId="1C658E9E" w14:textId="77777777" w:rsidR="00C9325F" w:rsidRPr="00731B3B" w:rsidRDefault="00C9325F" w:rsidP="00C9325F">
            <w:pPr>
              <w:rPr>
                <w:i/>
                <w:sz w:val="28"/>
                <w:szCs w:val="28"/>
              </w:rPr>
            </w:pPr>
          </w:p>
        </w:tc>
        <w:tc>
          <w:tcPr>
            <w:tcW w:w="346" w:type="dxa"/>
          </w:tcPr>
          <w:p w14:paraId="7F1CF9CB" w14:textId="77777777" w:rsidR="00C9325F" w:rsidRPr="00731B3B" w:rsidRDefault="00C9325F" w:rsidP="00C9325F">
            <w:pPr>
              <w:rPr>
                <w:i/>
                <w:sz w:val="28"/>
                <w:szCs w:val="28"/>
              </w:rPr>
            </w:pPr>
          </w:p>
        </w:tc>
        <w:tc>
          <w:tcPr>
            <w:tcW w:w="349" w:type="dxa"/>
          </w:tcPr>
          <w:p w14:paraId="15A7DC02" w14:textId="77777777" w:rsidR="00C9325F" w:rsidRPr="00731B3B" w:rsidRDefault="00C9325F" w:rsidP="00C9325F">
            <w:pPr>
              <w:rPr>
                <w:i/>
                <w:sz w:val="28"/>
                <w:szCs w:val="28"/>
              </w:rPr>
            </w:pPr>
          </w:p>
        </w:tc>
        <w:tc>
          <w:tcPr>
            <w:tcW w:w="344" w:type="dxa"/>
          </w:tcPr>
          <w:p w14:paraId="63AFE48F" w14:textId="77777777" w:rsidR="00C9325F" w:rsidRPr="00731B3B" w:rsidRDefault="00C9325F" w:rsidP="00C9325F">
            <w:pPr>
              <w:rPr>
                <w:i/>
                <w:sz w:val="28"/>
                <w:szCs w:val="28"/>
              </w:rPr>
            </w:pPr>
          </w:p>
        </w:tc>
        <w:tc>
          <w:tcPr>
            <w:tcW w:w="351" w:type="dxa"/>
          </w:tcPr>
          <w:p w14:paraId="6DE025C0" w14:textId="77777777" w:rsidR="00C9325F" w:rsidRPr="00731B3B" w:rsidRDefault="00C9325F" w:rsidP="00C9325F">
            <w:pPr>
              <w:rPr>
                <w:i/>
                <w:sz w:val="28"/>
                <w:szCs w:val="28"/>
              </w:rPr>
            </w:pPr>
          </w:p>
        </w:tc>
        <w:tc>
          <w:tcPr>
            <w:tcW w:w="349" w:type="dxa"/>
          </w:tcPr>
          <w:p w14:paraId="4B1534DB" w14:textId="77777777" w:rsidR="00C9325F" w:rsidRPr="00731B3B" w:rsidRDefault="00C9325F" w:rsidP="00C9325F">
            <w:pPr>
              <w:rPr>
                <w:i/>
                <w:sz w:val="28"/>
                <w:szCs w:val="28"/>
              </w:rPr>
            </w:pPr>
          </w:p>
        </w:tc>
        <w:tc>
          <w:tcPr>
            <w:tcW w:w="425" w:type="dxa"/>
          </w:tcPr>
          <w:p w14:paraId="07998403" w14:textId="77777777" w:rsidR="00C9325F" w:rsidRPr="00731B3B" w:rsidRDefault="00C9325F" w:rsidP="00C9325F">
            <w:pPr>
              <w:rPr>
                <w:i/>
                <w:sz w:val="28"/>
                <w:szCs w:val="28"/>
              </w:rPr>
            </w:pPr>
          </w:p>
        </w:tc>
        <w:tc>
          <w:tcPr>
            <w:tcW w:w="416" w:type="dxa"/>
          </w:tcPr>
          <w:p w14:paraId="276A2163" w14:textId="77777777" w:rsidR="00C9325F" w:rsidRPr="00731B3B" w:rsidRDefault="00C9325F" w:rsidP="00C9325F">
            <w:pPr>
              <w:rPr>
                <w:i/>
                <w:sz w:val="28"/>
                <w:szCs w:val="28"/>
              </w:rPr>
            </w:pPr>
          </w:p>
        </w:tc>
        <w:tc>
          <w:tcPr>
            <w:tcW w:w="416" w:type="dxa"/>
          </w:tcPr>
          <w:p w14:paraId="2D8F9295" w14:textId="77777777" w:rsidR="00C9325F" w:rsidRPr="00731B3B" w:rsidRDefault="00C9325F" w:rsidP="00C9325F">
            <w:pPr>
              <w:rPr>
                <w:i/>
                <w:sz w:val="28"/>
                <w:szCs w:val="28"/>
              </w:rPr>
            </w:pPr>
          </w:p>
        </w:tc>
        <w:tc>
          <w:tcPr>
            <w:tcW w:w="416" w:type="dxa"/>
          </w:tcPr>
          <w:p w14:paraId="77F719C5" w14:textId="77777777" w:rsidR="00C9325F" w:rsidRPr="00731B3B" w:rsidRDefault="00C9325F" w:rsidP="00C9325F">
            <w:pPr>
              <w:rPr>
                <w:i/>
                <w:sz w:val="28"/>
                <w:szCs w:val="28"/>
              </w:rPr>
            </w:pPr>
          </w:p>
        </w:tc>
        <w:tc>
          <w:tcPr>
            <w:tcW w:w="416" w:type="dxa"/>
          </w:tcPr>
          <w:p w14:paraId="5DA48AE2" w14:textId="77777777" w:rsidR="00C9325F" w:rsidRPr="00731B3B" w:rsidRDefault="00C9325F" w:rsidP="00C9325F">
            <w:pPr>
              <w:rPr>
                <w:i/>
                <w:sz w:val="28"/>
                <w:szCs w:val="28"/>
              </w:rPr>
            </w:pPr>
          </w:p>
        </w:tc>
        <w:tc>
          <w:tcPr>
            <w:tcW w:w="416" w:type="dxa"/>
          </w:tcPr>
          <w:p w14:paraId="0C70E4BC" w14:textId="77777777" w:rsidR="00C9325F" w:rsidRPr="00731B3B" w:rsidRDefault="00C9325F" w:rsidP="00C9325F">
            <w:pPr>
              <w:rPr>
                <w:i/>
                <w:sz w:val="28"/>
                <w:szCs w:val="28"/>
              </w:rPr>
            </w:pPr>
          </w:p>
        </w:tc>
        <w:tc>
          <w:tcPr>
            <w:tcW w:w="416" w:type="dxa"/>
          </w:tcPr>
          <w:p w14:paraId="6203B199" w14:textId="77777777" w:rsidR="00C9325F" w:rsidRPr="00731B3B" w:rsidRDefault="00C9325F" w:rsidP="00C9325F">
            <w:pPr>
              <w:rPr>
                <w:i/>
                <w:sz w:val="28"/>
                <w:szCs w:val="28"/>
              </w:rPr>
            </w:pPr>
          </w:p>
        </w:tc>
        <w:tc>
          <w:tcPr>
            <w:tcW w:w="416" w:type="dxa"/>
          </w:tcPr>
          <w:p w14:paraId="42C1285A" w14:textId="77777777" w:rsidR="00C9325F" w:rsidRPr="00731B3B" w:rsidRDefault="00C9325F" w:rsidP="00C9325F">
            <w:pPr>
              <w:rPr>
                <w:i/>
                <w:sz w:val="28"/>
                <w:szCs w:val="28"/>
              </w:rPr>
            </w:pPr>
          </w:p>
        </w:tc>
        <w:tc>
          <w:tcPr>
            <w:tcW w:w="422" w:type="dxa"/>
          </w:tcPr>
          <w:p w14:paraId="0735E282" w14:textId="77777777" w:rsidR="00C9325F" w:rsidRPr="00731B3B" w:rsidRDefault="00C9325F" w:rsidP="00C9325F">
            <w:pPr>
              <w:rPr>
                <w:i/>
                <w:sz w:val="28"/>
                <w:szCs w:val="28"/>
              </w:rPr>
            </w:pPr>
          </w:p>
        </w:tc>
        <w:tc>
          <w:tcPr>
            <w:tcW w:w="416" w:type="dxa"/>
          </w:tcPr>
          <w:p w14:paraId="393F5896" w14:textId="77777777" w:rsidR="00C9325F" w:rsidRPr="00731B3B" w:rsidRDefault="00C9325F" w:rsidP="00C9325F">
            <w:pPr>
              <w:rPr>
                <w:i/>
                <w:sz w:val="28"/>
                <w:szCs w:val="28"/>
              </w:rPr>
            </w:pPr>
          </w:p>
        </w:tc>
        <w:tc>
          <w:tcPr>
            <w:tcW w:w="450" w:type="dxa"/>
          </w:tcPr>
          <w:p w14:paraId="4E3657A5" w14:textId="77777777" w:rsidR="00C9325F" w:rsidRPr="00731B3B" w:rsidRDefault="00C9325F" w:rsidP="00C9325F">
            <w:pPr>
              <w:rPr>
                <w:i/>
                <w:sz w:val="28"/>
                <w:szCs w:val="28"/>
              </w:rPr>
            </w:pPr>
          </w:p>
        </w:tc>
        <w:tc>
          <w:tcPr>
            <w:tcW w:w="416" w:type="dxa"/>
          </w:tcPr>
          <w:p w14:paraId="15CD3707" w14:textId="77777777" w:rsidR="00C9325F" w:rsidRPr="00731B3B" w:rsidRDefault="00C9325F" w:rsidP="00C9325F">
            <w:pPr>
              <w:rPr>
                <w:i/>
                <w:sz w:val="28"/>
                <w:szCs w:val="28"/>
              </w:rPr>
            </w:pPr>
          </w:p>
        </w:tc>
        <w:tc>
          <w:tcPr>
            <w:tcW w:w="439" w:type="dxa"/>
          </w:tcPr>
          <w:p w14:paraId="7CC4B219" w14:textId="77777777" w:rsidR="00C9325F" w:rsidRPr="00731B3B" w:rsidRDefault="00C9325F" w:rsidP="00C9325F">
            <w:pPr>
              <w:rPr>
                <w:i/>
                <w:sz w:val="28"/>
                <w:szCs w:val="28"/>
              </w:rPr>
            </w:pPr>
          </w:p>
        </w:tc>
        <w:tc>
          <w:tcPr>
            <w:tcW w:w="438" w:type="dxa"/>
          </w:tcPr>
          <w:p w14:paraId="20F16FE1" w14:textId="77777777" w:rsidR="00C9325F" w:rsidRPr="00731B3B" w:rsidRDefault="00C9325F" w:rsidP="00C9325F">
            <w:pPr>
              <w:rPr>
                <w:i/>
                <w:sz w:val="28"/>
                <w:szCs w:val="28"/>
              </w:rPr>
            </w:pPr>
          </w:p>
        </w:tc>
        <w:tc>
          <w:tcPr>
            <w:tcW w:w="440" w:type="dxa"/>
          </w:tcPr>
          <w:p w14:paraId="695DDBE2" w14:textId="77777777" w:rsidR="00C9325F" w:rsidRPr="00731B3B" w:rsidRDefault="00C9325F" w:rsidP="00C9325F">
            <w:pPr>
              <w:rPr>
                <w:i/>
                <w:sz w:val="28"/>
                <w:szCs w:val="28"/>
              </w:rPr>
            </w:pPr>
          </w:p>
        </w:tc>
        <w:tc>
          <w:tcPr>
            <w:tcW w:w="434" w:type="dxa"/>
          </w:tcPr>
          <w:p w14:paraId="50C96270" w14:textId="77777777" w:rsidR="00C9325F" w:rsidRPr="00731B3B" w:rsidRDefault="00C9325F" w:rsidP="00C9325F">
            <w:pPr>
              <w:rPr>
                <w:i/>
                <w:sz w:val="28"/>
                <w:szCs w:val="28"/>
              </w:rPr>
            </w:pPr>
          </w:p>
        </w:tc>
      </w:tr>
      <w:tr w:rsidR="00C9325F" w:rsidRPr="00731B3B" w14:paraId="1BB3E87B" w14:textId="77777777" w:rsidTr="00C9325F">
        <w:trPr>
          <w:cantSplit/>
          <w:trHeight w:val="510"/>
        </w:trPr>
        <w:tc>
          <w:tcPr>
            <w:tcW w:w="943" w:type="dxa"/>
            <w:vMerge/>
          </w:tcPr>
          <w:p w14:paraId="16FDFAF9" w14:textId="77777777" w:rsidR="00C9325F" w:rsidRPr="00731B3B" w:rsidRDefault="00C9325F" w:rsidP="00C9325F">
            <w:pPr>
              <w:rPr>
                <w:i/>
                <w:sz w:val="28"/>
                <w:szCs w:val="28"/>
              </w:rPr>
            </w:pPr>
          </w:p>
        </w:tc>
        <w:tc>
          <w:tcPr>
            <w:tcW w:w="3929" w:type="dxa"/>
            <w:gridSpan w:val="2"/>
          </w:tcPr>
          <w:p w14:paraId="2891E0B9" w14:textId="77777777" w:rsidR="00C9325F" w:rsidRPr="00731B3B" w:rsidRDefault="00C9325F" w:rsidP="00C9325F">
            <w:pPr>
              <w:jc w:val="center"/>
              <w:rPr>
                <w:sz w:val="28"/>
                <w:szCs w:val="28"/>
              </w:rPr>
            </w:pPr>
            <w:r>
              <w:rPr>
                <w:sz w:val="28"/>
                <w:szCs w:val="28"/>
              </w:rPr>
              <w:t xml:space="preserve">Туалет </w:t>
            </w:r>
          </w:p>
        </w:tc>
        <w:tc>
          <w:tcPr>
            <w:tcW w:w="339" w:type="dxa"/>
          </w:tcPr>
          <w:p w14:paraId="7F66F0DF" w14:textId="77777777" w:rsidR="00C9325F" w:rsidRPr="00731B3B" w:rsidRDefault="00C9325F" w:rsidP="00C9325F">
            <w:pPr>
              <w:rPr>
                <w:i/>
                <w:sz w:val="28"/>
                <w:szCs w:val="28"/>
              </w:rPr>
            </w:pPr>
          </w:p>
        </w:tc>
        <w:tc>
          <w:tcPr>
            <w:tcW w:w="348" w:type="dxa"/>
          </w:tcPr>
          <w:p w14:paraId="2B3388C9" w14:textId="77777777" w:rsidR="00C9325F" w:rsidRPr="00731B3B" w:rsidRDefault="00C9325F" w:rsidP="00C9325F">
            <w:pPr>
              <w:rPr>
                <w:i/>
                <w:sz w:val="28"/>
                <w:szCs w:val="28"/>
              </w:rPr>
            </w:pPr>
          </w:p>
        </w:tc>
        <w:tc>
          <w:tcPr>
            <w:tcW w:w="348" w:type="dxa"/>
          </w:tcPr>
          <w:p w14:paraId="73133E8A" w14:textId="77777777" w:rsidR="00C9325F" w:rsidRPr="00731B3B" w:rsidRDefault="00C9325F" w:rsidP="00C9325F">
            <w:pPr>
              <w:rPr>
                <w:i/>
                <w:sz w:val="28"/>
                <w:szCs w:val="28"/>
              </w:rPr>
            </w:pPr>
          </w:p>
        </w:tc>
        <w:tc>
          <w:tcPr>
            <w:tcW w:w="348" w:type="dxa"/>
          </w:tcPr>
          <w:p w14:paraId="445324D3" w14:textId="77777777" w:rsidR="00C9325F" w:rsidRPr="00731B3B" w:rsidRDefault="00C9325F" w:rsidP="00C9325F">
            <w:pPr>
              <w:rPr>
                <w:i/>
                <w:sz w:val="28"/>
                <w:szCs w:val="28"/>
              </w:rPr>
            </w:pPr>
          </w:p>
        </w:tc>
        <w:tc>
          <w:tcPr>
            <w:tcW w:w="346" w:type="dxa"/>
          </w:tcPr>
          <w:p w14:paraId="44B893AF" w14:textId="77777777" w:rsidR="00C9325F" w:rsidRPr="00731B3B" w:rsidRDefault="00C9325F" w:rsidP="00C9325F">
            <w:pPr>
              <w:rPr>
                <w:i/>
                <w:sz w:val="28"/>
                <w:szCs w:val="28"/>
              </w:rPr>
            </w:pPr>
          </w:p>
        </w:tc>
        <w:tc>
          <w:tcPr>
            <w:tcW w:w="349" w:type="dxa"/>
          </w:tcPr>
          <w:p w14:paraId="78068307" w14:textId="77777777" w:rsidR="00C9325F" w:rsidRPr="00731B3B" w:rsidRDefault="00C9325F" w:rsidP="00C9325F">
            <w:pPr>
              <w:rPr>
                <w:i/>
                <w:sz w:val="28"/>
                <w:szCs w:val="28"/>
              </w:rPr>
            </w:pPr>
          </w:p>
        </w:tc>
        <w:tc>
          <w:tcPr>
            <w:tcW w:w="344" w:type="dxa"/>
          </w:tcPr>
          <w:p w14:paraId="2CDD974F" w14:textId="77777777" w:rsidR="00C9325F" w:rsidRPr="00731B3B" w:rsidRDefault="00C9325F" w:rsidP="00C9325F">
            <w:pPr>
              <w:rPr>
                <w:i/>
                <w:sz w:val="28"/>
                <w:szCs w:val="28"/>
              </w:rPr>
            </w:pPr>
          </w:p>
        </w:tc>
        <w:tc>
          <w:tcPr>
            <w:tcW w:w="351" w:type="dxa"/>
          </w:tcPr>
          <w:p w14:paraId="4C027D9A" w14:textId="77777777" w:rsidR="00C9325F" w:rsidRPr="00731B3B" w:rsidRDefault="00C9325F" w:rsidP="00C9325F">
            <w:pPr>
              <w:rPr>
                <w:i/>
                <w:sz w:val="28"/>
                <w:szCs w:val="28"/>
              </w:rPr>
            </w:pPr>
          </w:p>
        </w:tc>
        <w:tc>
          <w:tcPr>
            <w:tcW w:w="349" w:type="dxa"/>
          </w:tcPr>
          <w:p w14:paraId="169956DD" w14:textId="77777777" w:rsidR="00C9325F" w:rsidRPr="00731B3B" w:rsidRDefault="00C9325F" w:rsidP="00C9325F">
            <w:pPr>
              <w:rPr>
                <w:i/>
                <w:sz w:val="28"/>
                <w:szCs w:val="28"/>
              </w:rPr>
            </w:pPr>
          </w:p>
        </w:tc>
        <w:tc>
          <w:tcPr>
            <w:tcW w:w="425" w:type="dxa"/>
          </w:tcPr>
          <w:p w14:paraId="13A60E91" w14:textId="77777777" w:rsidR="00C9325F" w:rsidRPr="00731B3B" w:rsidRDefault="00C9325F" w:rsidP="00C9325F">
            <w:pPr>
              <w:rPr>
                <w:i/>
                <w:sz w:val="28"/>
                <w:szCs w:val="28"/>
              </w:rPr>
            </w:pPr>
          </w:p>
        </w:tc>
        <w:tc>
          <w:tcPr>
            <w:tcW w:w="416" w:type="dxa"/>
          </w:tcPr>
          <w:p w14:paraId="64897F94" w14:textId="77777777" w:rsidR="00C9325F" w:rsidRPr="00731B3B" w:rsidRDefault="00C9325F" w:rsidP="00C9325F">
            <w:pPr>
              <w:rPr>
                <w:i/>
                <w:sz w:val="28"/>
                <w:szCs w:val="28"/>
              </w:rPr>
            </w:pPr>
          </w:p>
        </w:tc>
        <w:tc>
          <w:tcPr>
            <w:tcW w:w="416" w:type="dxa"/>
          </w:tcPr>
          <w:p w14:paraId="09F045BB" w14:textId="77777777" w:rsidR="00C9325F" w:rsidRPr="00731B3B" w:rsidRDefault="00C9325F" w:rsidP="00C9325F">
            <w:pPr>
              <w:rPr>
                <w:i/>
                <w:sz w:val="28"/>
                <w:szCs w:val="28"/>
              </w:rPr>
            </w:pPr>
          </w:p>
        </w:tc>
        <w:tc>
          <w:tcPr>
            <w:tcW w:w="416" w:type="dxa"/>
          </w:tcPr>
          <w:p w14:paraId="61AFDF2A" w14:textId="77777777" w:rsidR="00C9325F" w:rsidRPr="00731B3B" w:rsidRDefault="00C9325F" w:rsidP="00C9325F">
            <w:pPr>
              <w:rPr>
                <w:i/>
                <w:sz w:val="28"/>
                <w:szCs w:val="28"/>
              </w:rPr>
            </w:pPr>
          </w:p>
        </w:tc>
        <w:tc>
          <w:tcPr>
            <w:tcW w:w="416" w:type="dxa"/>
          </w:tcPr>
          <w:p w14:paraId="33112BFF" w14:textId="77777777" w:rsidR="00C9325F" w:rsidRPr="00731B3B" w:rsidRDefault="00C9325F" w:rsidP="00C9325F">
            <w:pPr>
              <w:rPr>
                <w:i/>
                <w:sz w:val="28"/>
                <w:szCs w:val="28"/>
              </w:rPr>
            </w:pPr>
          </w:p>
        </w:tc>
        <w:tc>
          <w:tcPr>
            <w:tcW w:w="416" w:type="dxa"/>
          </w:tcPr>
          <w:p w14:paraId="34D19208" w14:textId="77777777" w:rsidR="00C9325F" w:rsidRPr="00731B3B" w:rsidRDefault="00C9325F" w:rsidP="00C9325F">
            <w:pPr>
              <w:rPr>
                <w:i/>
                <w:sz w:val="28"/>
                <w:szCs w:val="28"/>
              </w:rPr>
            </w:pPr>
          </w:p>
        </w:tc>
        <w:tc>
          <w:tcPr>
            <w:tcW w:w="416" w:type="dxa"/>
          </w:tcPr>
          <w:p w14:paraId="66DBFFD1" w14:textId="77777777" w:rsidR="00C9325F" w:rsidRPr="00731B3B" w:rsidRDefault="00C9325F" w:rsidP="00C9325F">
            <w:pPr>
              <w:rPr>
                <w:i/>
                <w:sz w:val="28"/>
                <w:szCs w:val="28"/>
              </w:rPr>
            </w:pPr>
          </w:p>
        </w:tc>
        <w:tc>
          <w:tcPr>
            <w:tcW w:w="416" w:type="dxa"/>
          </w:tcPr>
          <w:p w14:paraId="20F1D6A2" w14:textId="77777777" w:rsidR="00C9325F" w:rsidRPr="00731B3B" w:rsidRDefault="00C9325F" w:rsidP="00C9325F">
            <w:pPr>
              <w:rPr>
                <w:i/>
                <w:sz w:val="28"/>
                <w:szCs w:val="28"/>
              </w:rPr>
            </w:pPr>
          </w:p>
        </w:tc>
        <w:tc>
          <w:tcPr>
            <w:tcW w:w="422" w:type="dxa"/>
          </w:tcPr>
          <w:p w14:paraId="78C3D94B" w14:textId="77777777" w:rsidR="00C9325F" w:rsidRPr="00731B3B" w:rsidRDefault="00C9325F" w:rsidP="00C9325F">
            <w:pPr>
              <w:rPr>
                <w:i/>
                <w:sz w:val="28"/>
                <w:szCs w:val="28"/>
              </w:rPr>
            </w:pPr>
          </w:p>
        </w:tc>
        <w:tc>
          <w:tcPr>
            <w:tcW w:w="416" w:type="dxa"/>
          </w:tcPr>
          <w:p w14:paraId="0C74074A" w14:textId="77777777" w:rsidR="00C9325F" w:rsidRPr="00731B3B" w:rsidRDefault="00C9325F" w:rsidP="00C9325F">
            <w:pPr>
              <w:rPr>
                <w:i/>
                <w:sz w:val="28"/>
                <w:szCs w:val="28"/>
              </w:rPr>
            </w:pPr>
          </w:p>
        </w:tc>
        <w:tc>
          <w:tcPr>
            <w:tcW w:w="450" w:type="dxa"/>
          </w:tcPr>
          <w:p w14:paraId="5A484ADE" w14:textId="77777777" w:rsidR="00C9325F" w:rsidRPr="00731B3B" w:rsidRDefault="00C9325F" w:rsidP="00C9325F">
            <w:pPr>
              <w:rPr>
                <w:i/>
                <w:sz w:val="28"/>
                <w:szCs w:val="28"/>
              </w:rPr>
            </w:pPr>
          </w:p>
        </w:tc>
        <w:tc>
          <w:tcPr>
            <w:tcW w:w="416" w:type="dxa"/>
          </w:tcPr>
          <w:p w14:paraId="226D0E34" w14:textId="77777777" w:rsidR="00C9325F" w:rsidRPr="00731B3B" w:rsidRDefault="00C9325F" w:rsidP="00C9325F">
            <w:pPr>
              <w:rPr>
                <w:i/>
                <w:sz w:val="28"/>
                <w:szCs w:val="28"/>
              </w:rPr>
            </w:pPr>
          </w:p>
        </w:tc>
        <w:tc>
          <w:tcPr>
            <w:tcW w:w="439" w:type="dxa"/>
          </w:tcPr>
          <w:p w14:paraId="4CC6956A" w14:textId="77777777" w:rsidR="00C9325F" w:rsidRPr="00731B3B" w:rsidRDefault="00C9325F" w:rsidP="00C9325F">
            <w:pPr>
              <w:rPr>
                <w:i/>
                <w:sz w:val="28"/>
                <w:szCs w:val="28"/>
              </w:rPr>
            </w:pPr>
          </w:p>
        </w:tc>
        <w:tc>
          <w:tcPr>
            <w:tcW w:w="438" w:type="dxa"/>
          </w:tcPr>
          <w:p w14:paraId="795EEA02" w14:textId="77777777" w:rsidR="00C9325F" w:rsidRPr="00731B3B" w:rsidRDefault="00C9325F" w:rsidP="00C9325F">
            <w:pPr>
              <w:rPr>
                <w:i/>
                <w:sz w:val="28"/>
                <w:szCs w:val="28"/>
              </w:rPr>
            </w:pPr>
          </w:p>
        </w:tc>
        <w:tc>
          <w:tcPr>
            <w:tcW w:w="440" w:type="dxa"/>
          </w:tcPr>
          <w:p w14:paraId="49443B26" w14:textId="77777777" w:rsidR="00C9325F" w:rsidRPr="00731B3B" w:rsidRDefault="00C9325F" w:rsidP="00C9325F">
            <w:pPr>
              <w:rPr>
                <w:i/>
                <w:sz w:val="28"/>
                <w:szCs w:val="28"/>
              </w:rPr>
            </w:pPr>
          </w:p>
        </w:tc>
        <w:tc>
          <w:tcPr>
            <w:tcW w:w="434" w:type="dxa"/>
          </w:tcPr>
          <w:p w14:paraId="599DF459" w14:textId="77777777" w:rsidR="00C9325F" w:rsidRPr="00731B3B" w:rsidRDefault="00C9325F" w:rsidP="00C9325F">
            <w:pPr>
              <w:rPr>
                <w:i/>
                <w:sz w:val="28"/>
                <w:szCs w:val="28"/>
              </w:rPr>
            </w:pPr>
          </w:p>
        </w:tc>
      </w:tr>
      <w:tr w:rsidR="00C9325F" w:rsidRPr="00731B3B" w14:paraId="0832176A" w14:textId="77777777" w:rsidTr="00C9325F">
        <w:trPr>
          <w:cantSplit/>
          <w:trHeight w:val="510"/>
        </w:trPr>
        <w:tc>
          <w:tcPr>
            <w:tcW w:w="943" w:type="dxa"/>
            <w:vMerge w:val="restart"/>
            <w:textDirection w:val="btLr"/>
            <w:vAlign w:val="center"/>
          </w:tcPr>
          <w:p w14:paraId="5FEA6A9B" w14:textId="77777777" w:rsidR="00C9325F" w:rsidRPr="00F96BC4" w:rsidRDefault="00C9325F" w:rsidP="00C9325F">
            <w:pPr>
              <w:ind w:left="113" w:right="113"/>
              <w:jc w:val="center"/>
              <w:rPr>
                <w:sz w:val="20"/>
                <w:szCs w:val="28"/>
              </w:rPr>
            </w:pPr>
            <w:r w:rsidRPr="00F96BC4">
              <w:rPr>
                <w:sz w:val="20"/>
                <w:szCs w:val="28"/>
              </w:rPr>
              <w:t>Показатели психического здоровья</w:t>
            </w:r>
          </w:p>
        </w:tc>
        <w:tc>
          <w:tcPr>
            <w:tcW w:w="3929" w:type="dxa"/>
            <w:gridSpan w:val="2"/>
          </w:tcPr>
          <w:p w14:paraId="3F08B7CA" w14:textId="77777777" w:rsidR="00C9325F" w:rsidRPr="00731B3B" w:rsidRDefault="00C9325F" w:rsidP="00C9325F">
            <w:pPr>
              <w:jc w:val="center"/>
              <w:rPr>
                <w:sz w:val="28"/>
                <w:szCs w:val="28"/>
              </w:rPr>
            </w:pPr>
            <w:r>
              <w:rPr>
                <w:sz w:val="28"/>
                <w:szCs w:val="28"/>
              </w:rPr>
              <w:t>Эмоциональное состояние</w:t>
            </w:r>
          </w:p>
        </w:tc>
        <w:tc>
          <w:tcPr>
            <w:tcW w:w="339" w:type="dxa"/>
          </w:tcPr>
          <w:p w14:paraId="4C7FA769" w14:textId="77777777" w:rsidR="00C9325F" w:rsidRPr="00731B3B" w:rsidRDefault="00C9325F" w:rsidP="00C9325F">
            <w:pPr>
              <w:rPr>
                <w:i/>
                <w:sz w:val="28"/>
                <w:szCs w:val="28"/>
              </w:rPr>
            </w:pPr>
          </w:p>
        </w:tc>
        <w:tc>
          <w:tcPr>
            <w:tcW w:w="348" w:type="dxa"/>
          </w:tcPr>
          <w:p w14:paraId="5846379E" w14:textId="77777777" w:rsidR="00C9325F" w:rsidRPr="00731B3B" w:rsidRDefault="00C9325F" w:rsidP="00C9325F">
            <w:pPr>
              <w:rPr>
                <w:i/>
                <w:sz w:val="28"/>
                <w:szCs w:val="28"/>
              </w:rPr>
            </w:pPr>
          </w:p>
        </w:tc>
        <w:tc>
          <w:tcPr>
            <w:tcW w:w="348" w:type="dxa"/>
          </w:tcPr>
          <w:p w14:paraId="18D08563" w14:textId="77777777" w:rsidR="00C9325F" w:rsidRPr="00731B3B" w:rsidRDefault="00C9325F" w:rsidP="00C9325F">
            <w:pPr>
              <w:rPr>
                <w:i/>
                <w:sz w:val="28"/>
                <w:szCs w:val="28"/>
              </w:rPr>
            </w:pPr>
          </w:p>
        </w:tc>
        <w:tc>
          <w:tcPr>
            <w:tcW w:w="348" w:type="dxa"/>
          </w:tcPr>
          <w:p w14:paraId="1299EA67" w14:textId="77777777" w:rsidR="00C9325F" w:rsidRPr="00731B3B" w:rsidRDefault="00C9325F" w:rsidP="00C9325F">
            <w:pPr>
              <w:rPr>
                <w:i/>
                <w:sz w:val="28"/>
                <w:szCs w:val="28"/>
              </w:rPr>
            </w:pPr>
          </w:p>
        </w:tc>
        <w:tc>
          <w:tcPr>
            <w:tcW w:w="346" w:type="dxa"/>
          </w:tcPr>
          <w:p w14:paraId="35C2372D" w14:textId="77777777" w:rsidR="00C9325F" w:rsidRPr="00731B3B" w:rsidRDefault="00C9325F" w:rsidP="00C9325F">
            <w:pPr>
              <w:rPr>
                <w:i/>
                <w:sz w:val="28"/>
                <w:szCs w:val="28"/>
              </w:rPr>
            </w:pPr>
          </w:p>
        </w:tc>
        <w:tc>
          <w:tcPr>
            <w:tcW w:w="349" w:type="dxa"/>
          </w:tcPr>
          <w:p w14:paraId="76CB974E" w14:textId="77777777" w:rsidR="00C9325F" w:rsidRPr="00731B3B" w:rsidRDefault="00C9325F" w:rsidP="00C9325F">
            <w:pPr>
              <w:rPr>
                <w:i/>
                <w:sz w:val="28"/>
                <w:szCs w:val="28"/>
              </w:rPr>
            </w:pPr>
          </w:p>
        </w:tc>
        <w:tc>
          <w:tcPr>
            <w:tcW w:w="344" w:type="dxa"/>
          </w:tcPr>
          <w:p w14:paraId="7B7882FE" w14:textId="77777777" w:rsidR="00C9325F" w:rsidRPr="00731B3B" w:rsidRDefault="00C9325F" w:rsidP="00C9325F">
            <w:pPr>
              <w:rPr>
                <w:i/>
                <w:sz w:val="28"/>
                <w:szCs w:val="28"/>
              </w:rPr>
            </w:pPr>
          </w:p>
        </w:tc>
        <w:tc>
          <w:tcPr>
            <w:tcW w:w="351" w:type="dxa"/>
          </w:tcPr>
          <w:p w14:paraId="59464D9F" w14:textId="77777777" w:rsidR="00C9325F" w:rsidRPr="00731B3B" w:rsidRDefault="00C9325F" w:rsidP="00C9325F">
            <w:pPr>
              <w:rPr>
                <w:i/>
                <w:sz w:val="28"/>
                <w:szCs w:val="28"/>
              </w:rPr>
            </w:pPr>
          </w:p>
        </w:tc>
        <w:tc>
          <w:tcPr>
            <w:tcW w:w="349" w:type="dxa"/>
          </w:tcPr>
          <w:p w14:paraId="791CB6A2" w14:textId="77777777" w:rsidR="00C9325F" w:rsidRPr="00731B3B" w:rsidRDefault="00C9325F" w:rsidP="00C9325F">
            <w:pPr>
              <w:rPr>
                <w:i/>
                <w:sz w:val="28"/>
                <w:szCs w:val="28"/>
              </w:rPr>
            </w:pPr>
          </w:p>
        </w:tc>
        <w:tc>
          <w:tcPr>
            <w:tcW w:w="425" w:type="dxa"/>
          </w:tcPr>
          <w:p w14:paraId="5D9757F1" w14:textId="77777777" w:rsidR="00C9325F" w:rsidRPr="00731B3B" w:rsidRDefault="00C9325F" w:rsidP="00C9325F">
            <w:pPr>
              <w:rPr>
                <w:i/>
                <w:sz w:val="28"/>
                <w:szCs w:val="28"/>
              </w:rPr>
            </w:pPr>
          </w:p>
        </w:tc>
        <w:tc>
          <w:tcPr>
            <w:tcW w:w="416" w:type="dxa"/>
          </w:tcPr>
          <w:p w14:paraId="12159265" w14:textId="77777777" w:rsidR="00C9325F" w:rsidRPr="00731B3B" w:rsidRDefault="00C9325F" w:rsidP="00C9325F">
            <w:pPr>
              <w:rPr>
                <w:i/>
                <w:sz w:val="28"/>
                <w:szCs w:val="28"/>
              </w:rPr>
            </w:pPr>
          </w:p>
        </w:tc>
        <w:tc>
          <w:tcPr>
            <w:tcW w:w="416" w:type="dxa"/>
          </w:tcPr>
          <w:p w14:paraId="609DD800" w14:textId="77777777" w:rsidR="00C9325F" w:rsidRPr="00731B3B" w:rsidRDefault="00C9325F" w:rsidP="00C9325F">
            <w:pPr>
              <w:rPr>
                <w:i/>
                <w:sz w:val="28"/>
                <w:szCs w:val="28"/>
              </w:rPr>
            </w:pPr>
          </w:p>
        </w:tc>
        <w:tc>
          <w:tcPr>
            <w:tcW w:w="416" w:type="dxa"/>
          </w:tcPr>
          <w:p w14:paraId="22745164" w14:textId="77777777" w:rsidR="00C9325F" w:rsidRPr="00731B3B" w:rsidRDefault="00C9325F" w:rsidP="00C9325F">
            <w:pPr>
              <w:rPr>
                <w:i/>
                <w:sz w:val="28"/>
                <w:szCs w:val="28"/>
              </w:rPr>
            </w:pPr>
          </w:p>
        </w:tc>
        <w:tc>
          <w:tcPr>
            <w:tcW w:w="416" w:type="dxa"/>
          </w:tcPr>
          <w:p w14:paraId="6363378D" w14:textId="77777777" w:rsidR="00C9325F" w:rsidRPr="00731B3B" w:rsidRDefault="00C9325F" w:rsidP="00C9325F">
            <w:pPr>
              <w:rPr>
                <w:i/>
                <w:sz w:val="28"/>
                <w:szCs w:val="28"/>
              </w:rPr>
            </w:pPr>
          </w:p>
        </w:tc>
        <w:tc>
          <w:tcPr>
            <w:tcW w:w="416" w:type="dxa"/>
          </w:tcPr>
          <w:p w14:paraId="70570E56" w14:textId="77777777" w:rsidR="00C9325F" w:rsidRPr="00731B3B" w:rsidRDefault="00C9325F" w:rsidP="00C9325F">
            <w:pPr>
              <w:rPr>
                <w:i/>
                <w:sz w:val="28"/>
                <w:szCs w:val="28"/>
              </w:rPr>
            </w:pPr>
          </w:p>
        </w:tc>
        <w:tc>
          <w:tcPr>
            <w:tcW w:w="416" w:type="dxa"/>
          </w:tcPr>
          <w:p w14:paraId="56CDEB95" w14:textId="77777777" w:rsidR="00C9325F" w:rsidRPr="00731B3B" w:rsidRDefault="00C9325F" w:rsidP="00C9325F">
            <w:pPr>
              <w:rPr>
                <w:i/>
                <w:sz w:val="28"/>
                <w:szCs w:val="28"/>
              </w:rPr>
            </w:pPr>
          </w:p>
        </w:tc>
        <w:tc>
          <w:tcPr>
            <w:tcW w:w="416" w:type="dxa"/>
          </w:tcPr>
          <w:p w14:paraId="34D39429" w14:textId="77777777" w:rsidR="00C9325F" w:rsidRPr="00731B3B" w:rsidRDefault="00C9325F" w:rsidP="00C9325F">
            <w:pPr>
              <w:rPr>
                <w:i/>
                <w:sz w:val="28"/>
                <w:szCs w:val="28"/>
              </w:rPr>
            </w:pPr>
          </w:p>
        </w:tc>
        <w:tc>
          <w:tcPr>
            <w:tcW w:w="422" w:type="dxa"/>
          </w:tcPr>
          <w:p w14:paraId="33E7CB5A" w14:textId="77777777" w:rsidR="00C9325F" w:rsidRPr="00731B3B" w:rsidRDefault="00C9325F" w:rsidP="00C9325F">
            <w:pPr>
              <w:rPr>
                <w:i/>
                <w:sz w:val="28"/>
                <w:szCs w:val="28"/>
              </w:rPr>
            </w:pPr>
          </w:p>
        </w:tc>
        <w:tc>
          <w:tcPr>
            <w:tcW w:w="416" w:type="dxa"/>
          </w:tcPr>
          <w:p w14:paraId="5E710918" w14:textId="77777777" w:rsidR="00C9325F" w:rsidRPr="00731B3B" w:rsidRDefault="00C9325F" w:rsidP="00C9325F">
            <w:pPr>
              <w:rPr>
                <w:i/>
                <w:sz w:val="28"/>
                <w:szCs w:val="28"/>
              </w:rPr>
            </w:pPr>
          </w:p>
        </w:tc>
        <w:tc>
          <w:tcPr>
            <w:tcW w:w="450" w:type="dxa"/>
          </w:tcPr>
          <w:p w14:paraId="3176CFE9" w14:textId="77777777" w:rsidR="00C9325F" w:rsidRPr="00731B3B" w:rsidRDefault="00C9325F" w:rsidP="00C9325F">
            <w:pPr>
              <w:rPr>
                <w:i/>
                <w:sz w:val="28"/>
                <w:szCs w:val="28"/>
              </w:rPr>
            </w:pPr>
          </w:p>
        </w:tc>
        <w:tc>
          <w:tcPr>
            <w:tcW w:w="416" w:type="dxa"/>
          </w:tcPr>
          <w:p w14:paraId="3612F097" w14:textId="77777777" w:rsidR="00C9325F" w:rsidRPr="00731B3B" w:rsidRDefault="00C9325F" w:rsidP="00C9325F">
            <w:pPr>
              <w:rPr>
                <w:i/>
                <w:sz w:val="28"/>
                <w:szCs w:val="28"/>
              </w:rPr>
            </w:pPr>
          </w:p>
        </w:tc>
        <w:tc>
          <w:tcPr>
            <w:tcW w:w="439" w:type="dxa"/>
          </w:tcPr>
          <w:p w14:paraId="0FA4AD9F" w14:textId="77777777" w:rsidR="00C9325F" w:rsidRPr="00731B3B" w:rsidRDefault="00C9325F" w:rsidP="00C9325F">
            <w:pPr>
              <w:rPr>
                <w:i/>
                <w:sz w:val="28"/>
                <w:szCs w:val="28"/>
              </w:rPr>
            </w:pPr>
          </w:p>
        </w:tc>
        <w:tc>
          <w:tcPr>
            <w:tcW w:w="438" w:type="dxa"/>
          </w:tcPr>
          <w:p w14:paraId="3BA55B4B" w14:textId="77777777" w:rsidR="00C9325F" w:rsidRPr="00731B3B" w:rsidRDefault="00C9325F" w:rsidP="00C9325F">
            <w:pPr>
              <w:rPr>
                <w:i/>
                <w:sz w:val="28"/>
                <w:szCs w:val="28"/>
              </w:rPr>
            </w:pPr>
          </w:p>
        </w:tc>
        <w:tc>
          <w:tcPr>
            <w:tcW w:w="440" w:type="dxa"/>
          </w:tcPr>
          <w:p w14:paraId="51AC1E5E" w14:textId="77777777" w:rsidR="00C9325F" w:rsidRPr="00731B3B" w:rsidRDefault="00C9325F" w:rsidP="00C9325F">
            <w:pPr>
              <w:rPr>
                <w:i/>
                <w:sz w:val="28"/>
                <w:szCs w:val="28"/>
              </w:rPr>
            </w:pPr>
          </w:p>
        </w:tc>
        <w:tc>
          <w:tcPr>
            <w:tcW w:w="434" w:type="dxa"/>
          </w:tcPr>
          <w:p w14:paraId="5315D8FC" w14:textId="77777777" w:rsidR="00C9325F" w:rsidRPr="00731B3B" w:rsidRDefault="00C9325F" w:rsidP="00C9325F">
            <w:pPr>
              <w:rPr>
                <w:i/>
                <w:sz w:val="28"/>
                <w:szCs w:val="28"/>
              </w:rPr>
            </w:pPr>
          </w:p>
        </w:tc>
      </w:tr>
      <w:tr w:rsidR="00C9325F" w:rsidRPr="00731B3B" w14:paraId="53D9F567" w14:textId="77777777" w:rsidTr="00C9325F">
        <w:trPr>
          <w:cantSplit/>
          <w:trHeight w:val="510"/>
        </w:trPr>
        <w:tc>
          <w:tcPr>
            <w:tcW w:w="943" w:type="dxa"/>
            <w:vMerge/>
          </w:tcPr>
          <w:p w14:paraId="04B8E526" w14:textId="77777777" w:rsidR="00C9325F" w:rsidRPr="00731B3B" w:rsidRDefault="00C9325F" w:rsidP="00C9325F">
            <w:pPr>
              <w:rPr>
                <w:i/>
                <w:sz w:val="28"/>
                <w:szCs w:val="28"/>
              </w:rPr>
            </w:pPr>
          </w:p>
        </w:tc>
        <w:tc>
          <w:tcPr>
            <w:tcW w:w="3929" w:type="dxa"/>
            <w:gridSpan w:val="2"/>
          </w:tcPr>
          <w:p w14:paraId="443B99A7" w14:textId="77777777" w:rsidR="00C9325F" w:rsidRDefault="00C9325F" w:rsidP="00C9325F">
            <w:pPr>
              <w:jc w:val="center"/>
              <w:rPr>
                <w:sz w:val="28"/>
                <w:szCs w:val="28"/>
              </w:rPr>
            </w:pPr>
            <w:r>
              <w:rPr>
                <w:sz w:val="28"/>
                <w:szCs w:val="28"/>
              </w:rPr>
              <w:t>Познавательная и игровая деятельность</w:t>
            </w:r>
          </w:p>
        </w:tc>
        <w:tc>
          <w:tcPr>
            <w:tcW w:w="339" w:type="dxa"/>
          </w:tcPr>
          <w:p w14:paraId="3D827402" w14:textId="77777777" w:rsidR="00C9325F" w:rsidRPr="00731B3B" w:rsidRDefault="00C9325F" w:rsidP="00C9325F">
            <w:pPr>
              <w:rPr>
                <w:i/>
                <w:sz w:val="28"/>
                <w:szCs w:val="28"/>
              </w:rPr>
            </w:pPr>
          </w:p>
        </w:tc>
        <w:tc>
          <w:tcPr>
            <w:tcW w:w="348" w:type="dxa"/>
          </w:tcPr>
          <w:p w14:paraId="50A9507C" w14:textId="77777777" w:rsidR="00C9325F" w:rsidRPr="00731B3B" w:rsidRDefault="00C9325F" w:rsidP="00C9325F">
            <w:pPr>
              <w:rPr>
                <w:i/>
                <w:sz w:val="28"/>
                <w:szCs w:val="28"/>
              </w:rPr>
            </w:pPr>
          </w:p>
        </w:tc>
        <w:tc>
          <w:tcPr>
            <w:tcW w:w="348" w:type="dxa"/>
          </w:tcPr>
          <w:p w14:paraId="0A818422" w14:textId="77777777" w:rsidR="00C9325F" w:rsidRPr="00731B3B" w:rsidRDefault="00C9325F" w:rsidP="00C9325F">
            <w:pPr>
              <w:rPr>
                <w:i/>
                <w:sz w:val="28"/>
                <w:szCs w:val="28"/>
              </w:rPr>
            </w:pPr>
          </w:p>
        </w:tc>
        <w:tc>
          <w:tcPr>
            <w:tcW w:w="348" w:type="dxa"/>
          </w:tcPr>
          <w:p w14:paraId="25B6D316" w14:textId="77777777" w:rsidR="00C9325F" w:rsidRPr="00731B3B" w:rsidRDefault="00C9325F" w:rsidP="00C9325F">
            <w:pPr>
              <w:rPr>
                <w:i/>
                <w:sz w:val="28"/>
                <w:szCs w:val="28"/>
              </w:rPr>
            </w:pPr>
          </w:p>
        </w:tc>
        <w:tc>
          <w:tcPr>
            <w:tcW w:w="346" w:type="dxa"/>
          </w:tcPr>
          <w:p w14:paraId="71CCB873" w14:textId="77777777" w:rsidR="00C9325F" w:rsidRPr="00731B3B" w:rsidRDefault="00C9325F" w:rsidP="00C9325F">
            <w:pPr>
              <w:rPr>
                <w:i/>
                <w:sz w:val="28"/>
                <w:szCs w:val="28"/>
              </w:rPr>
            </w:pPr>
          </w:p>
        </w:tc>
        <w:tc>
          <w:tcPr>
            <w:tcW w:w="349" w:type="dxa"/>
          </w:tcPr>
          <w:p w14:paraId="55CCFC3A" w14:textId="77777777" w:rsidR="00C9325F" w:rsidRPr="00731B3B" w:rsidRDefault="00C9325F" w:rsidP="00C9325F">
            <w:pPr>
              <w:rPr>
                <w:i/>
                <w:sz w:val="28"/>
                <w:szCs w:val="28"/>
              </w:rPr>
            </w:pPr>
          </w:p>
        </w:tc>
        <w:tc>
          <w:tcPr>
            <w:tcW w:w="344" w:type="dxa"/>
          </w:tcPr>
          <w:p w14:paraId="33F51F01" w14:textId="77777777" w:rsidR="00C9325F" w:rsidRPr="00731B3B" w:rsidRDefault="00C9325F" w:rsidP="00C9325F">
            <w:pPr>
              <w:rPr>
                <w:i/>
                <w:sz w:val="28"/>
                <w:szCs w:val="28"/>
              </w:rPr>
            </w:pPr>
          </w:p>
        </w:tc>
        <w:tc>
          <w:tcPr>
            <w:tcW w:w="351" w:type="dxa"/>
          </w:tcPr>
          <w:p w14:paraId="5DB32C59" w14:textId="77777777" w:rsidR="00C9325F" w:rsidRPr="00731B3B" w:rsidRDefault="00C9325F" w:rsidP="00C9325F">
            <w:pPr>
              <w:rPr>
                <w:i/>
                <w:sz w:val="28"/>
                <w:szCs w:val="28"/>
              </w:rPr>
            </w:pPr>
          </w:p>
        </w:tc>
        <w:tc>
          <w:tcPr>
            <w:tcW w:w="349" w:type="dxa"/>
          </w:tcPr>
          <w:p w14:paraId="3DB93B02" w14:textId="77777777" w:rsidR="00C9325F" w:rsidRPr="00731B3B" w:rsidRDefault="00C9325F" w:rsidP="00C9325F">
            <w:pPr>
              <w:rPr>
                <w:i/>
                <w:sz w:val="28"/>
                <w:szCs w:val="28"/>
              </w:rPr>
            </w:pPr>
          </w:p>
        </w:tc>
        <w:tc>
          <w:tcPr>
            <w:tcW w:w="425" w:type="dxa"/>
          </w:tcPr>
          <w:p w14:paraId="06198C0E" w14:textId="77777777" w:rsidR="00C9325F" w:rsidRPr="00731B3B" w:rsidRDefault="00C9325F" w:rsidP="00C9325F">
            <w:pPr>
              <w:rPr>
                <w:i/>
                <w:sz w:val="28"/>
                <w:szCs w:val="28"/>
              </w:rPr>
            </w:pPr>
          </w:p>
        </w:tc>
        <w:tc>
          <w:tcPr>
            <w:tcW w:w="416" w:type="dxa"/>
          </w:tcPr>
          <w:p w14:paraId="1D1E9DC6" w14:textId="77777777" w:rsidR="00C9325F" w:rsidRPr="00731B3B" w:rsidRDefault="00C9325F" w:rsidP="00C9325F">
            <w:pPr>
              <w:rPr>
                <w:i/>
                <w:sz w:val="28"/>
                <w:szCs w:val="28"/>
              </w:rPr>
            </w:pPr>
          </w:p>
        </w:tc>
        <w:tc>
          <w:tcPr>
            <w:tcW w:w="416" w:type="dxa"/>
          </w:tcPr>
          <w:p w14:paraId="3A97809C" w14:textId="77777777" w:rsidR="00C9325F" w:rsidRPr="00731B3B" w:rsidRDefault="00C9325F" w:rsidP="00C9325F">
            <w:pPr>
              <w:rPr>
                <w:i/>
                <w:sz w:val="28"/>
                <w:szCs w:val="28"/>
              </w:rPr>
            </w:pPr>
          </w:p>
        </w:tc>
        <w:tc>
          <w:tcPr>
            <w:tcW w:w="416" w:type="dxa"/>
          </w:tcPr>
          <w:p w14:paraId="612DA5AE" w14:textId="77777777" w:rsidR="00C9325F" w:rsidRPr="00731B3B" w:rsidRDefault="00C9325F" w:rsidP="00C9325F">
            <w:pPr>
              <w:rPr>
                <w:i/>
                <w:sz w:val="28"/>
                <w:szCs w:val="28"/>
              </w:rPr>
            </w:pPr>
          </w:p>
        </w:tc>
        <w:tc>
          <w:tcPr>
            <w:tcW w:w="416" w:type="dxa"/>
          </w:tcPr>
          <w:p w14:paraId="2F39E937" w14:textId="77777777" w:rsidR="00C9325F" w:rsidRPr="00731B3B" w:rsidRDefault="00C9325F" w:rsidP="00C9325F">
            <w:pPr>
              <w:rPr>
                <w:i/>
                <w:sz w:val="28"/>
                <w:szCs w:val="28"/>
              </w:rPr>
            </w:pPr>
          </w:p>
        </w:tc>
        <w:tc>
          <w:tcPr>
            <w:tcW w:w="416" w:type="dxa"/>
          </w:tcPr>
          <w:p w14:paraId="5BB4B720" w14:textId="77777777" w:rsidR="00C9325F" w:rsidRPr="00731B3B" w:rsidRDefault="00C9325F" w:rsidP="00C9325F">
            <w:pPr>
              <w:rPr>
                <w:i/>
                <w:sz w:val="28"/>
                <w:szCs w:val="28"/>
              </w:rPr>
            </w:pPr>
          </w:p>
        </w:tc>
        <w:tc>
          <w:tcPr>
            <w:tcW w:w="416" w:type="dxa"/>
          </w:tcPr>
          <w:p w14:paraId="3EE21FCA" w14:textId="77777777" w:rsidR="00C9325F" w:rsidRPr="00731B3B" w:rsidRDefault="00C9325F" w:rsidP="00C9325F">
            <w:pPr>
              <w:rPr>
                <w:i/>
                <w:sz w:val="28"/>
                <w:szCs w:val="28"/>
              </w:rPr>
            </w:pPr>
          </w:p>
        </w:tc>
        <w:tc>
          <w:tcPr>
            <w:tcW w:w="416" w:type="dxa"/>
          </w:tcPr>
          <w:p w14:paraId="03EA6812" w14:textId="77777777" w:rsidR="00C9325F" w:rsidRPr="00731B3B" w:rsidRDefault="00C9325F" w:rsidP="00C9325F">
            <w:pPr>
              <w:rPr>
                <w:i/>
                <w:sz w:val="28"/>
                <w:szCs w:val="28"/>
              </w:rPr>
            </w:pPr>
          </w:p>
        </w:tc>
        <w:tc>
          <w:tcPr>
            <w:tcW w:w="422" w:type="dxa"/>
          </w:tcPr>
          <w:p w14:paraId="52A72C4A" w14:textId="77777777" w:rsidR="00C9325F" w:rsidRPr="00731B3B" w:rsidRDefault="00C9325F" w:rsidP="00C9325F">
            <w:pPr>
              <w:rPr>
                <w:i/>
                <w:sz w:val="28"/>
                <w:szCs w:val="28"/>
              </w:rPr>
            </w:pPr>
          </w:p>
        </w:tc>
        <w:tc>
          <w:tcPr>
            <w:tcW w:w="416" w:type="dxa"/>
          </w:tcPr>
          <w:p w14:paraId="725B0419" w14:textId="77777777" w:rsidR="00C9325F" w:rsidRPr="00731B3B" w:rsidRDefault="00C9325F" w:rsidP="00C9325F">
            <w:pPr>
              <w:rPr>
                <w:i/>
                <w:sz w:val="28"/>
                <w:szCs w:val="28"/>
              </w:rPr>
            </w:pPr>
          </w:p>
        </w:tc>
        <w:tc>
          <w:tcPr>
            <w:tcW w:w="450" w:type="dxa"/>
          </w:tcPr>
          <w:p w14:paraId="28B91E88" w14:textId="77777777" w:rsidR="00C9325F" w:rsidRPr="00731B3B" w:rsidRDefault="00C9325F" w:rsidP="00C9325F">
            <w:pPr>
              <w:rPr>
                <w:i/>
                <w:sz w:val="28"/>
                <w:szCs w:val="28"/>
              </w:rPr>
            </w:pPr>
          </w:p>
        </w:tc>
        <w:tc>
          <w:tcPr>
            <w:tcW w:w="416" w:type="dxa"/>
          </w:tcPr>
          <w:p w14:paraId="60D50D2A" w14:textId="77777777" w:rsidR="00C9325F" w:rsidRPr="00731B3B" w:rsidRDefault="00C9325F" w:rsidP="00C9325F">
            <w:pPr>
              <w:rPr>
                <w:i/>
                <w:sz w:val="28"/>
                <w:szCs w:val="28"/>
              </w:rPr>
            </w:pPr>
          </w:p>
        </w:tc>
        <w:tc>
          <w:tcPr>
            <w:tcW w:w="439" w:type="dxa"/>
          </w:tcPr>
          <w:p w14:paraId="6866E237" w14:textId="77777777" w:rsidR="00C9325F" w:rsidRPr="00731B3B" w:rsidRDefault="00C9325F" w:rsidP="00C9325F">
            <w:pPr>
              <w:rPr>
                <w:i/>
                <w:sz w:val="28"/>
                <w:szCs w:val="28"/>
              </w:rPr>
            </w:pPr>
          </w:p>
        </w:tc>
        <w:tc>
          <w:tcPr>
            <w:tcW w:w="438" w:type="dxa"/>
          </w:tcPr>
          <w:p w14:paraId="4E014FA4" w14:textId="77777777" w:rsidR="00C9325F" w:rsidRPr="00731B3B" w:rsidRDefault="00C9325F" w:rsidP="00C9325F">
            <w:pPr>
              <w:rPr>
                <w:i/>
                <w:sz w:val="28"/>
                <w:szCs w:val="28"/>
              </w:rPr>
            </w:pPr>
          </w:p>
        </w:tc>
        <w:tc>
          <w:tcPr>
            <w:tcW w:w="440" w:type="dxa"/>
          </w:tcPr>
          <w:p w14:paraId="2359237E" w14:textId="77777777" w:rsidR="00C9325F" w:rsidRPr="00731B3B" w:rsidRDefault="00C9325F" w:rsidP="00C9325F">
            <w:pPr>
              <w:rPr>
                <w:i/>
                <w:sz w:val="28"/>
                <w:szCs w:val="28"/>
              </w:rPr>
            </w:pPr>
          </w:p>
        </w:tc>
        <w:tc>
          <w:tcPr>
            <w:tcW w:w="434" w:type="dxa"/>
          </w:tcPr>
          <w:p w14:paraId="2DB3553E" w14:textId="77777777" w:rsidR="00C9325F" w:rsidRPr="00731B3B" w:rsidRDefault="00C9325F" w:rsidP="00C9325F">
            <w:pPr>
              <w:rPr>
                <w:i/>
                <w:sz w:val="28"/>
                <w:szCs w:val="28"/>
              </w:rPr>
            </w:pPr>
          </w:p>
        </w:tc>
      </w:tr>
      <w:tr w:rsidR="00C9325F" w:rsidRPr="00731B3B" w14:paraId="2FB82D69" w14:textId="77777777" w:rsidTr="00C9325F">
        <w:trPr>
          <w:cantSplit/>
          <w:trHeight w:val="225"/>
        </w:trPr>
        <w:tc>
          <w:tcPr>
            <w:tcW w:w="943" w:type="dxa"/>
            <w:vMerge/>
          </w:tcPr>
          <w:p w14:paraId="6BA84E00" w14:textId="77777777" w:rsidR="00C9325F" w:rsidRPr="00731B3B" w:rsidRDefault="00C9325F" w:rsidP="00C9325F">
            <w:pPr>
              <w:rPr>
                <w:i/>
                <w:sz w:val="28"/>
                <w:szCs w:val="28"/>
              </w:rPr>
            </w:pPr>
          </w:p>
        </w:tc>
        <w:tc>
          <w:tcPr>
            <w:tcW w:w="1964" w:type="dxa"/>
            <w:vMerge w:val="restart"/>
          </w:tcPr>
          <w:p w14:paraId="32C5512F" w14:textId="77777777" w:rsidR="00C9325F" w:rsidRDefault="00C9325F" w:rsidP="00C9325F">
            <w:pPr>
              <w:jc w:val="center"/>
              <w:rPr>
                <w:sz w:val="28"/>
                <w:szCs w:val="28"/>
              </w:rPr>
            </w:pPr>
            <w:r>
              <w:rPr>
                <w:sz w:val="28"/>
                <w:szCs w:val="28"/>
              </w:rPr>
              <w:t>Социальные контакты</w:t>
            </w:r>
          </w:p>
        </w:tc>
        <w:tc>
          <w:tcPr>
            <w:tcW w:w="1965" w:type="dxa"/>
          </w:tcPr>
          <w:p w14:paraId="56C8433A" w14:textId="77777777" w:rsidR="00C9325F" w:rsidRPr="00CA6FF3" w:rsidRDefault="00C9325F" w:rsidP="00C9325F">
            <w:pPr>
              <w:jc w:val="center"/>
              <w:rPr>
                <w:i/>
              </w:rPr>
            </w:pPr>
            <w:r w:rsidRPr="00CA6FF3">
              <w:rPr>
                <w:i/>
              </w:rPr>
              <w:t>С детьми</w:t>
            </w:r>
          </w:p>
        </w:tc>
        <w:tc>
          <w:tcPr>
            <w:tcW w:w="339" w:type="dxa"/>
            <w:vMerge w:val="restart"/>
          </w:tcPr>
          <w:p w14:paraId="5BC7E907" w14:textId="77777777" w:rsidR="00C9325F" w:rsidRPr="00731B3B" w:rsidRDefault="00C9325F" w:rsidP="00C9325F">
            <w:pPr>
              <w:rPr>
                <w:i/>
                <w:sz w:val="28"/>
                <w:szCs w:val="28"/>
              </w:rPr>
            </w:pPr>
          </w:p>
        </w:tc>
        <w:tc>
          <w:tcPr>
            <w:tcW w:w="348" w:type="dxa"/>
            <w:vMerge w:val="restart"/>
          </w:tcPr>
          <w:p w14:paraId="1F438D08" w14:textId="77777777" w:rsidR="00C9325F" w:rsidRPr="00731B3B" w:rsidRDefault="00C9325F" w:rsidP="00C9325F">
            <w:pPr>
              <w:rPr>
                <w:i/>
                <w:sz w:val="28"/>
                <w:szCs w:val="28"/>
              </w:rPr>
            </w:pPr>
          </w:p>
        </w:tc>
        <w:tc>
          <w:tcPr>
            <w:tcW w:w="348" w:type="dxa"/>
            <w:vMerge w:val="restart"/>
          </w:tcPr>
          <w:p w14:paraId="7D863D6D" w14:textId="77777777" w:rsidR="00C9325F" w:rsidRPr="00731B3B" w:rsidRDefault="00C9325F" w:rsidP="00C9325F">
            <w:pPr>
              <w:rPr>
                <w:i/>
                <w:sz w:val="28"/>
                <w:szCs w:val="28"/>
              </w:rPr>
            </w:pPr>
          </w:p>
        </w:tc>
        <w:tc>
          <w:tcPr>
            <w:tcW w:w="348" w:type="dxa"/>
            <w:vMerge w:val="restart"/>
          </w:tcPr>
          <w:p w14:paraId="21EF706A" w14:textId="77777777" w:rsidR="00C9325F" w:rsidRPr="00731B3B" w:rsidRDefault="00C9325F" w:rsidP="00C9325F">
            <w:pPr>
              <w:rPr>
                <w:i/>
                <w:sz w:val="28"/>
                <w:szCs w:val="28"/>
              </w:rPr>
            </w:pPr>
          </w:p>
        </w:tc>
        <w:tc>
          <w:tcPr>
            <w:tcW w:w="346" w:type="dxa"/>
            <w:vMerge w:val="restart"/>
          </w:tcPr>
          <w:p w14:paraId="79B8690C" w14:textId="77777777" w:rsidR="00C9325F" w:rsidRPr="00731B3B" w:rsidRDefault="00C9325F" w:rsidP="00C9325F">
            <w:pPr>
              <w:rPr>
                <w:i/>
                <w:sz w:val="28"/>
                <w:szCs w:val="28"/>
              </w:rPr>
            </w:pPr>
          </w:p>
        </w:tc>
        <w:tc>
          <w:tcPr>
            <w:tcW w:w="349" w:type="dxa"/>
            <w:vMerge w:val="restart"/>
          </w:tcPr>
          <w:p w14:paraId="32A2E9B2" w14:textId="77777777" w:rsidR="00C9325F" w:rsidRPr="00731B3B" w:rsidRDefault="00C9325F" w:rsidP="00C9325F">
            <w:pPr>
              <w:rPr>
                <w:i/>
                <w:sz w:val="28"/>
                <w:szCs w:val="28"/>
              </w:rPr>
            </w:pPr>
          </w:p>
        </w:tc>
        <w:tc>
          <w:tcPr>
            <w:tcW w:w="344" w:type="dxa"/>
            <w:vMerge w:val="restart"/>
          </w:tcPr>
          <w:p w14:paraId="2EEC20B7" w14:textId="77777777" w:rsidR="00C9325F" w:rsidRPr="00731B3B" w:rsidRDefault="00C9325F" w:rsidP="00C9325F">
            <w:pPr>
              <w:rPr>
                <w:i/>
                <w:sz w:val="28"/>
                <w:szCs w:val="28"/>
              </w:rPr>
            </w:pPr>
          </w:p>
        </w:tc>
        <w:tc>
          <w:tcPr>
            <w:tcW w:w="351" w:type="dxa"/>
            <w:vMerge w:val="restart"/>
          </w:tcPr>
          <w:p w14:paraId="33AFD829" w14:textId="77777777" w:rsidR="00C9325F" w:rsidRPr="00731B3B" w:rsidRDefault="00C9325F" w:rsidP="00C9325F">
            <w:pPr>
              <w:rPr>
                <w:i/>
                <w:sz w:val="28"/>
                <w:szCs w:val="28"/>
              </w:rPr>
            </w:pPr>
          </w:p>
        </w:tc>
        <w:tc>
          <w:tcPr>
            <w:tcW w:w="349" w:type="dxa"/>
            <w:vMerge w:val="restart"/>
          </w:tcPr>
          <w:p w14:paraId="7C0461E6" w14:textId="77777777" w:rsidR="00C9325F" w:rsidRPr="00731B3B" w:rsidRDefault="00C9325F" w:rsidP="00C9325F">
            <w:pPr>
              <w:rPr>
                <w:i/>
                <w:sz w:val="28"/>
                <w:szCs w:val="28"/>
              </w:rPr>
            </w:pPr>
          </w:p>
        </w:tc>
        <w:tc>
          <w:tcPr>
            <w:tcW w:w="425" w:type="dxa"/>
            <w:vMerge w:val="restart"/>
          </w:tcPr>
          <w:p w14:paraId="4F2CBFEC" w14:textId="77777777" w:rsidR="00C9325F" w:rsidRPr="00731B3B" w:rsidRDefault="00C9325F" w:rsidP="00C9325F">
            <w:pPr>
              <w:rPr>
                <w:i/>
                <w:sz w:val="28"/>
                <w:szCs w:val="28"/>
              </w:rPr>
            </w:pPr>
          </w:p>
        </w:tc>
        <w:tc>
          <w:tcPr>
            <w:tcW w:w="416" w:type="dxa"/>
            <w:vMerge w:val="restart"/>
          </w:tcPr>
          <w:p w14:paraId="02CB94E2" w14:textId="77777777" w:rsidR="00C9325F" w:rsidRPr="00731B3B" w:rsidRDefault="00C9325F" w:rsidP="00C9325F">
            <w:pPr>
              <w:rPr>
                <w:i/>
                <w:sz w:val="28"/>
                <w:szCs w:val="28"/>
              </w:rPr>
            </w:pPr>
          </w:p>
        </w:tc>
        <w:tc>
          <w:tcPr>
            <w:tcW w:w="416" w:type="dxa"/>
            <w:vMerge w:val="restart"/>
          </w:tcPr>
          <w:p w14:paraId="571B54E7" w14:textId="77777777" w:rsidR="00C9325F" w:rsidRPr="00731B3B" w:rsidRDefault="00C9325F" w:rsidP="00C9325F">
            <w:pPr>
              <w:rPr>
                <w:i/>
                <w:sz w:val="28"/>
                <w:szCs w:val="28"/>
              </w:rPr>
            </w:pPr>
          </w:p>
        </w:tc>
        <w:tc>
          <w:tcPr>
            <w:tcW w:w="416" w:type="dxa"/>
            <w:vMerge w:val="restart"/>
          </w:tcPr>
          <w:p w14:paraId="4E95019A" w14:textId="77777777" w:rsidR="00C9325F" w:rsidRPr="00731B3B" w:rsidRDefault="00C9325F" w:rsidP="00C9325F">
            <w:pPr>
              <w:rPr>
                <w:i/>
                <w:sz w:val="28"/>
                <w:szCs w:val="28"/>
              </w:rPr>
            </w:pPr>
          </w:p>
        </w:tc>
        <w:tc>
          <w:tcPr>
            <w:tcW w:w="416" w:type="dxa"/>
            <w:vMerge w:val="restart"/>
          </w:tcPr>
          <w:p w14:paraId="456B6010" w14:textId="77777777" w:rsidR="00C9325F" w:rsidRPr="00731B3B" w:rsidRDefault="00C9325F" w:rsidP="00C9325F">
            <w:pPr>
              <w:rPr>
                <w:i/>
                <w:sz w:val="28"/>
                <w:szCs w:val="28"/>
              </w:rPr>
            </w:pPr>
          </w:p>
        </w:tc>
        <w:tc>
          <w:tcPr>
            <w:tcW w:w="416" w:type="dxa"/>
            <w:vMerge w:val="restart"/>
          </w:tcPr>
          <w:p w14:paraId="43512DF7" w14:textId="77777777" w:rsidR="00C9325F" w:rsidRPr="00731B3B" w:rsidRDefault="00C9325F" w:rsidP="00C9325F">
            <w:pPr>
              <w:rPr>
                <w:i/>
                <w:sz w:val="28"/>
                <w:szCs w:val="28"/>
              </w:rPr>
            </w:pPr>
          </w:p>
        </w:tc>
        <w:tc>
          <w:tcPr>
            <w:tcW w:w="416" w:type="dxa"/>
            <w:vMerge w:val="restart"/>
          </w:tcPr>
          <w:p w14:paraId="1C5D22A4" w14:textId="77777777" w:rsidR="00C9325F" w:rsidRPr="00731B3B" w:rsidRDefault="00C9325F" w:rsidP="00C9325F">
            <w:pPr>
              <w:rPr>
                <w:i/>
                <w:sz w:val="28"/>
                <w:szCs w:val="28"/>
              </w:rPr>
            </w:pPr>
          </w:p>
        </w:tc>
        <w:tc>
          <w:tcPr>
            <w:tcW w:w="416" w:type="dxa"/>
            <w:vMerge w:val="restart"/>
          </w:tcPr>
          <w:p w14:paraId="3C06B31D" w14:textId="77777777" w:rsidR="00C9325F" w:rsidRPr="00731B3B" w:rsidRDefault="00C9325F" w:rsidP="00C9325F">
            <w:pPr>
              <w:rPr>
                <w:i/>
                <w:sz w:val="28"/>
                <w:szCs w:val="28"/>
              </w:rPr>
            </w:pPr>
          </w:p>
        </w:tc>
        <w:tc>
          <w:tcPr>
            <w:tcW w:w="422" w:type="dxa"/>
            <w:vMerge w:val="restart"/>
          </w:tcPr>
          <w:p w14:paraId="68122897" w14:textId="77777777" w:rsidR="00C9325F" w:rsidRPr="00731B3B" w:rsidRDefault="00C9325F" w:rsidP="00C9325F">
            <w:pPr>
              <w:rPr>
                <w:i/>
                <w:sz w:val="28"/>
                <w:szCs w:val="28"/>
              </w:rPr>
            </w:pPr>
          </w:p>
        </w:tc>
        <w:tc>
          <w:tcPr>
            <w:tcW w:w="416" w:type="dxa"/>
            <w:vMerge w:val="restart"/>
          </w:tcPr>
          <w:p w14:paraId="1BAC0685" w14:textId="77777777" w:rsidR="00C9325F" w:rsidRPr="00731B3B" w:rsidRDefault="00C9325F" w:rsidP="00C9325F">
            <w:pPr>
              <w:rPr>
                <w:i/>
                <w:sz w:val="28"/>
                <w:szCs w:val="28"/>
              </w:rPr>
            </w:pPr>
          </w:p>
        </w:tc>
        <w:tc>
          <w:tcPr>
            <w:tcW w:w="450" w:type="dxa"/>
            <w:vMerge w:val="restart"/>
          </w:tcPr>
          <w:p w14:paraId="3182D1BE" w14:textId="77777777" w:rsidR="00C9325F" w:rsidRPr="00731B3B" w:rsidRDefault="00C9325F" w:rsidP="00C9325F">
            <w:pPr>
              <w:rPr>
                <w:i/>
                <w:sz w:val="28"/>
                <w:szCs w:val="28"/>
              </w:rPr>
            </w:pPr>
          </w:p>
        </w:tc>
        <w:tc>
          <w:tcPr>
            <w:tcW w:w="416" w:type="dxa"/>
            <w:vMerge w:val="restart"/>
          </w:tcPr>
          <w:p w14:paraId="02B52D0F" w14:textId="77777777" w:rsidR="00C9325F" w:rsidRPr="00731B3B" w:rsidRDefault="00C9325F" w:rsidP="00C9325F">
            <w:pPr>
              <w:rPr>
                <w:i/>
                <w:sz w:val="28"/>
                <w:szCs w:val="28"/>
              </w:rPr>
            </w:pPr>
          </w:p>
        </w:tc>
        <w:tc>
          <w:tcPr>
            <w:tcW w:w="439" w:type="dxa"/>
            <w:vMerge w:val="restart"/>
          </w:tcPr>
          <w:p w14:paraId="7B8E536A" w14:textId="77777777" w:rsidR="00C9325F" w:rsidRPr="00731B3B" w:rsidRDefault="00C9325F" w:rsidP="00C9325F">
            <w:pPr>
              <w:rPr>
                <w:i/>
                <w:sz w:val="28"/>
                <w:szCs w:val="28"/>
              </w:rPr>
            </w:pPr>
          </w:p>
        </w:tc>
        <w:tc>
          <w:tcPr>
            <w:tcW w:w="438" w:type="dxa"/>
            <w:vMerge w:val="restart"/>
          </w:tcPr>
          <w:p w14:paraId="1E2307D7" w14:textId="77777777" w:rsidR="00C9325F" w:rsidRPr="00731B3B" w:rsidRDefault="00C9325F" w:rsidP="00C9325F">
            <w:pPr>
              <w:rPr>
                <w:i/>
                <w:sz w:val="28"/>
                <w:szCs w:val="28"/>
              </w:rPr>
            </w:pPr>
          </w:p>
        </w:tc>
        <w:tc>
          <w:tcPr>
            <w:tcW w:w="440" w:type="dxa"/>
            <w:vMerge w:val="restart"/>
          </w:tcPr>
          <w:p w14:paraId="40F0971A" w14:textId="77777777" w:rsidR="00C9325F" w:rsidRPr="00731B3B" w:rsidRDefault="00C9325F" w:rsidP="00C9325F">
            <w:pPr>
              <w:rPr>
                <w:i/>
                <w:sz w:val="28"/>
                <w:szCs w:val="28"/>
              </w:rPr>
            </w:pPr>
          </w:p>
        </w:tc>
        <w:tc>
          <w:tcPr>
            <w:tcW w:w="434" w:type="dxa"/>
            <w:vMerge w:val="restart"/>
          </w:tcPr>
          <w:p w14:paraId="68E18BAC" w14:textId="77777777" w:rsidR="00C9325F" w:rsidRPr="00731B3B" w:rsidRDefault="00C9325F" w:rsidP="00C9325F">
            <w:pPr>
              <w:rPr>
                <w:i/>
                <w:sz w:val="28"/>
                <w:szCs w:val="28"/>
              </w:rPr>
            </w:pPr>
          </w:p>
        </w:tc>
      </w:tr>
      <w:tr w:rsidR="00C9325F" w:rsidRPr="00731B3B" w14:paraId="1DCF0704" w14:textId="77777777" w:rsidTr="00C9325F">
        <w:trPr>
          <w:cantSplit/>
          <w:trHeight w:val="224"/>
        </w:trPr>
        <w:tc>
          <w:tcPr>
            <w:tcW w:w="943" w:type="dxa"/>
            <w:vMerge/>
          </w:tcPr>
          <w:p w14:paraId="47B2EC83" w14:textId="77777777" w:rsidR="00C9325F" w:rsidRPr="00731B3B" w:rsidRDefault="00C9325F" w:rsidP="00C9325F">
            <w:pPr>
              <w:rPr>
                <w:i/>
                <w:sz w:val="28"/>
                <w:szCs w:val="28"/>
              </w:rPr>
            </w:pPr>
          </w:p>
        </w:tc>
        <w:tc>
          <w:tcPr>
            <w:tcW w:w="1964" w:type="dxa"/>
            <w:vMerge/>
          </w:tcPr>
          <w:p w14:paraId="36282F7D" w14:textId="77777777" w:rsidR="00C9325F" w:rsidRDefault="00C9325F" w:rsidP="00C9325F">
            <w:pPr>
              <w:jc w:val="center"/>
              <w:rPr>
                <w:sz w:val="28"/>
                <w:szCs w:val="28"/>
              </w:rPr>
            </w:pPr>
          </w:p>
        </w:tc>
        <w:tc>
          <w:tcPr>
            <w:tcW w:w="1965" w:type="dxa"/>
          </w:tcPr>
          <w:p w14:paraId="3EB29657" w14:textId="77777777" w:rsidR="00C9325F" w:rsidRPr="00CA6FF3" w:rsidRDefault="00C9325F" w:rsidP="00C9325F">
            <w:pPr>
              <w:jc w:val="center"/>
              <w:rPr>
                <w:i/>
              </w:rPr>
            </w:pPr>
            <w:r w:rsidRPr="00CA6FF3">
              <w:rPr>
                <w:i/>
              </w:rPr>
              <w:t>Со взрослыми</w:t>
            </w:r>
          </w:p>
        </w:tc>
        <w:tc>
          <w:tcPr>
            <w:tcW w:w="339" w:type="dxa"/>
            <w:vMerge/>
          </w:tcPr>
          <w:p w14:paraId="643E6FD4" w14:textId="77777777" w:rsidR="00C9325F" w:rsidRPr="00731B3B" w:rsidRDefault="00C9325F" w:rsidP="00C9325F">
            <w:pPr>
              <w:rPr>
                <w:i/>
                <w:sz w:val="28"/>
                <w:szCs w:val="28"/>
              </w:rPr>
            </w:pPr>
          </w:p>
        </w:tc>
        <w:tc>
          <w:tcPr>
            <w:tcW w:w="348" w:type="dxa"/>
            <w:vMerge/>
          </w:tcPr>
          <w:p w14:paraId="4A550B41" w14:textId="77777777" w:rsidR="00C9325F" w:rsidRPr="00731B3B" w:rsidRDefault="00C9325F" w:rsidP="00C9325F">
            <w:pPr>
              <w:rPr>
                <w:i/>
                <w:sz w:val="28"/>
                <w:szCs w:val="28"/>
              </w:rPr>
            </w:pPr>
          </w:p>
        </w:tc>
        <w:tc>
          <w:tcPr>
            <w:tcW w:w="348" w:type="dxa"/>
            <w:vMerge/>
          </w:tcPr>
          <w:p w14:paraId="3B9DA464" w14:textId="77777777" w:rsidR="00C9325F" w:rsidRPr="00731B3B" w:rsidRDefault="00C9325F" w:rsidP="00C9325F">
            <w:pPr>
              <w:rPr>
                <w:i/>
                <w:sz w:val="28"/>
                <w:szCs w:val="28"/>
              </w:rPr>
            </w:pPr>
          </w:p>
        </w:tc>
        <w:tc>
          <w:tcPr>
            <w:tcW w:w="348" w:type="dxa"/>
            <w:vMerge/>
          </w:tcPr>
          <w:p w14:paraId="29B859C2" w14:textId="77777777" w:rsidR="00C9325F" w:rsidRPr="00731B3B" w:rsidRDefault="00C9325F" w:rsidP="00C9325F">
            <w:pPr>
              <w:rPr>
                <w:i/>
                <w:sz w:val="28"/>
                <w:szCs w:val="28"/>
              </w:rPr>
            </w:pPr>
          </w:p>
        </w:tc>
        <w:tc>
          <w:tcPr>
            <w:tcW w:w="346" w:type="dxa"/>
            <w:vMerge/>
          </w:tcPr>
          <w:p w14:paraId="2058419E" w14:textId="77777777" w:rsidR="00C9325F" w:rsidRPr="00731B3B" w:rsidRDefault="00C9325F" w:rsidP="00C9325F">
            <w:pPr>
              <w:rPr>
                <w:i/>
                <w:sz w:val="28"/>
                <w:szCs w:val="28"/>
              </w:rPr>
            </w:pPr>
          </w:p>
        </w:tc>
        <w:tc>
          <w:tcPr>
            <w:tcW w:w="349" w:type="dxa"/>
            <w:vMerge/>
          </w:tcPr>
          <w:p w14:paraId="74DA1194" w14:textId="77777777" w:rsidR="00C9325F" w:rsidRPr="00731B3B" w:rsidRDefault="00C9325F" w:rsidP="00C9325F">
            <w:pPr>
              <w:rPr>
                <w:i/>
                <w:sz w:val="28"/>
                <w:szCs w:val="28"/>
              </w:rPr>
            </w:pPr>
          </w:p>
        </w:tc>
        <w:tc>
          <w:tcPr>
            <w:tcW w:w="344" w:type="dxa"/>
            <w:vMerge/>
          </w:tcPr>
          <w:p w14:paraId="6CE14A08" w14:textId="77777777" w:rsidR="00C9325F" w:rsidRPr="00731B3B" w:rsidRDefault="00C9325F" w:rsidP="00C9325F">
            <w:pPr>
              <w:rPr>
                <w:i/>
                <w:sz w:val="28"/>
                <w:szCs w:val="28"/>
              </w:rPr>
            </w:pPr>
          </w:p>
        </w:tc>
        <w:tc>
          <w:tcPr>
            <w:tcW w:w="351" w:type="dxa"/>
            <w:vMerge/>
          </w:tcPr>
          <w:p w14:paraId="19E20B12" w14:textId="77777777" w:rsidR="00C9325F" w:rsidRPr="00731B3B" w:rsidRDefault="00C9325F" w:rsidP="00C9325F">
            <w:pPr>
              <w:rPr>
                <w:i/>
                <w:sz w:val="28"/>
                <w:szCs w:val="28"/>
              </w:rPr>
            </w:pPr>
          </w:p>
        </w:tc>
        <w:tc>
          <w:tcPr>
            <w:tcW w:w="349" w:type="dxa"/>
            <w:vMerge/>
          </w:tcPr>
          <w:p w14:paraId="0FCF7640" w14:textId="77777777" w:rsidR="00C9325F" w:rsidRPr="00731B3B" w:rsidRDefault="00C9325F" w:rsidP="00C9325F">
            <w:pPr>
              <w:rPr>
                <w:i/>
                <w:sz w:val="28"/>
                <w:szCs w:val="28"/>
              </w:rPr>
            </w:pPr>
          </w:p>
        </w:tc>
        <w:tc>
          <w:tcPr>
            <w:tcW w:w="425" w:type="dxa"/>
            <w:vMerge/>
          </w:tcPr>
          <w:p w14:paraId="24F83E62" w14:textId="77777777" w:rsidR="00C9325F" w:rsidRPr="00731B3B" w:rsidRDefault="00C9325F" w:rsidP="00C9325F">
            <w:pPr>
              <w:rPr>
                <w:i/>
                <w:sz w:val="28"/>
                <w:szCs w:val="28"/>
              </w:rPr>
            </w:pPr>
          </w:p>
        </w:tc>
        <w:tc>
          <w:tcPr>
            <w:tcW w:w="416" w:type="dxa"/>
            <w:vMerge/>
          </w:tcPr>
          <w:p w14:paraId="627DF3DD" w14:textId="77777777" w:rsidR="00C9325F" w:rsidRPr="00731B3B" w:rsidRDefault="00C9325F" w:rsidP="00C9325F">
            <w:pPr>
              <w:rPr>
                <w:i/>
                <w:sz w:val="28"/>
                <w:szCs w:val="28"/>
              </w:rPr>
            </w:pPr>
          </w:p>
        </w:tc>
        <w:tc>
          <w:tcPr>
            <w:tcW w:w="416" w:type="dxa"/>
            <w:vMerge/>
          </w:tcPr>
          <w:p w14:paraId="15016351" w14:textId="77777777" w:rsidR="00C9325F" w:rsidRPr="00731B3B" w:rsidRDefault="00C9325F" w:rsidP="00C9325F">
            <w:pPr>
              <w:rPr>
                <w:i/>
                <w:sz w:val="28"/>
                <w:szCs w:val="28"/>
              </w:rPr>
            </w:pPr>
          </w:p>
        </w:tc>
        <w:tc>
          <w:tcPr>
            <w:tcW w:w="416" w:type="dxa"/>
            <w:vMerge/>
          </w:tcPr>
          <w:p w14:paraId="714BE1D4" w14:textId="77777777" w:rsidR="00C9325F" w:rsidRPr="00731B3B" w:rsidRDefault="00C9325F" w:rsidP="00C9325F">
            <w:pPr>
              <w:rPr>
                <w:i/>
                <w:sz w:val="28"/>
                <w:szCs w:val="28"/>
              </w:rPr>
            </w:pPr>
          </w:p>
        </w:tc>
        <w:tc>
          <w:tcPr>
            <w:tcW w:w="416" w:type="dxa"/>
            <w:vMerge/>
          </w:tcPr>
          <w:p w14:paraId="07238631" w14:textId="77777777" w:rsidR="00C9325F" w:rsidRPr="00731B3B" w:rsidRDefault="00C9325F" w:rsidP="00C9325F">
            <w:pPr>
              <w:rPr>
                <w:i/>
                <w:sz w:val="28"/>
                <w:szCs w:val="28"/>
              </w:rPr>
            </w:pPr>
          </w:p>
        </w:tc>
        <w:tc>
          <w:tcPr>
            <w:tcW w:w="416" w:type="dxa"/>
            <w:vMerge/>
          </w:tcPr>
          <w:p w14:paraId="78DFC928" w14:textId="77777777" w:rsidR="00C9325F" w:rsidRPr="00731B3B" w:rsidRDefault="00C9325F" w:rsidP="00C9325F">
            <w:pPr>
              <w:rPr>
                <w:i/>
                <w:sz w:val="28"/>
                <w:szCs w:val="28"/>
              </w:rPr>
            </w:pPr>
          </w:p>
        </w:tc>
        <w:tc>
          <w:tcPr>
            <w:tcW w:w="416" w:type="dxa"/>
            <w:vMerge/>
          </w:tcPr>
          <w:p w14:paraId="3C350F0C" w14:textId="77777777" w:rsidR="00C9325F" w:rsidRPr="00731B3B" w:rsidRDefault="00C9325F" w:rsidP="00C9325F">
            <w:pPr>
              <w:rPr>
                <w:i/>
                <w:sz w:val="28"/>
                <w:szCs w:val="28"/>
              </w:rPr>
            </w:pPr>
          </w:p>
        </w:tc>
        <w:tc>
          <w:tcPr>
            <w:tcW w:w="416" w:type="dxa"/>
            <w:vMerge/>
          </w:tcPr>
          <w:p w14:paraId="5A8F2197" w14:textId="77777777" w:rsidR="00C9325F" w:rsidRPr="00731B3B" w:rsidRDefault="00C9325F" w:rsidP="00C9325F">
            <w:pPr>
              <w:rPr>
                <w:i/>
                <w:sz w:val="28"/>
                <w:szCs w:val="28"/>
              </w:rPr>
            </w:pPr>
          </w:p>
        </w:tc>
        <w:tc>
          <w:tcPr>
            <w:tcW w:w="422" w:type="dxa"/>
            <w:vMerge/>
          </w:tcPr>
          <w:p w14:paraId="40087CB7" w14:textId="77777777" w:rsidR="00C9325F" w:rsidRPr="00731B3B" w:rsidRDefault="00C9325F" w:rsidP="00C9325F">
            <w:pPr>
              <w:rPr>
                <w:i/>
                <w:sz w:val="28"/>
                <w:szCs w:val="28"/>
              </w:rPr>
            </w:pPr>
          </w:p>
        </w:tc>
        <w:tc>
          <w:tcPr>
            <w:tcW w:w="416" w:type="dxa"/>
            <w:vMerge/>
          </w:tcPr>
          <w:p w14:paraId="20A550AC" w14:textId="77777777" w:rsidR="00C9325F" w:rsidRPr="00731B3B" w:rsidRDefault="00C9325F" w:rsidP="00C9325F">
            <w:pPr>
              <w:rPr>
                <w:i/>
                <w:sz w:val="28"/>
                <w:szCs w:val="28"/>
              </w:rPr>
            </w:pPr>
          </w:p>
        </w:tc>
        <w:tc>
          <w:tcPr>
            <w:tcW w:w="450" w:type="dxa"/>
            <w:vMerge/>
          </w:tcPr>
          <w:p w14:paraId="0114A84F" w14:textId="77777777" w:rsidR="00C9325F" w:rsidRPr="00731B3B" w:rsidRDefault="00C9325F" w:rsidP="00C9325F">
            <w:pPr>
              <w:rPr>
                <w:i/>
                <w:sz w:val="28"/>
                <w:szCs w:val="28"/>
              </w:rPr>
            </w:pPr>
          </w:p>
        </w:tc>
        <w:tc>
          <w:tcPr>
            <w:tcW w:w="416" w:type="dxa"/>
            <w:vMerge/>
          </w:tcPr>
          <w:p w14:paraId="10899FAA" w14:textId="77777777" w:rsidR="00C9325F" w:rsidRPr="00731B3B" w:rsidRDefault="00C9325F" w:rsidP="00C9325F">
            <w:pPr>
              <w:rPr>
                <w:i/>
                <w:sz w:val="28"/>
                <w:szCs w:val="28"/>
              </w:rPr>
            </w:pPr>
          </w:p>
        </w:tc>
        <w:tc>
          <w:tcPr>
            <w:tcW w:w="439" w:type="dxa"/>
            <w:vMerge/>
          </w:tcPr>
          <w:p w14:paraId="0ABF02BF" w14:textId="77777777" w:rsidR="00C9325F" w:rsidRPr="00731B3B" w:rsidRDefault="00C9325F" w:rsidP="00C9325F">
            <w:pPr>
              <w:rPr>
                <w:i/>
                <w:sz w:val="28"/>
                <w:szCs w:val="28"/>
              </w:rPr>
            </w:pPr>
          </w:p>
        </w:tc>
        <w:tc>
          <w:tcPr>
            <w:tcW w:w="438" w:type="dxa"/>
            <w:vMerge/>
          </w:tcPr>
          <w:p w14:paraId="5CD90B06" w14:textId="77777777" w:rsidR="00C9325F" w:rsidRPr="00731B3B" w:rsidRDefault="00C9325F" w:rsidP="00C9325F">
            <w:pPr>
              <w:rPr>
                <w:i/>
                <w:sz w:val="28"/>
                <w:szCs w:val="28"/>
              </w:rPr>
            </w:pPr>
          </w:p>
        </w:tc>
        <w:tc>
          <w:tcPr>
            <w:tcW w:w="440" w:type="dxa"/>
            <w:vMerge/>
          </w:tcPr>
          <w:p w14:paraId="0D88DF21" w14:textId="77777777" w:rsidR="00C9325F" w:rsidRPr="00731B3B" w:rsidRDefault="00C9325F" w:rsidP="00C9325F">
            <w:pPr>
              <w:rPr>
                <w:i/>
                <w:sz w:val="28"/>
                <w:szCs w:val="28"/>
              </w:rPr>
            </w:pPr>
          </w:p>
        </w:tc>
        <w:tc>
          <w:tcPr>
            <w:tcW w:w="434" w:type="dxa"/>
            <w:vMerge/>
          </w:tcPr>
          <w:p w14:paraId="56E4AD09" w14:textId="77777777" w:rsidR="00C9325F" w:rsidRPr="00731B3B" w:rsidRDefault="00C9325F" w:rsidP="00C9325F">
            <w:pPr>
              <w:rPr>
                <w:i/>
                <w:sz w:val="28"/>
                <w:szCs w:val="28"/>
              </w:rPr>
            </w:pPr>
          </w:p>
        </w:tc>
      </w:tr>
      <w:tr w:rsidR="00C9325F" w:rsidRPr="00731B3B" w14:paraId="419655BE" w14:textId="77777777" w:rsidTr="00C9325F">
        <w:trPr>
          <w:cantSplit/>
          <w:trHeight w:val="510"/>
        </w:trPr>
        <w:tc>
          <w:tcPr>
            <w:tcW w:w="943" w:type="dxa"/>
            <w:vMerge/>
          </w:tcPr>
          <w:p w14:paraId="2A4CE8A4" w14:textId="77777777" w:rsidR="00C9325F" w:rsidRPr="00731B3B" w:rsidRDefault="00C9325F" w:rsidP="00C9325F">
            <w:pPr>
              <w:rPr>
                <w:i/>
                <w:sz w:val="28"/>
                <w:szCs w:val="28"/>
              </w:rPr>
            </w:pPr>
          </w:p>
        </w:tc>
        <w:tc>
          <w:tcPr>
            <w:tcW w:w="3929" w:type="dxa"/>
            <w:gridSpan w:val="2"/>
          </w:tcPr>
          <w:p w14:paraId="63859A4B" w14:textId="77777777" w:rsidR="00C9325F" w:rsidRDefault="00C9325F" w:rsidP="00C9325F">
            <w:pPr>
              <w:jc w:val="center"/>
              <w:rPr>
                <w:sz w:val="28"/>
                <w:szCs w:val="28"/>
              </w:rPr>
            </w:pPr>
            <w:r>
              <w:rPr>
                <w:sz w:val="28"/>
                <w:szCs w:val="28"/>
              </w:rPr>
              <w:t>Реакция на изменения привычной ситуации</w:t>
            </w:r>
          </w:p>
        </w:tc>
        <w:tc>
          <w:tcPr>
            <w:tcW w:w="339" w:type="dxa"/>
          </w:tcPr>
          <w:p w14:paraId="177D0A5D" w14:textId="77777777" w:rsidR="00C9325F" w:rsidRPr="00731B3B" w:rsidRDefault="00C9325F" w:rsidP="00C9325F">
            <w:pPr>
              <w:rPr>
                <w:i/>
                <w:sz w:val="28"/>
                <w:szCs w:val="28"/>
              </w:rPr>
            </w:pPr>
          </w:p>
        </w:tc>
        <w:tc>
          <w:tcPr>
            <w:tcW w:w="348" w:type="dxa"/>
          </w:tcPr>
          <w:p w14:paraId="33034077" w14:textId="77777777" w:rsidR="00C9325F" w:rsidRPr="00731B3B" w:rsidRDefault="00C9325F" w:rsidP="00C9325F">
            <w:pPr>
              <w:rPr>
                <w:i/>
                <w:sz w:val="28"/>
                <w:szCs w:val="28"/>
              </w:rPr>
            </w:pPr>
          </w:p>
        </w:tc>
        <w:tc>
          <w:tcPr>
            <w:tcW w:w="348" w:type="dxa"/>
          </w:tcPr>
          <w:p w14:paraId="1ECCF54A" w14:textId="77777777" w:rsidR="00C9325F" w:rsidRPr="00731B3B" w:rsidRDefault="00C9325F" w:rsidP="00C9325F">
            <w:pPr>
              <w:rPr>
                <w:i/>
                <w:sz w:val="28"/>
                <w:szCs w:val="28"/>
              </w:rPr>
            </w:pPr>
          </w:p>
        </w:tc>
        <w:tc>
          <w:tcPr>
            <w:tcW w:w="348" w:type="dxa"/>
          </w:tcPr>
          <w:p w14:paraId="37EAEC7A" w14:textId="77777777" w:rsidR="00C9325F" w:rsidRPr="00731B3B" w:rsidRDefault="00C9325F" w:rsidP="00C9325F">
            <w:pPr>
              <w:rPr>
                <w:i/>
                <w:sz w:val="28"/>
                <w:szCs w:val="28"/>
              </w:rPr>
            </w:pPr>
          </w:p>
        </w:tc>
        <w:tc>
          <w:tcPr>
            <w:tcW w:w="346" w:type="dxa"/>
          </w:tcPr>
          <w:p w14:paraId="4A7EE0EE" w14:textId="77777777" w:rsidR="00C9325F" w:rsidRPr="00731B3B" w:rsidRDefault="00C9325F" w:rsidP="00C9325F">
            <w:pPr>
              <w:rPr>
                <w:i/>
                <w:sz w:val="28"/>
                <w:szCs w:val="28"/>
              </w:rPr>
            </w:pPr>
          </w:p>
        </w:tc>
        <w:tc>
          <w:tcPr>
            <w:tcW w:w="349" w:type="dxa"/>
          </w:tcPr>
          <w:p w14:paraId="0087F7C9" w14:textId="77777777" w:rsidR="00C9325F" w:rsidRPr="00731B3B" w:rsidRDefault="00C9325F" w:rsidP="00C9325F">
            <w:pPr>
              <w:rPr>
                <w:i/>
                <w:sz w:val="28"/>
                <w:szCs w:val="28"/>
              </w:rPr>
            </w:pPr>
          </w:p>
        </w:tc>
        <w:tc>
          <w:tcPr>
            <w:tcW w:w="344" w:type="dxa"/>
          </w:tcPr>
          <w:p w14:paraId="7B398E04" w14:textId="77777777" w:rsidR="00C9325F" w:rsidRPr="00731B3B" w:rsidRDefault="00C9325F" w:rsidP="00C9325F">
            <w:pPr>
              <w:rPr>
                <w:i/>
                <w:sz w:val="28"/>
                <w:szCs w:val="28"/>
              </w:rPr>
            </w:pPr>
          </w:p>
        </w:tc>
        <w:tc>
          <w:tcPr>
            <w:tcW w:w="351" w:type="dxa"/>
          </w:tcPr>
          <w:p w14:paraId="6A0A31E7" w14:textId="77777777" w:rsidR="00C9325F" w:rsidRPr="00731B3B" w:rsidRDefault="00C9325F" w:rsidP="00C9325F">
            <w:pPr>
              <w:rPr>
                <w:i/>
                <w:sz w:val="28"/>
                <w:szCs w:val="28"/>
              </w:rPr>
            </w:pPr>
          </w:p>
        </w:tc>
        <w:tc>
          <w:tcPr>
            <w:tcW w:w="349" w:type="dxa"/>
          </w:tcPr>
          <w:p w14:paraId="24295970" w14:textId="77777777" w:rsidR="00C9325F" w:rsidRPr="00731B3B" w:rsidRDefault="00C9325F" w:rsidP="00C9325F">
            <w:pPr>
              <w:rPr>
                <w:i/>
                <w:sz w:val="28"/>
                <w:szCs w:val="28"/>
              </w:rPr>
            </w:pPr>
          </w:p>
        </w:tc>
        <w:tc>
          <w:tcPr>
            <w:tcW w:w="425" w:type="dxa"/>
          </w:tcPr>
          <w:p w14:paraId="6158F474" w14:textId="77777777" w:rsidR="00C9325F" w:rsidRPr="00731B3B" w:rsidRDefault="00C9325F" w:rsidP="00C9325F">
            <w:pPr>
              <w:rPr>
                <w:i/>
                <w:sz w:val="28"/>
                <w:szCs w:val="28"/>
              </w:rPr>
            </w:pPr>
          </w:p>
        </w:tc>
        <w:tc>
          <w:tcPr>
            <w:tcW w:w="416" w:type="dxa"/>
          </w:tcPr>
          <w:p w14:paraId="2CA6ED05" w14:textId="77777777" w:rsidR="00C9325F" w:rsidRPr="00731B3B" w:rsidRDefault="00C9325F" w:rsidP="00C9325F">
            <w:pPr>
              <w:rPr>
                <w:i/>
                <w:sz w:val="28"/>
                <w:szCs w:val="28"/>
              </w:rPr>
            </w:pPr>
          </w:p>
        </w:tc>
        <w:tc>
          <w:tcPr>
            <w:tcW w:w="416" w:type="dxa"/>
          </w:tcPr>
          <w:p w14:paraId="1ADF9B5B" w14:textId="77777777" w:rsidR="00C9325F" w:rsidRPr="00731B3B" w:rsidRDefault="00C9325F" w:rsidP="00C9325F">
            <w:pPr>
              <w:rPr>
                <w:i/>
                <w:sz w:val="28"/>
                <w:szCs w:val="28"/>
              </w:rPr>
            </w:pPr>
          </w:p>
        </w:tc>
        <w:tc>
          <w:tcPr>
            <w:tcW w:w="416" w:type="dxa"/>
          </w:tcPr>
          <w:p w14:paraId="0F57B0ED" w14:textId="77777777" w:rsidR="00C9325F" w:rsidRPr="00731B3B" w:rsidRDefault="00C9325F" w:rsidP="00C9325F">
            <w:pPr>
              <w:rPr>
                <w:i/>
                <w:sz w:val="28"/>
                <w:szCs w:val="28"/>
              </w:rPr>
            </w:pPr>
          </w:p>
        </w:tc>
        <w:tc>
          <w:tcPr>
            <w:tcW w:w="416" w:type="dxa"/>
          </w:tcPr>
          <w:p w14:paraId="322B36C9" w14:textId="77777777" w:rsidR="00C9325F" w:rsidRPr="00731B3B" w:rsidRDefault="00C9325F" w:rsidP="00C9325F">
            <w:pPr>
              <w:rPr>
                <w:i/>
                <w:sz w:val="28"/>
                <w:szCs w:val="28"/>
              </w:rPr>
            </w:pPr>
          </w:p>
        </w:tc>
        <w:tc>
          <w:tcPr>
            <w:tcW w:w="416" w:type="dxa"/>
          </w:tcPr>
          <w:p w14:paraId="3EE189D2" w14:textId="77777777" w:rsidR="00C9325F" w:rsidRPr="00731B3B" w:rsidRDefault="00C9325F" w:rsidP="00C9325F">
            <w:pPr>
              <w:rPr>
                <w:i/>
                <w:sz w:val="28"/>
                <w:szCs w:val="28"/>
              </w:rPr>
            </w:pPr>
          </w:p>
        </w:tc>
        <w:tc>
          <w:tcPr>
            <w:tcW w:w="416" w:type="dxa"/>
          </w:tcPr>
          <w:p w14:paraId="6D711E18" w14:textId="77777777" w:rsidR="00C9325F" w:rsidRPr="00731B3B" w:rsidRDefault="00C9325F" w:rsidP="00C9325F">
            <w:pPr>
              <w:rPr>
                <w:i/>
                <w:sz w:val="28"/>
                <w:szCs w:val="28"/>
              </w:rPr>
            </w:pPr>
          </w:p>
        </w:tc>
        <w:tc>
          <w:tcPr>
            <w:tcW w:w="416" w:type="dxa"/>
          </w:tcPr>
          <w:p w14:paraId="279C72A2" w14:textId="77777777" w:rsidR="00C9325F" w:rsidRPr="00731B3B" w:rsidRDefault="00C9325F" w:rsidP="00C9325F">
            <w:pPr>
              <w:rPr>
                <w:i/>
                <w:sz w:val="28"/>
                <w:szCs w:val="28"/>
              </w:rPr>
            </w:pPr>
          </w:p>
        </w:tc>
        <w:tc>
          <w:tcPr>
            <w:tcW w:w="422" w:type="dxa"/>
          </w:tcPr>
          <w:p w14:paraId="37E68AB1" w14:textId="77777777" w:rsidR="00C9325F" w:rsidRPr="00731B3B" w:rsidRDefault="00C9325F" w:rsidP="00C9325F">
            <w:pPr>
              <w:rPr>
                <w:i/>
                <w:sz w:val="28"/>
                <w:szCs w:val="28"/>
              </w:rPr>
            </w:pPr>
          </w:p>
        </w:tc>
        <w:tc>
          <w:tcPr>
            <w:tcW w:w="416" w:type="dxa"/>
          </w:tcPr>
          <w:p w14:paraId="226379FA" w14:textId="77777777" w:rsidR="00C9325F" w:rsidRPr="00731B3B" w:rsidRDefault="00C9325F" w:rsidP="00C9325F">
            <w:pPr>
              <w:rPr>
                <w:i/>
                <w:sz w:val="28"/>
                <w:szCs w:val="28"/>
              </w:rPr>
            </w:pPr>
          </w:p>
        </w:tc>
        <w:tc>
          <w:tcPr>
            <w:tcW w:w="450" w:type="dxa"/>
          </w:tcPr>
          <w:p w14:paraId="5D4B1ED8" w14:textId="77777777" w:rsidR="00C9325F" w:rsidRPr="00731B3B" w:rsidRDefault="00C9325F" w:rsidP="00C9325F">
            <w:pPr>
              <w:rPr>
                <w:i/>
                <w:sz w:val="28"/>
                <w:szCs w:val="28"/>
              </w:rPr>
            </w:pPr>
          </w:p>
        </w:tc>
        <w:tc>
          <w:tcPr>
            <w:tcW w:w="416" w:type="dxa"/>
          </w:tcPr>
          <w:p w14:paraId="25EB390F" w14:textId="77777777" w:rsidR="00C9325F" w:rsidRPr="00731B3B" w:rsidRDefault="00C9325F" w:rsidP="00C9325F">
            <w:pPr>
              <w:rPr>
                <w:i/>
                <w:sz w:val="28"/>
                <w:szCs w:val="28"/>
              </w:rPr>
            </w:pPr>
          </w:p>
        </w:tc>
        <w:tc>
          <w:tcPr>
            <w:tcW w:w="439" w:type="dxa"/>
          </w:tcPr>
          <w:p w14:paraId="4BF8C034" w14:textId="77777777" w:rsidR="00C9325F" w:rsidRPr="00731B3B" w:rsidRDefault="00C9325F" w:rsidP="00C9325F">
            <w:pPr>
              <w:rPr>
                <w:i/>
                <w:sz w:val="28"/>
                <w:szCs w:val="28"/>
              </w:rPr>
            </w:pPr>
          </w:p>
        </w:tc>
        <w:tc>
          <w:tcPr>
            <w:tcW w:w="438" w:type="dxa"/>
          </w:tcPr>
          <w:p w14:paraId="20F256DF" w14:textId="77777777" w:rsidR="00C9325F" w:rsidRPr="00731B3B" w:rsidRDefault="00C9325F" w:rsidP="00C9325F">
            <w:pPr>
              <w:rPr>
                <w:i/>
                <w:sz w:val="28"/>
                <w:szCs w:val="28"/>
              </w:rPr>
            </w:pPr>
          </w:p>
        </w:tc>
        <w:tc>
          <w:tcPr>
            <w:tcW w:w="440" w:type="dxa"/>
          </w:tcPr>
          <w:p w14:paraId="0BFB6389" w14:textId="77777777" w:rsidR="00C9325F" w:rsidRPr="00731B3B" w:rsidRDefault="00C9325F" w:rsidP="00C9325F">
            <w:pPr>
              <w:rPr>
                <w:i/>
                <w:sz w:val="28"/>
                <w:szCs w:val="28"/>
              </w:rPr>
            </w:pPr>
          </w:p>
        </w:tc>
        <w:tc>
          <w:tcPr>
            <w:tcW w:w="434" w:type="dxa"/>
          </w:tcPr>
          <w:p w14:paraId="46262CED" w14:textId="77777777" w:rsidR="00C9325F" w:rsidRPr="00731B3B" w:rsidRDefault="00C9325F" w:rsidP="00C9325F">
            <w:pPr>
              <w:rPr>
                <w:i/>
                <w:sz w:val="28"/>
                <w:szCs w:val="28"/>
              </w:rPr>
            </w:pPr>
          </w:p>
        </w:tc>
      </w:tr>
      <w:tr w:rsidR="00C9325F" w:rsidRPr="00731B3B" w14:paraId="0144A330" w14:textId="77777777" w:rsidTr="00C9325F">
        <w:trPr>
          <w:cantSplit/>
          <w:trHeight w:val="510"/>
        </w:trPr>
        <w:tc>
          <w:tcPr>
            <w:tcW w:w="4872" w:type="dxa"/>
            <w:gridSpan w:val="3"/>
          </w:tcPr>
          <w:p w14:paraId="3F64251A" w14:textId="77777777" w:rsidR="00C9325F" w:rsidRDefault="00C9325F" w:rsidP="00C9325F">
            <w:pPr>
              <w:jc w:val="center"/>
              <w:rPr>
                <w:sz w:val="28"/>
                <w:szCs w:val="28"/>
              </w:rPr>
            </w:pPr>
            <w:r>
              <w:rPr>
                <w:sz w:val="28"/>
                <w:szCs w:val="28"/>
              </w:rPr>
              <w:t xml:space="preserve">Итог </w:t>
            </w:r>
          </w:p>
        </w:tc>
        <w:tc>
          <w:tcPr>
            <w:tcW w:w="339" w:type="dxa"/>
          </w:tcPr>
          <w:p w14:paraId="7FF0306E" w14:textId="77777777" w:rsidR="00C9325F" w:rsidRPr="00731B3B" w:rsidRDefault="00C9325F" w:rsidP="00C9325F">
            <w:pPr>
              <w:rPr>
                <w:i/>
                <w:sz w:val="28"/>
                <w:szCs w:val="28"/>
              </w:rPr>
            </w:pPr>
          </w:p>
        </w:tc>
        <w:tc>
          <w:tcPr>
            <w:tcW w:w="348" w:type="dxa"/>
          </w:tcPr>
          <w:p w14:paraId="3C7EF1EF" w14:textId="77777777" w:rsidR="00C9325F" w:rsidRPr="00731B3B" w:rsidRDefault="00C9325F" w:rsidP="00C9325F">
            <w:pPr>
              <w:rPr>
                <w:i/>
                <w:sz w:val="28"/>
                <w:szCs w:val="28"/>
              </w:rPr>
            </w:pPr>
          </w:p>
        </w:tc>
        <w:tc>
          <w:tcPr>
            <w:tcW w:w="348" w:type="dxa"/>
          </w:tcPr>
          <w:p w14:paraId="6D142EF8" w14:textId="77777777" w:rsidR="00C9325F" w:rsidRPr="00731B3B" w:rsidRDefault="00C9325F" w:rsidP="00C9325F">
            <w:pPr>
              <w:rPr>
                <w:i/>
                <w:sz w:val="28"/>
                <w:szCs w:val="28"/>
              </w:rPr>
            </w:pPr>
          </w:p>
        </w:tc>
        <w:tc>
          <w:tcPr>
            <w:tcW w:w="348" w:type="dxa"/>
          </w:tcPr>
          <w:p w14:paraId="3A5AD56F" w14:textId="77777777" w:rsidR="00C9325F" w:rsidRPr="00731B3B" w:rsidRDefault="00C9325F" w:rsidP="00C9325F">
            <w:pPr>
              <w:rPr>
                <w:i/>
                <w:sz w:val="28"/>
                <w:szCs w:val="28"/>
              </w:rPr>
            </w:pPr>
          </w:p>
        </w:tc>
        <w:tc>
          <w:tcPr>
            <w:tcW w:w="346" w:type="dxa"/>
          </w:tcPr>
          <w:p w14:paraId="49BAC82F" w14:textId="77777777" w:rsidR="00C9325F" w:rsidRPr="00731B3B" w:rsidRDefault="00C9325F" w:rsidP="00C9325F">
            <w:pPr>
              <w:rPr>
                <w:i/>
                <w:sz w:val="28"/>
                <w:szCs w:val="28"/>
              </w:rPr>
            </w:pPr>
          </w:p>
        </w:tc>
        <w:tc>
          <w:tcPr>
            <w:tcW w:w="349" w:type="dxa"/>
          </w:tcPr>
          <w:p w14:paraId="1D9E8A25" w14:textId="77777777" w:rsidR="00C9325F" w:rsidRPr="00731B3B" w:rsidRDefault="00C9325F" w:rsidP="00C9325F">
            <w:pPr>
              <w:rPr>
                <w:i/>
                <w:sz w:val="28"/>
                <w:szCs w:val="28"/>
              </w:rPr>
            </w:pPr>
          </w:p>
        </w:tc>
        <w:tc>
          <w:tcPr>
            <w:tcW w:w="344" w:type="dxa"/>
          </w:tcPr>
          <w:p w14:paraId="66266376" w14:textId="77777777" w:rsidR="00C9325F" w:rsidRPr="00731B3B" w:rsidRDefault="00C9325F" w:rsidP="00C9325F">
            <w:pPr>
              <w:rPr>
                <w:i/>
                <w:sz w:val="28"/>
                <w:szCs w:val="28"/>
              </w:rPr>
            </w:pPr>
          </w:p>
        </w:tc>
        <w:tc>
          <w:tcPr>
            <w:tcW w:w="351" w:type="dxa"/>
          </w:tcPr>
          <w:p w14:paraId="69C2A4A5" w14:textId="77777777" w:rsidR="00C9325F" w:rsidRPr="00731B3B" w:rsidRDefault="00C9325F" w:rsidP="00C9325F">
            <w:pPr>
              <w:rPr>
                <w:i/>
                <w:sz w:val="28"/>
                <w:szCs w:val="28"/>
              </w:rPr>
            </w:pPr>
          </w:p>
        </w:tc>
        <w:tc>
          <w:tcPr>
            <w:tcW w:w="349" w:type="dxa"/>
          </w:tcPr>
          <w:p w14:paraId="6B3334AA" w14:textId="77777777" w:rsidR="00C9325F" w:rsidRPr="00731B3B" w:rsidRDefault="00C9325F" w:rsidP="00C9325F">
            <w:pPr>
              <w:rPr>
                <w:i/>
                <w:sz w:val="28"/>
                <w:szCs w:val="28"/>
              </w:rPr>
            </w:pPr>
          </w:p>
        </w:tc>
        <w:tc>
          <w:tcPr>
            <w:tcW w:w="425" w:type="dxa"/>
          </w:tcPr>
          <w:p w14:paraId="26785F16" w14:textId="77777777" w:rsidR="00C9325F" w:rsidRPr="00731B3B" w:rsidRDefault="00C9325F" w:rsidP="00C9325F">
            <w:pPr>
              <w:rPr>
                <w:i/>
                <w:sz w:val="28"/>
                <w:szCs w:val="28"/>
              </w:rPr>
            </w:pPr>
          </w:p>
        </w:tc>
        <w:tc>
          <w:tcPr>
            <w:tcW w:w="416" w:type="dxa"/>
          </w:tcPr>
          <w:p w14:paraId="72E4963F" w14:textId="77777777" w:rsidR="00C9325F" w:rsidRPr="00731B3B" w:rsidRDefault="00C9325F" w:rsidP="00C9325F">
            <w:pPr>
              <w:rPr>
                <w:i/>
                <w:sz w:val="28"/>
                <w:szCs w:val="28"/>
              </w:rPr>
            </w:pPr>
          </w:p>
        </w:tc>
        <w:tc>
          <w:tcPr>
            <w:tcW w:w="416" w:type="dxa"/>
          </w:tcPr>
          <w:p w14:paraId="4664E520" w14:textId="77777777" w:rsidR="00C9325F" w:rsidRPr="00731B3B" w:rsidRDefault="00C9325F" w:rsidP="00C9325F">
            <w:pPr>
              <w:rPr>
                <w:i/>
                <w:sz w:val="28"/>
                <w:szCs w:val="28"/>
              </w:rPr>
            </w:pPr>
          </w:p>
        </w:tc>
        <w:tc>
          <w:tcPr>
            <w:tcW w:w="416" w:type="dxa"/>
          </w:tcPr>
          <w:p w14:paraId="27B6C861" w14:textId="77777777" w:rsidR="00C9325F" w:rsidRPr="00731B3B" w:rsidRDefault="00C9325F" w:rsidP="00C9325F">
            <w:pPr>
              <w:rPr>
                <w:i/>
                <w:sz w:val="28"/>
                <w:szCs w:val="28"/>
              </w:rPr>
            </w:pPr>
          </w:p>
        </w:tc>
        <w:tc>
          <w:tcPr>
            <w:tcW w:w="416" w:type="dxa"/>
          </w:tcPr>
          <w:p w14:paraId="2A31FD38" w14:textId="77777777" w:rsidR="00C9325F" w:rsidRPr="00731B3B" w:rsidRDefault="00C9325F" w:rsidP="00C9325F">
            <w:pPr>
              <w:rPr>
                <w:i/>
                <w:sz w:val="28"/>
                <w:szCs w:val="28"/>
              </w:rPr>
            </w:pPr>
          </w:p>
        </w:tc>
        <w:tc>
          <w:tcPr>
            <w:tcW w:w="416" w:type="dxa"/>
          </w:tcPr>
          <w:p w14:paraId="5ACC07DD" w14:textId="77777777" w:rsidR="00C9325F" w:rsidRPr="00731B3B" w:rsidRDefault="00C9325F" w:rsidP="00C9325F">
            <w:pPr>
              <w:rPr>
                <w:i/>
                <w:sz w:val="28"/>
                <w:szCs w:val="28"/>
              </w:rPr>
            </w:pPr>
          </w:p>
        </w:tc>
        <w:tc>
          <w:tcPr>
            <w:tcW w:w="416" w:type="dxa"/>
          </w:tcPr>
          <w:p w14:paraId="60567DCD" w14:textId="77777777" w:rsidR="00C9325F" w:rsidRPr="00731B3B" w:rsidRDefault="00C9325F" w:rsidP="00C9325F">
            <w:pPr>
              <w:rPr>
                <w:i/>
                <w:sz w:val="28"/>
                <w:szCs w:val="28"/>
              </w:rPr>
            </w:pPr>
          </w:p>
        </w:tc>
        <w:tc>
          <w:tcPr>
            <w:tcW w:w="416" w:type="dxa"/>
          </w:tcPr>
          <w:p w14:paraId="71251D7A" w14:textId="77777777" w:rsidR="00C9325F" w:rsidRPr="00731B3B" w:rsidRDefault="00C9325F" w:rsidP="00C9325F">
            <w:pPr>
              <w:rPr>
                <w:i/>
                <w:sz w:val="28"/>
                <w:szCs w:val="28"/>
              </w:rPr>
            </w:pPr>
          </w:p>
        </w:tc>
        <w:tc>
          <w:tcPr>
            <w:tcW w:w="422" w:type="dxa"/>
          </w:tcPr>
          <w:p w14:paraId="37E8C2C3" w14:textId="77777777" w:rsidR="00C9325F" w:rsidRPr="00731B3B" w:rsidRDefault="00C9325F" w:rsidP="00C9325F">
            <w:pPr>
              <w:rPr>
                <w:i/>
                <w:sz w:val="28"/>
                <w:szCs w:val="28"/>
              </w:rPr>
            </w:pPr>
          </w:p>
        </w:tc>
        <w:tc>
          <w:tcPr>
            <w:tcW w:w="416" w:type="dxa"/>
          </w:tcPr>
          <w:p w14:paraId="77848CFA" w14:textId="77777777" w:rsidR="00C9325F" w:rsidRPr="00731B3B" w:rsidRDefault="00C9325F" w:rsidP="00C9325F">
            <w:pPr>
              <w:rPr>
                <w:i/>
                <w:sz w:val="28"/>
                <w:szCs w:val="28"/>
              </w:rPr>
            </w:pPr>
          </w:p>
        </w:tc>
        <w:tc>
          <w:tcPr>
            <w:tcW w:w="450" w:type="dxa"/>
          </w:tcPr>
          <w:p w14:paraId="3321405E" w14:textId="77777777" w:rsidR="00C9325F" w:rsidRPr="00731B3B" w:rsidRDefault="00C9325F" w:rsidP="00C9325F">
            <w:pPr>
              <w:rPr>
                <w:i/>
                <w:sz w:val="28"/>
                <w:szCs w:val="28"/>
              </w:rPr>
            </w:pPr>
          </w:p>
        </w:tc>
        <w:tc>
          <w:tcPr>
            <w:tcW w:w="416" w:type="dxa"/>
          </w:tcPr>
          <w:p w14:paraId="1DAF1F35" w14:textId="77777777" w:rsidR="00C9325F" w:rsidRPr="00731B3B" w:rsidRDefault="00C9325F" w:rsidP="00C9325F">
            <w:pPr>
              <w:rPr>
                <w:i/>
                <w:sz w:val="28"/>
                <w:szCs w:val="28"/>
              </w:rPr>
            </w:pPr>
          </w:p>
        </w:tc>
        <w:tc>
          <w:tcPr>
            <w:tcW w:w="439" w:type="dxa"/>
          </w:tcPr>
          <w:p w14:paraId="624CEB8D" w14:textId="77777777" w:rsidR="00C9325F" w:rsidRPr="00731B3B" w:rsidRDefault="00C9325F" w:rsidP="00C9325F">
            <w:pPr>
              <w:rPr>
                <w:i/>
                <w:sz w:val="28"/>
                <w:szCs w:val="28"/>
              </w:rPr>
            </w:pPr>
          </w:p>
        </w:tc>
        <w:tc>
          <w:tcPr>
            <w:tcW w:w="438" w:type="dxa"/>
          </w:tcPr>
          <w:p w14:paraId="3BF55C03" w14:textId="77777777" w:rsidR="00C9325F" w:rsidRPr="00731B3B" w:rsidRDefault="00C9325F" w:rsidP="00C9325F">
            <w:pPr>
              <w:rPr>
                <w:i/>
                <w:sz w:val="28"/>
                <w:szCs w:val="28"/>
              </w:rPr>
            </w:pPr>
          </w:p>
        </w:tc>
        <w:tc>
          <w:tcPr>
            <w:tcW w:w="440" w:type="dxa"/>
          </w:tcPr>
          <w:p w14:paraId="4ED7A61F" w14:textId="77777777" w:rsidR="00C9325F" w:rsidRPr="00731B3B" w:rsidRDefault="00C9325F" w:rsidP="00C9325F">
            <w:pPr>
              <w:rPr>
                <w:i/>
                <w:sz w:val="28"/>
                <w:szCs w:val="28"/>
              </w:rPr>
            </w:pPr>
          </w:p>
        </w:tc>
        <w:tc>
          <w:tcPr>
            <w:tcW w:w="434" w:type="dxa"/>
          </w:tcPr>
          <w:p w14:paraId="420CD498" w14:textId="77777777" w:rsidR="00C9325F" w:rsidRPr="00731B3B" w:rsidRDefault="00C9325F" w:rsidP="00C9325F">
            <w:pPr>
              <w:rPr>
                <w:i/>
                <w:sz w:val="28"/>
                <w:szCs w:val="28"/>
              </w:rPr>
            </w:pPr>
          </w:p>
        </w:tc>
      </w:tr>
    </w:tbl>
    <w:p w14:paraId="4135255B" w14:textId="77777777" w:rsidR="00C9325F" w:rsidRPr="004A03CC" w:rsidRDefault="00C9325F" w:rsidP="00C9325F"/>
    <w:p w14:paraId="2EE6E163" w14:textId="77777777" w:rsidR="00C9325F" w:rsidRPr="004A03CC" w:rsidRDefault="00C9325F" w:rsidP="00C9325F">
      <w:pPr>
        <w:rPr>
          <w:i/>
          <w:sz w:val="28"/>
          <w:szCs w:val="28"/>
        </w:rPr>
      </w:pPr>
      <w:r w:rsidRPr="004A03CC">
        <w:rPr>
          <w:i/>
          <w:sz w:val="28"/>
          <w:szCs w:val="28"/>
        </w:rPr>
        <w:t>Перенесенные заболевания, кол-во пропущенных дней ________________________________________</w:t>
      </w:r>
    </w:p>
    <w:p w14:paraId="6A616349" w14:textId="77777777" w:rsidR="00C9325F" w:rsidRPr="004A03CC" w:rsidRDefault="00C9325F" w:rsidP="00C9325F">
      <w:pPr>
        <w:rPr>
          <w:i/>
          <w:sz w:val="28"/>
          <w:szCs w:val="28"/>
        </w:rPr>
      </w:pPr>
      <w:r w:rsidRPr="004A03CC">
        <w:rPr>
          <w:i/>
          <w:sz w:val="28"/>
          <w:szCs w:val="28"/>
        </w:rPr>
        <w:t>Оценка адаптационного периода: _____________________</w:t>
      </w:r>
    </w:p>
    <w:p w14:paraId="352ADCEF" w14:textId="77777777" w:rsidR="00AF5284" w:rsidRDefault="00C9325F" w:rsidP="00C9325F">
      <w:pPr>
        <w:rPr>
          <w:i/>
          <w:sz w:val="28"/>
          <w:szCs w:val="28"/>
        </w:rPr>
      </w:pPr>
      <w:r w:rsidRPr="004A03CC">
        <w:rPr>
          <w:i/>
          <w:sz w:val="28"/>
          <w:szCs w:val="28"/>
        </w:rPr>
        <w:t>Воспитатели: _____________</w:t>
      </w:r>
      <w:r>
        <w:rPr>
          <w:i/>
          <w:sz w:val="28"/>
          <w:szCs w:val="28"/>
        </w:rPr>
        <w:t>/_________________</w:t>
      </w:r>
      <w:proofErr w:type="gramStart"/>
      <w:r>
        <w:rPr>
          <w:i/>
          <w:sz w:val="28"/>
          <w:szCs w:val="28"/>
        </w:rPr>
        <w:t>_./</w:t>
      </w:r>
      <w:proofErr w:type="gramEnd"/>
      <w:r w:rsidRPr="004A03CC">
        <w:rPr>
          <w:i/>
          <w:sz w:val="28"/>
          <w:szCs w:val="28"/>
        </w:rPr>
        <w:t>_______________</w:t>
      </w:r>
      <w:r>
        <w:rPr>
          <w:i/>
          <w:sz w:val="28"/>
          <w:szCs w:val="28"/>
        </w:rPr>
        <w:t>/_____________________/</w:t>
      </w:r>
    </w:p>
    <w:p w14:paraId="486A8880" w14:textId="77777777" w:rsidR="00AF5284" w:rsidRDefault="00C9325F" w:rsidP="00C9325F">
      <w:pPr>
        <w:rPr>
          <w:i/>
          <w:sz w:val="28"/>
          <w:szCs w:val="28"/>
        </w:rPr>
        <w:sectPr w:rsidR="00AF5284" w:rsidSect="00EA1B88">
          <w:pgSz w:w="16838" w:h="11906" w:orient="landscape"/>
          <w:pgMar w:top="709" w:right="851" w:bottom="1230" w:left="414" w:header="720" w:footer="289" w:gutter="0"/>
          <w:pgNumType w:start="1"/>
          <w:cols w:space="720"/>
          <w:titlePg/>
          <w:docGrid w:linePitch="360"/>
        </w:sectPr>
      </w:pPr>
      <w:proofErr w:type="gramStart"/>
      <w:r>
        <w:rPr>
          <w:i/>
          <w:sz w:val="28"/>
          <w:szCs w:val="28"/>
        </w:rPr>
        <w:t>Психолог:_</w:t>
      </w:r>
      <w:proofErr w:type="gramEnd"/>
      <w:r w:rsidR="00AF5284">
        <w:rPr>
          <w:i/>
          <w:sz w:val="28"/>
          <w:szCs w:val="28"/>
        </w:rPr>
        <w:t>__________________/</w:t>
      </w:r>
      <w:proofErr w:type="spellStart"/>
      <w:r w:rsidR="00AF5284">
        <w:rPr>
          <w:i/>
          <w:sz w:val="28"/>
          <w:szCs w:val="28"/>
        </w:rPr>
        <w:t>Кулигина</w:t>
      </w:r>
      <w:proofErr w:type="spellEnd"/>
      <w:r w:rsidR="00AF5284">
        <w:rPr>
          <w:i/>
          <w:sz w:val="28"/>
          <w:szCs w:val="28"/>
        </w:rPr>
        <w:t xml:space="preserve"> А.</w:t>
      </w:r>
      <w:r w:rsidR="000C45CE">
        <w:rPr>
          <w:i/>
          <w:sz w:val="28"/>
          <w:szCs w:val="28"/>
        </w:rPr>
        <w:t>Л.</w:t>
      </w:r>
    </w:p>
    <w:p w14:paraId="3A0381DF" w14:textId="77777777" w:rsidR="00963751" w:rsidRPr="002B0AD1" w:rsidRDefault="00963751" w:rsidP="00C9325F">
      <w:pPr>
        <w:spacing w:before="340" w:line="216" w:lineRule="auto"/>
        <w:ind w:right="600"/>
      </w:pPr>
    </w:p>
    <w:sectPr w:rsidR="00963751" w:rsidRPr="002B0AD1" w:rsidSect="00EA1B88">
      <w:pgSz w:w="11906" w:h="16838"/>
      <w:pgMar w:top="414" w:right="709" w:bottom="851" w:left="1230" w:header="720" w:footer="28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58A56" w14:textId="77777777" w:rsidR="00314D06" w:rsidRDefault="00314D06" w:rsidP="007A25DC">
      <w:r>
        <w:separator/>
      </w:r>
    </w:p>
  </w:endnote>
  <w:endnote w:type="continuationSeparator" w:id="0">
    <w:p w14:paraId="35D4186B" w14:textId="77777777" w:rsidR="00314D06" w:rsidRDefault="00314D06" w:rsidP="007A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FE92B" w14:textId="77777777" w:rsidR="007C34E1" w:rsidRPr="00BB6265" w:rsidRDefault="007C34E1">
    <w:pPr>
      <w:pStyle w:val="af9"/>
      <w:jc w:val="right"/>
    </w:pPr>
  </w:p>
  <w:p w14:paraId="35B0DA22" w14:textId="77777777" w:rsidR="007C34E1" w:rsidRDefault="007C34E1">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B341A" w14:textId="77777777" w:rsidR="007C34E1" w:rsidRPr="00214A0B" w:rsidRDefault="007C34E1">
    <w:pPr>
      <w:pStyle w:val="af9"/>
      <w:jc w:val="right"/>
      <w:rPr>
        <w:b/>
        <w:i/>
      </w:rPr>
    </w:pPr>
  </w:p>
  <w:p w14:paraId="00EAC17C" w14:textId="77777777" w:rsidR="007C34E1" w:rsidRDefault="007C34E1">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66295" w14:textId="77777777" w:rsidR="00314D06" w:rsidRDefault="00314D06" w:rsidP="007A25DC">
      <w:r>
        <w:separator/>
      </w:r>
    </w:p>
  </w:footnote>
  <w:footnote w:type="continuationSeparator" w:id="0">
    <w:p w14:paraId="2226025F" w14:textId="77777777" w:rsidR="00314D06" w:rsidRDefault="00314D06" w:rsidP="007A2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290"/>
        </w:tabs>
        <w:ind w:left="1290" w:hanging="360"/>
      </w:pPr>
      <w:rPr>
        <w:rFonts w:ascii="Symbol" w:hAnsi="Symbol" w:cs="Symbol"/>
        <w:sz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1455"/>
        </w:tabs>
        <w:ind w:left="1455" w:hanging="360"/>
      </w:pPr>
      <w:rPr>
        <w:rFonts w:ascii="Symbol" w:hAnsi="Symbol" w:cs="Symbol"/>
        <w:sz w:val="20"/>
      </w:rPr>
    </w:lvl>
  </w:abstractNum>
  <w:abstractNum w:abstractNumId="2" w15:restartNumberingAfterBreak="0">
    <w:nsid w:val="00000004"/>
    <w:multiLevelType w:val="singleLevel"/>
    <w:tmpl w:val="00000004"/>
    <w:name w:val="WW8Num4"/>
    <w:lvl w:ilvl="0">
      <w:start w:val="1"/>
      <w:numFmt w:val="bullet"/>
      <w:lvlText w:val=""/>
      <w:lvlJc w:val="left"/>
      <w:pPr>
        <w:tabs>
          <w:tab w:val="num" w:pos="1211"/>
        </w:tabs>
        <w:ind w:left="1211" w:hanging="360"/>
      </w:pPr>
      <w:rPr>
        <w:rFonts w:ascii="Symbol" w:hAnsi="Symbol" w:cs="Symbol"/>
        <w:sz w:val="20"/>
      </w:r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736A34"/>
    <w:multiLevelType w:val="hybridMultilevel"/>
    <w:tmpl w:val="939C4D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AF7919"/>
    <w:multiLevelType w:val="hybridMultilevel"/>
    <w:tmpl w:val="32A412E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0C64B48"/>
    <w:multiLevelType w:val="hybridMultilevel"/>
    <w:tmpl w:val="C696F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2EE2310"/>
    <w:multiLevelType w:val="hybridMultilevel"/>
    <w:tmpl w:val="19D45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3F628A5"/>
    <w:multiLevelType w:val="hybridMultilevel"/>
    <w:tmpl w:val="52E8E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C465CE"/>
    <w:multiLevelType w:val="hybridMultilevel"/>
    <w:tmpl w:val="CE68F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9F1919"/>
    <w:multiLevelType w:val="hybridMultilevel"/>
    <w:tmpl w:val="3938A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1413C1"/>
    <w:multiLevelType w:val="hybridMultilevel"/>
    <w:tmpl w:val="34DE7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8206F8E"/>
    <w:multiLevelType w:val="hybridMultilevel"/>
    <w:tmpl w:val="C95ED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9133F20"/>
    <w:multiLevelType w:val="hybridMultilevel"/>
    <w:tmpl w:val="F01C248E"/>
    <w:lvl w:ilvl="0" w:tplc="07B61B4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9400297"/>
    <w:multiLevelType w:val="hybridMultilevel"/>
    <w:tmpl w:val="2E284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9606491"/>
    <w:multiLevelType w:val="hybridMultilevel"/>
    <w:tmpl w:val="DBB68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9FA5B0D"/>
    <w:multiLevelType w:val="hybridMultilevel"/>
    <w:tmpl w:val="AA400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ABC0F6A"/>
    <w:multiLevelType w:val="hybridMultilevel"/>
    <w:tmpl w:val="5BDEE0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AE3505B"/>
    <w:multiLevelType w:val="hybridMultilevel"/>
    <w:tmpl w:val="ED161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CC8038F"/>
    <w:multiLevelType w:val="hybridMultilevel"/>
    <w:tmpl w:val="77CE7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311CC3"/>
    <w:multiLevelType w:val="hybridMultilevel"/>
    <w:tmpl w:val="4F2CE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E864AAD"/>
    <w:multiLevelType w:val="hybridMultilevel"/>
    <w:tmpl w:val="83141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F130D60"/>
    <w:multiLevelType w:val="hybridMultilevel"/>
    <w:tmpl w:val="7116C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F3643A5"/>
    <w:multiLevelType w:val="hybridMultilevel"/>
    <w:tmpl w:val="ABDEE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FE16770"/>
    <w:multiLevelType w:val="hybridMultilevel"/>
    <w:tmpl w:val="BDACE05A"/>
    <w:lvl w:ilvl="0" w:tplc="1FA66980">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6" w15:restartNumberingAfterBreak="0">
    <w:nsid w:val="11081C07"/>
    <w:multiLevelType w:val="hybridMultilevel"/>
    <w:tmpl w:val="D3CCE5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47E6B63"/>
    <w:multiLevelType w:val="hybridMultilevel"/>
    <w:tmpl w:val="3A5A1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48A30E0"/>
    <w:multiLevelType w:val="hybridMultilevel"/>
    <w:tmpl w:val="5C385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5591C57"/>
    <w:multiLevelType w:val="hybridMultilevel"/>
    <w:tmpl w:val="C1EC0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5FC2442"/>
    <w:multiLevelType w:val="hybridMultilevel"/>
    <w:tmpl w:val="0174F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67074BD"/>
    <w:multiLevelType w:val="hybridMultilevel"/>
    <w:tmpl w:val="B9F8D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78E4844"/>
    <w:multiLevelType w:val="hybridMultilevel"/>
    <w:tmpl w:val="1B34EA5A"/>
    <w:lvl w:ilvl="0" w:tplc="6332F35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8A364BA"/>
    <w:multiLevelType w:val="hybridMultilevel"/>
    <w:tmpl w:val="ECA2A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A196D37"/>
    <w:multiLevelType w:val="hybridMultilevel"/>
    <w:tmpl w:val="F26219A4"/>
    <w:lvl w:ilvl="0" w:tplc="20525576">
      <w:start w:val="1"/>
      <w:numFmt w:val="decimal"/>
      <w:lvlText w:val="%1."/>
      <w:lvlJc w:val="left"/>
      <w:pPr>
        <w:ind w:left="395" w:hanging="360"/>
      </w:pPr>
      <w:rPr>
        <w:rFonts w:hint="default"/>
        <w:color w:val="000000"/>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5" w15:restartNumberingAfterBreak="0">
    <w:nsid w:val="1A6E28FE"/>
    <w:multiLevelType w:val="hybridMultilevel"/>
    <w:tmpl w:val="C7C8C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A781DC3"/>
    <w:multiLevelType w:val="hybridMultilevel"/>
    <w:tmpl w:val="17B26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AD46C11"/>
    <w:multiLevelType w:val="hybridMultilevel"/>
    <w:tmpl w:val="39AE1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AE90133"/>
    <w:multiLevelType w:val="hybridMultilevel"/>
    <w:tmpl w:val="63146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B490459"/>
    <w:multiLevelType w:val="multilevel"/>
    <w:tmpl w:val="D01419A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BBB06B8"/>
    <w:multiLevelType w:val="hybridMultilevel"/>
    <w:tmpl w:val="D4765A92"/>
    <w:lvl w:ilvl="0" w:tplc="7EAE7C80">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41" w15:restartNumberingAfterBreak="0">
    <w:nsid w:val="1BBD6B5D"/>
    <w:multiLevelType w:val="hybridMultilevel"/>
    <w:tmpl w:val="653C0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BCD3DC2"/>
    <w:multiLevelType w:val="hybridMultilevel"/>
    <w:tmpl w:val="DC2E4B14"/>
    <w:lvl w:ilvl="0" w:tplc="C9FC46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C866B8C"/>
    <w:multiLevelType w:val="hybridMultilevel"/>
    <w:tmpl w:val="3710E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E0F6BE8"/>
    <w:multiLevelType w:val="hybridMultilevel"/>
    <w:tmpl w:val="F942F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EC0528F"/>
    <w:multiLevelType w:val="hybridMultilevel"/>
    <w:tmpl w:val="E7D80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0F34F64"/>
    <w:multiLevelType w:val="hybridMultilevel"/>
    <w:tmpl w:val="C8B8B802"/>
    <w:lvl w:ilvl="0" w:tplc="07B61B4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29C63AA"/>
    <w:multiLevelType w:val="hybridMultilevel"/>
    <w:tmpl w:val="6CD0E054"/>
    <w:lvl w:ilvl="0" w:tplc="5ACCC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24144763"/>
    <w:multiLevelType w:val="hybridMultilevel"/>
    <w:tmpl w:val="A8B84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45163AB"/>
    <w:multiLevelType w:val="hybridMultilevel"/>
    <w:tmpl w:val="ECFC2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52E7D83"/>
    <w:multiLevelType w:val="hybridMultilevel"/>
    <w:tmpl w:val="9892B6BC"/>
    <w:lvl w:ilvl="0" w:tplc="5ACCCD02">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1" w15:restartNumberingAfterBreak="0">
    <w:nsid w:val="267046DB"/>
    <w:multiLevelType w:val="hybridMultilevel"/>
    <w:tmpl w:val="F44C8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6E26CD7"/>
    <w:multiLevelType w:val="hybridMultilevel"/>
    <w:tmpl w:val="C5803782"/>
    <w:lvl w:ilvl="0" w:tplc="F44C93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7AF2E5C"/>
    <w:multiLevelType w:val="hybridMultilevel"/>
    <w:tmpl w:val="6E1A7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9597D23"/>
    <w:multiLevelType w:val="hybridMultilevel"/>
    <w:tmpl w:val="AB9AA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98C0A5A"/>
    <w:multiLevelType w:val="hybridMultilevel"/>
    <w:tmpl w:val="75EC8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A930EB5"/>
    <w:multiLevelType w:val="hybridMultilevel"/>
    <w:tmpl w:val="B5FE4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BAA6256"/>
    <w:multiLevelType w:val="hybridMultilevel"/>
    <w:tmpl w:val="A36E2758"/>
    <w:lvl w:ilvl="0" w:tplc="07B61B4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BE64995"/>
    <w:multiLevelType w:val="hybridMultilevel"/>
    <w:tmpl w:val="20722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C353501"/>
    <w:multiLevelType w:val="hybridMultilevel"/>
    <w:tmpl w:val="AB3E0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CF90F35"/>
    <w:multiLevelType w:val="hybridMultilevel"/>
    <w:tmpl w:val="1B6C7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D135BDE"/>
    <w:multiLevelType w:val="hybridMultilevel"/>
    <w:tmpl w:val="A60471FA"/>
    <w:lvl w:ilvl="0" w:tplc="04190001">
      <w:start w:val="1"/>
      <w:numFmt w:val="bullet"/>
      <w:lvlText w:val=""/>
      <w:lvlJc w:val="left"/>
      <w:pPr>
        <w:ind w:left="706" w:hanging="360"/>
      </w:pPr>
      <w:rPr>
        <w:rFonts w:ascii="Symbol" w:hAnsi="Symbol"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62" w15:restartNumberingAfterBreak="0">
    <w:nsid w:val="2DD8697F"/>
    <w:multiLevelType w:val="hybridMultilevel"/>
    <w:tmpl w:val="FE468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E0E1E0B"/>
    <w:multiLevelType w:val="hybridMultilevel"/>
    <w:tmpl w:val="4626A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EC5793C"/>
    <w:multiLevelType w:val="hybridMultilevel"/>
    <w:tmpl w:val="02A0F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F7E2753"/>
    <w:multiLevelType w:val="hybridMultilevel"/>
    <w:tmpl w:val="E57A2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FB74955"/>
    <w:multiLevelType w:val="hybridMultilevel"/>
    <w:tmpl w:val="22800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05A2984"/>
    <w:multiLevelType w:val="multilevel"/>
    <w:tmpl w:val="109A53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08D4EA7"/>
    <w:multiLevelType w:val="hybridMultilevel"/>
    <w:tmpl w:val="3D88F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11E1868"/>
    <w:multiLevelType w:val="hybridMultilevel"/>
    <w:tmpl w:val="561E0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16E7754"/>
    <w:multiLevelType w:val="hybridMultilevel"/>
    <w:tmpl w:val="61461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1D02951"/>
    <w:multiLevelType w:val="hybridMultilevel"/>
    <w:tmpl w:val="F6D01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1E26E16"/>
    <w:multiLevelType w:val="hybridMultilevel"/>
    <w:tmpl w:val="7C148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22C7922"/>
    <w:multiLevelType w:val="hybridMultilevel"/>
    <w:tmpl w:val="DDACA74E"/>
    <w:lvl w:ilvl="0" w:tplc="58C04D4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15:restartNumberingAfterBreak="0">
    <w:nsid w:val="32CB45D9"/>
    <w:multiLevelType w:val="hybridMultilevel"/>
    <w:tmpl w:val="A33A8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4A903B0"/>
    <w:multiLevelType w:val="hybridMultilevel"/>
    <w:tmpl w:val="8FD0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4B25E57"/>
    <w:multiLevelType w:val="hybridMultilevel"/>
    <w:tmpl w:val="0EC28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73B7E3F"/>
    <w:multiLevelType w:val="multilevel"/>
    <w:tmpl w:val="1F8E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79A575C"/>
    <w:multiLevelType w:val="hybridMultilevel"/>
    <w:tmpl w:val="40D44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379F7F85"/>
    <w:multiLevelType w:val="hybridMultilevel"/>
    <w:tmpl w:val="087E2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8764691"/>
    <w:multiLevelType w:val="hybridMultilevel"/>
    <w:tmpl w:val="0254B140"/>
    <w:lvl w:ilvl="0" w:tplc="0419000D">
      <w:start w:val="1"/>
      <w:numFmt w:val="bullet"/>
      <w:lvlText w:val=""/>
      <w:lvlJc w:val="left"/>
      <w:pPr>
        <w:ind w:left="847" w:hanging="360"/>
      </w:pPr>
      <w:rPr>
        <w:rFonts w:ascii="Wingdings" w:hAnsi="Wingding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81" w15:restartNumberingAfterBreak="0">
    <w:nsid w:val="3A533379"/>
    <w:multiLevelType w:val="hybridMultilevel"/>
    <w:tmpl w:val="A84E26FE"/>
    <w:lvl w:ilvl="0" w:tplc="5ACCC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3CA7248D"/>
    <w:multiLevelType w:val="hybridMultilevel"/>
    <w:tmpl w:val="031E1174"/>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83" w15:restartNumberingAfterBreak="0">
    <w:nsid w:val="3CF42ED6"/>
    <w:multiLevelType w:val="hybridMultilevel"/>
    <w:tmpl w:val="133A0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F5617E5"/>
    <w:multiLevelType w:val="hybridMultilevel"/>
    <w:tmpl w:val="D1DA1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F5C7792"/>
    <w:multiLevelType w:val="hybridMultilevel"/>
    <w:tmpl w:val="4F969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F8221BD"/>
    <w:multiLevelType w:val="hybridMultilevel"/>
    <w:tmpl w:val="5BE86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13A1BD0"/>
    <w:multiLevelType w:val="hybridMultilevel"/>
    <w:tmpl w:val="4B567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1FD390F"/>
    <w:multiLevelType w:val="multilevel"/>
    <w:tmpl w:val="685623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25B6F99"/>
    <w:multiLevelType w:val="hybridMultilevel"/>
    <w:tmpl w:val="2F821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2893F27"/>
    <w:multiLevelType w:val="hybridMultilevel"/>
    <w:tmpl w:val="F7F4F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5DB24B0"/>
    <w:multiLevelType w:val="hybridMultilevel"/>
    <w:tmpl w:val="BD66A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6085ADE"/>
    <w:multiLevelType w:val="hybridMultilevel"/>
    <w:tmpl w:val="6E0A0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6113A00"/>
    <w:multiLevelType w:val="hybridMultilevel"/>
    <w:tmpl w:val="56DE0BB8"/>
    <w:lvl w:ilvl="0" w:tplc="07B61B4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657417B"/>
    <w:multiLevelType w:val="hybridMultilevel"/>
    <w:tmpl w:val="D6F8A1FA"/>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5" w15:restartNumberingAfterBreak="0">
    <w:nsid w:val="46DF2EBF"/>
    <w:multiLevelType w:val="hybridMultilevel"/>
    <w:tmpl w:val="04E2B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7E02962"/>
    <w:multiLevelType w:val="hybridMultilevel"/>
    <w:tmpl w:val="B5669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8214F26"/>
    <w:multiLevelType w:val="hybridMultilevel"/>
    <w:tmpl w:val="52586D62"/>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A6B1CB0"/>
    <w:multiLevelType w:val="hybridMultilevel"/>
    <w:tmpl w:val="9EDAB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A7A641B"/>
    <w:multiLevelType w:val="hybridMultilevel"/>
    <w:tmpl w:val="645ED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F077339"/>
    <w:multiLevelType w:val="hybridMultilevel"/>
    <w:tmpl w:val="2CD2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F535ED3"/>
    <w:multiLevelType w:val="hybridMultilevel"/>
    <w:tmpl w:val="4E9C3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F9D0B99"/>
    <w:multiLevelType w:val="hybridMultilevel"/>
    <w:tmpl w:val="0EF4E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0E0742F"/>
    <w:multiLevelType w:val="hybridMultilevel"/>
    <w:tmpl w:val="278EE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20A129C"/>
    <w:multiLevelType w:val="hybridMultilevel"/>
    <w:tmpl w:val="7F6CB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41D2D56"/>
    <w:multiLevelType w:val="multilevel"/>
    <w:tmpl w:val="CBE216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43549FF"/>
    <w:multiLevelType w:val="hybridMultilevel"/>
    <w:tmpl w:val="2EACF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52E7A8A"/>
    <w:multiLevelType w:val="hybridMultilevel"/>
    <w:tmpl w:val="9856A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5E754A8"/>
    <w:multiLevelType w:val="hybridMultilevel"/>
    <w:tmpl w:val="E5463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64C5B5C"/>
    <w:multiLevelType w:val="hybridMultilevel"/>
    <w:tmpl w:val="36ACC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6DB4B65"/>
    <w:multiLevelType w:val="hybridMultilevel"/>
    <w:tmpl w:val="5F189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7B915A8"/>
    <w:multiLevelType w:val="hybridMultilevel"/>
    <w:tmpl w:val="87680A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2" w15:restartNumberingAfterBreak="0">
    <w:nsid w:val="59002608"/>
    <w:multiLevelType w:val="hybridMultilevel"/>
    <w:tmpl w:val="5C988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A650CAD"/>
    <w:multiLevelType w:val="hybridMultilevel"/>
    <w:tmpl w:val="5C721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BF1068F"/>
    <w:multiLevelType w:val="hybridMultilevel"/>
    <w:tmpl w:val="BE22D6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C6A2206"/>
    <w:multiLevelType w:val="hybridMultilevel"/>
    <w:tmpl w:val="B2DAE3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6" w15:restartNumberingAfterBreak="0">
    <w:nsid w:val="5D1B2963"/>
    <w:multiLevelType w:val="hybridMultilevel"/>
    <w:tmpl w:val="738097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D2353DA"/>
    <w:multiLevelType w:val="hybridMultilevel"/>
    <w:tmpl w:val="DCF06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D7B7DB1"/>
    <w:multiLevelType w:val="hybridMultilevel"/>
    <w:tmpl w:val="E17CC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F8F3A5B"/>
    <w:multiLevelType w:val="hybridMultilevel"/>
    <w:tmpl w:val="EEC6A1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6028244D"/>
    <w:multiLevelType w:val="hybridMultilevel"/>
    <w:tmpl w:val="F258D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0EA450E"/>
    <w:multiLevelType w:val="hybridMultilevel"/>
    <w:tmpl w:val="A5A6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22E44C5"/>
    <w:multiLevelType w:val="hybridMultilevel"/>
    <w:tmpl w:val="1988E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3EC21A5"/>
    <w:multiLevelType w:val="hybridMultilevel"/>
    <w:tmpl w:val="66A4143A"/>
    <w:lvl w:ilvl="0" w:tplc="756ADCCE">
      <w:start w:val="1"/>
      <w:numFmt w:val="decimal"/>
      <w:lvlText w:val="%1."/>
      <w:lvlJc w:val="left"/>
      <w:pPr>
        <w:ind w:left="1353"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4A012BD"/>
    <w:multiLevelType w:val="hybridMultilevel"/>
    <w:tmpl w:val="8BBC2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62E47A9"/>
    <w:multiLevelType w:val="multilevel"/>
    <w:tmpl w:val="BBCE6EF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6DD794C"/>
    <w:multiLevelType w:val="hybridMultilevel"/>
    <w:tmpl w:val="35383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9EA047F"/>
    <w:multiLevelType w:val="hybridMultilevel"/>
    <w:tmpl w:val="0E10D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9EF3F51"/>
    <w:multiLevelType w:val="hybridMultilevel"/>
    <w:tmpl w:val="74D44FA4"/>
    <w:lvl w:ilvl="0" w:tplc="24CC1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6A4529DD"/>
    <w:multiLevelType w:val="hybridMultilevel"/>
    <w:tmpl w:val="6EDC7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A79029B"/>
    <w:multiLevelType w:val="hybridMultilevel"/>
    <w:tmpl w:val="42E24D84"/>
    <w:lvl w:ilvl="0" w:tplc="4816D36C">
      <w:start w:val="1"/>
      <w:numFmt w:val="bullet"/>
      <w:lvlText w:val="•"/>
      <w:lvlJc w:val="left"/>
      <w:pPr>
        <w:ind w:left="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104518">
      <w:start w:val="1"/>
      <w:numFmt w:val="bullet"/>
      <w:lvlText w:val="o"/>
      <w:lvlJc w:val="left"/>
      <w:pPr>
        <w:ind w:left="1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8C54BC">
      <w:start w:val="1"/>
      <w:numFmt w:val="bullet"/>
      <w:lvlText w:val="▪"/>
      <w:lvlJc w:val="left"/>
      <w:pPr>
        <w:ind w:left="1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E4200A">
      <w:start w:val="1"/>
      <w:numFmt w:val="bullet"/>
      <w:lvlText w:val="•"/>
      <w:lvlJc w:val="left"/>
      <w:pPr>
        <w:ind w:left="2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08254C">
      <w:start w:val="1"/>
      <w:numFmt w:val="bullet"/>
      <w:lvlText w:val="o"/>
      <w:lvlJc w:val="left"/>
      <w:pPr>
        <w:ind w:left="3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8C3C66">
      <w:start w:val="1"/>
      <w:numFmt w:val="bullet"/>
      <w:lvlText w:val="▪"/>
      <w:lvlJc w:val="left"/>
      <w:pPr>
        <w:ind w:left="4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9EF818">
      <w:start w:val="1"/>
      <w:numFmt w:val="bullet"/>
      <w:lvlText w:val="•"/>
      <w:lvlJc w:val="left"/>
      <w:pPr>
        <w:ind w:left="4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8CDCC2">
      <w:start w:val="1"/>
      <w:numFmt w:val="bullet"/>
      <w:lvlText w:val="o"/>
      <w:lvlJc w:val="left"/>
      <w:pPr>
        <w:ind w:left="5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125F0A">
      <w:start w:val="1"/>
      <w:numFmt w:val="bullet"/>
      <w:lvlText w:val="▪"/>
      <w:lvlJc w:val="left"/>
      <w:pPr>
        <w:ind w:left="6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1" w15:restartNumberingAfterBreak="0">
    <w:nsid w:val="6AAB6E2E"/>
    <w:multiLevelType w:val="multilevel"/>
    <w:tmpl w:val="C7E4F8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2" w15:restartNumberingAfterBreak="0">
    <w:nsid w:val="6ACC5F19"/>
    <w:multiLevelType w:val="hybridMultilevel"/>
    <w:tmpl w:val="390CFF8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AD00BE7"/>
    <w:multiLevelType w:val="hybridMultilevel"/>
    <w:tmpl w:val="F358F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B7C39E3"/>
    <w:multiLevelType w:val="hybridMultilevel"/>
    <w:tmpl w:val="EA8A4338"/>
    <w:lvl w:ilvl="0" w:tplc="0419000D">
      <w:start w:val="1"/>
      <w:numFmt w:val="bullet"/>
      <w:lvlText w:val=""/>
      <w:lvlJc w:val="left"/>
      <w:pPr>
        <w:ind w:left="924" w:hanging="360"/>
      </w:pPr>
      <w:rPr>
        <w:rFonts w:ascii="Wingdings" w:hAnsi="Wingdings"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35" w15:restartNumberingAfterBreak="0">
    <w:nsid w:val="6B9A5210"/>
    <w:multiLevelType w:val="hybridMultilevel"/>
    <w:tmpl w:val="2990C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EE76AE1"/>
    <w:multiLevelType w:val="hybridMultilevel"/>
    <w:tmpl w:val="8DC42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71232CB8"/>
    <w:multiLevelType w:val="hybridMultilevel"/>
    <w:tmpl w:val="7444F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715E6F6B"/>
    <w:multiLevelType w:val="hybridMultilevel"/>
    <w:tmpl w:val="CEF29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1D727BC"/>
    <w:multiLevelType w:val="hybridMultilevel"/>
    <w:tmpl w:val="3C061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746D53A6"/>
    <w:multiLevelType w:val="hybridMultilevel"/>
    <w:tmpl w:val="1CC2C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5E065B8"/>
    <w:multiLevelType w:val="hybridMultilevel"/>
    <w:tmpl w:val="8DE86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765867AD"/>
    <w:multiLevelType w:val="hybridMultilevel"/>
    <w:tmpl w:val="F8C8D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775550DA"/>
    <w:multiLevelType w:val="hybridMultilevel"/>
    <w:tmpl w:val="6F8E1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830255E"/>
    <w:multiLevelType w:val="hybridMultilevel"/>
    <w:tmpl w:val="5F4E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9197878"/>
    <w:multiLevelType w:val="hybridMultilevel"/>
    <w:tmpl w:val="C17AF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A31034E"/>
    <w:multiLevelType w:val="hybridMultilevel"/>
    <w:tmpl w:val="F4EC9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7ACC39A8"/>
    <w:multiLevelType w:val="multilevel"/>
    <w:tmpl w:val="4036D17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BE41EF8"/>
    <w:multiLevelType w:val="hybridMultilevel"/>
    <w:tmpl w:val="95E04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7C017663"/>
    <w:multiLevelType w:val="hybridMultilevel"/>
    <w:tmpl w:val="02B2B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CA06B59"/>
    <w:multiLevelType w:val="hybridMultilevel"/>
    <w:tmpl w:val="C7E4F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CFA54D3"/>
    <w:multiLevelType w:val="hybridMultilevel"/>
    <w:tmpl w:val="DF684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D696F93"/>
    <w:multiLevelType w:val="hybridMultilevel"/>
    <w:tmpl w:val="AC109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7DC84666"/>
    <w:multiLevelType w:val="hybridMultilevel"/>
    <w:tmpl w:val="DC1A5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128"/>
  </w:num>
  <w:num w:numId="3">
    <w:abstractNumId w:val="146"/>
  </w:num>
  <w:num w:numId="4">
    <w:abstractNumId w:val="94"/>
  </w:num>
  <w:num w:numId="5">
    <w:abstractNumId w:val="111"/>
  </w:num>
  <w:num w:numId="6">
    <w:abstractNumId w:val="73"/>
  </w:num>
  <w:num w:numId="7">
    <w:abstractNumId w:val="6"/>
  </w:num>
  <w:num w:numId="8">
    <w:abstractNumId w:val="11"/>
  </w:num>
  <w:num w:numId="9">
    <w:abstractNumId w:val="123"/>
  </w:num>
  <w:num w:numId="10">
    <w:abstractNumId w:val="132"/>
  </w:num>
  <w:num w:numId="11">
    <w:abstractNumId w:val="74"/>
  </w:num>
  <w:num w:numId="12">
    <w:abstractNumId w:val="90"/>
  </w:num>
  <w:num w:numId="13">
    <w:abstractNumId w:val="66"/>
  </w:num>
  <w:num w:numId="14">
    <w:abstractNumId w:val="60"/>
  </w:num>
  <w:num w:numId="15">
    <w:abstractNumId w:val="78"/>
  </w:num>
  <w:num w:numId="16">
    <w:abstractNumId w:val="88"/>
  </w:num>
  <w:num w:numId="17">
    <w:abstractNumId w:val="42"/>
  </w:num>
  <w:num w:numId="18">
    <w:abstractNumId w:val="125"/>
  </w:num>
  <w:num w:numId="19">
    <w:abstractNumId w:val="147"/>
  </w:num>
  <w:num w:numId="20">
    <w:abstractNumId w:val="93"/>
  </w:num>
  <w:num w:numId="21">
    <w:abstractNumId w:val="14"/>
  </w:num>
  <w:num w:numId="22">
    <w:abstractNumId w:val="39"/>
  </w:num>
  <w:num w:numId="23">
    <w:abstractNumId w:val="105"/>
  </w:num>
  <w:num w:numId="24">
    <w:abstractNumId w:val="46"/>
  </w:num>
  <w:num w:numId="25">
    <w:abstractNumId w:val="57"/>
  </w:num>
  <w:num w:numId="26">
    <w:abstractNumId w:val="150"/>
  </w:num>
  <w:num w:numId="27">
    <w:abstractNumId w:val="131"/>
  </w:num>
  <w:num w:numId="28">
    <w:abstractNumId w:val="10"/>
  </w:num>
  <w:num w:numId="29">
    <w:abstractNumId w:val="47"/>
  </w:num>
  <w:num w:numId="30">
    <w:abstractNumId w:val="81"/>
  </w:num>
  <w:num w:numId="31">
    <w:abstractNumId w:val="50"/>
  </w:num>
  <w:num w:numId="32">
    <w:abstractNumId w:val="115"/>
  </w:num>
  <w:num w:numId="33">
    <w:abstractNumId w:val="119"/>
  </w:num>
  <w:num w:numId="34">
    <w:abstractNumId w:val="134"/>
  </w:num>
  <w:num w:numId="35">
    <w:abstractNumId w:val="82"/>
  </w:num>
  <w:num w:numId="36">
    <w:abstractNumId w:val="149"/>
  </w:num>
  <w:num w:numId="37">
    <w:abstractNumId w:val="21"/>
  </w:num>
  <w:num w:numId="38">
    <w:abstractNumId w:val="97"/>
  </w:num>
  <w:num w:numId="39">
    <w:abstractNumId w:val="99"/>
  </w:num>
  <w:num w:numId="40">
    <w:abstractNumId w:val="80"/>
  </w:num>
  <w:num w:numId="41">
    <w:abstractNumId w:val="31"/>
  </w:num>
  <w:num w:numId="42">
    <w:abstractNumId w:val="126"/>
  </w:num>
  <w:num w:numId="43">
    <w:abstractNumId w:val="118"/>
  </w:num>
  <w:num w:numId="44">
    <w:abstractNumId w:val="145"/>
  </w:num>
  <w:num w:numId="45">
    <w:abstractNumId w:val="138"/>
  </w:num>
  <w:num w:numId="46">
    <w:abstractNumId w:val="25"/>
  </w:num>
  <w:num w:numId="47">
    <w:abstractNumId w:val="71"/>
  </w:num>
  <w:num w:numId="48">
    <w:abstractNumId w:val="53"/>
  </w:num>
  <w:num w:numId="49">
    <w:abstractNumId w:val="109"/>
  </w:num>
  <w:num w:numId="50">
    <w:abstractNumId w:val="59"/>
  </w:num>
  <w:num w:numId="51">
    <w:abstractNumId w:val="65"/>
  </w:num>
  <w:num w:numId="52">
    <w:abstractNumId w:val="40"/>
  </w:num>
  <w:num w:numId="53">
    <w:abstractNumId w:val="116"/>
  </w:num>
  <w:num w:numId="54">
    <w:abstractNumId w:val="54"/>
  </w:num>
  <w:num w:numId="55">
    <w:abstractNumId w:val="7"/>
  </w:num>
  <w:num w:numId="56">
    <w:abstractNumId w:val="68"/>
  </w:num>
  <w:num w:numId="57">
    <w:abstractNumId w:val="9"/>
  </w:num>
  <w:num w:numId="58">
    <w:abstractNumId w:val="135"/>
  </w:num>
  <w:num w:numId="59">
    <w:abstractNumId w:val="19"/>
  </w:num>
  <w:num w:numId="60">
    <w:abstractNumId w:val="124"/>
  </w:num>
  <w:num w:numId="61">
    <w:abstractNumId w:val="55"/>
  </w:num>
  <w:num w:numId="62">
    <w:abstractNumId w:val="20"/>
  </w:num>
  <w:num w:numId="63">
    <w:abstractNumId w:val="33"/>
  </w:num>
  <w:num w:numId="64">
    <w:abstractNumId w:val="102"/>
  </w:num>
  <w:num w:numId="65">
    <w:abstractNumId w:val="142"/>
  </w:num>
  <w:num w:numId="66">
    <w:abstractNumId w:val="152"/>
  </w:num>
  <w:num w:numId="67">
    <w:abstractNumId w:val="113"/>
  </w:num>
  <w:num w:numId="68">
    <w:abstractNumId w:val="101"/>
  </w:num>
  <w:num w:numId="69">
    <w:abstractNumId w:val="114"/>
  </w:num>
  <w:num w:numId="70">
    <w:abstractNumId w:val="70"/>
  </w:num>
  <w:num w:numId="71">
    <w:abstractNumId w:val="30"/>
  </w:num>
  <w:num w:numId="72">
    <w:abstractNumId w:val="104"/>
  </w:num>
  <w:num w:numId="73">
    <w:abstractNumId w:val="69"/>
  </w:num>
  <w:num w:numId="74">
    <w:abstractNumId w:val="76"/>
  </w:num>
  <w:num w:numId="75">
    <w:abstractNumId w:val="85"/>
  </w:num>
  <w:num w:numId="76">
    <w:abstractNumId w:val="27"/>
  </w:num>
  <w:num w:numId="77">
    <w:abstractNumId w:val="43"/>
  </w:num>
  <w:num w:numId="78">
    <w:abstractNumId w:val="84"/>
  </w:num>
  <w:num w:numId="79">
    <w:abstractNumId w:val="91"/>
  </w:num>
  <w:num w:numId="80">
    <w:abstractNumId w:val="22"/>
  </w:num>
  <w:num w:numId="81">
    <w:abstractNumId w:val="151"/>
  </w:num>
  <w:num w:numId="82">
    <w:abstractNumId w:val="8"/>
  </w:num>
  <w:num w:numId="83">
    <w:abstractNumId w:val="136"/>
  </w:num>
  <w:num w:numId="84">
    <w:abstractNumId w:val="56"/>
  </w:num>
  <w:num w:numId="85">
    <w:abstractNumId w:val="117"/>
  </w:num>
  <w:num w:numId="86">
    <w:abstractNumId w:val="29"/>
  </w:num>
  <w:num w:numId="87">
    <w:abstractNumId w:val="64"/>
  </w:num>
  <w:num w:numId="88">
    <w:abstractNumId w:val="100"/>
  </w:num>
  <w:num w:numId="89">
    <w:abstractNumId w:val="23"/>
  </w:num>
  <w:num w:numId="90">
    <w:abstractNumId w:val="48"/>
  </w:num>
  <w:num w:numId="91">
    <w:abstractNumId w:val="18"/>
  </w:num>
  <w:num w:numId="92">
    <w:abstractNumId w:val="143"/>
  </w:num>
  <w:num w:numId="93">
    <w:abstractNumId w:val="63"/>
  </w:num>
  <w:num w:numId="94">
    <w:abstractNumId w:val="41"/>
  </w:num>
  <w:num w:numId="95">
    <w:abstractNumId w:val="16"/>
  </w:num>
  <w:num w:numId="96">
    <w:abstractNumId w:val="106"/>
  </w:num>
  <w:num w:numId="97">
    <w:abstractNumId w:val="141"/>
  </w:num>
  <w:num w:numId="98">
    <w:abstractNumId w:val="5"/>
  </w:num>
  <w:num w:numId="99">
    <w:abstractNumId w:val="121"/>
  </w:num>
  <w:num w:numId="100">
    <w:abstractNumId w:val="129"/>
  </w:num>
  <w:num w:numId="101">
    <w:abstractNumId w:val="133"/>
  </w:num>
  <w:num w:numId="102">
    <w:abstractNumId w:val="120"/>
  </w:num>
  <w:num w:numId="103">
    <w:abstractNumId w:val="49"/>
  </w:num>
  <w:num w:numId="104">
    <w:abstractNumId w:val="72"/>
  </w:num>
  <w:num w:numId="105">
    <w:abstractNumId w:val="96"/>
  </w:num>
  <w:num w:numId="106">
    <w:abstractNumId w:val="103"/>
  </w:num>
  <w:num w:numId="107">
    <w:abstractNumId w:val="140"/>
  </w:num>
  <w:num w:numId="108">
    <w:abstractNumId w:val="17"/>
  </w:num>
  <w:num w:numId="109">
    <w:abstractNumId w:val="75"/>
  </w:num>
  <w:num w:numId="110">
    <w:abstractNumId w:val="86"/>
  </w:num>
  <w:num w:numId="111">
    <w:abstractNumId w:val="127"/>
  </w:num>
  <w:num w:numId="112">
    <w:abstractNumId w:val="61"/>
  </w:num>
  <w:num w:numId="113">
    <w:abstractNumId w:val="144"/>
  </w:num>
  <w:num w:numId="114">
    <w:abstractNumId w:val="51"/>
  </w:num>
  <w:num w:numId="115">
    <w:abstractNumId w:val="24"/>
  </w:num>
  <w:num w:numId="116">
    <w:abstractNumId w:val="79"/>
  </w:num>
  <w:num w:numId="117">
    <w:abstractNumId w:val="112"/>
  </w:num>
  <w:num w:numId="118">
    <w:abstractNumId w:val="139"/>
  </w:num>
  <w:num w:numId="119">
    <w:abstractNumId w:val="28"/>
  </w:num>
  <w:num w:numId="120">
    <w:abstractNumId w:val="36"/>
  </w:num>
  <w:num w:numId="121">
    <w:abstractNumId w:val="37"/>
  </w:num>
  <w:num w:numId="122">
    <w:abstractNumId w:val="148"/>
  </w:num>
  <w:num w:numId="123">
    <w:abstractNumId w:val="108"/>
  </w:num>
  <w:num w:numId="124">
    <w:abstractNumId w:val="62"/>
  </w:num>
  <w:num w:numId="125">
    <w:abstractNumId w:val="38"/>
  </w:num>
  <w:num w:numId="126">
    <w:abstractNumId w:val="107"/>
  </w:num>
  <w:num w:numId="127">
    <w:abstractNumId w:val="92"/>
  </w:num>
  <w:num w:numId="128">
    <w:abstractNumId w:val="83"/>
  </w:num>
  <w:num w:numId="129">
    <w:abstractNumId w:val="58"/>
  </w:num>
  <w:num w:numId="130">
    <w:abstractNumId w:val="89"/>
  </w:num>
  <w:num w:numId="131">
    <w:abstractNumId w:val="87"/>
  </w:num>
  <w:num w:numId="132">
    <w:abstractNumId w:val="137"/>
  </w:num>
  <w:num w:numId="133">
    <w:abstractNumId w:val="45"/>
  </w:num>
  <w:num w:numId="134">
    <w:abstractNumId w:val="32"/>
  </w:num>
  <w:num w:numId="135">
    <w:abstractNumId w:val="15"/>
  </w:num>
  <w:num w:numId="136">
    <w:abstractNumId w:val="26"/>
  </w:num>
  <w:num w:numId="137">
    <w:abstractNumId w:val="67"/>
  </w:num>
  <w:num w:numId="138">
    <w:abstractNumId w:val="95"/>
  </w:num>
  <w:num w:numId="139">
    <w:abstractNumId w:val="98"/>
  </w:num>
  <w:num w:numId="140">
    <w:abstractNumId w:val="110"/>
  </w:num>
  <w:num w:numId="141">
    <w:abstractNumId w:val="12"/>
  </w:num>
  <w:num w:numId="142">
    <w:abstractNumId w:val="122"/>
  </w:num>
  <w:num w:numId="143">
    <w:abstractNumId w:val="153"/>
  </w:num>
  <w:num w:numId="144">
    <w:abstractNumId w:val="13"/>
  </w:num>
  <w:num w:numId="145">
    <w:abstractNumId w:val="34"/>
  </w:num>
  <w:num w:numId="146">
    <w:abstractNumId w:val="130"/>
  </w:num>
  <w:num w:numId="147">
    <w:abstractNumId w:val="35"/>
  </w:num>
  <w:num w:numId="148">
    <w:abstractNumId w:val="77"/>
  </w:num>
  <w:num w:numId="149">
    <w:abstractNumId w:val="52"/>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C1"/>
    <w:rsid w:val="000025B3"/>
    <w:rsid w:val="00007124"/>
    <w:rsid w:val="00010942"/>
    <w:rsid w:val="00010E83"/>
    <w:rsid w:val="00011ADF"/>
    <w:rsid w:val="000134AA"/>
    <w:rsid w:val="000151FD"/>
    <w:rsid w:val="00016FFD"/>
    <w:rsid w:val="000212C2"/>
    <w:rsid w:val="00026356"/>
    <w:rsid w:val="000304B2"/>
    <w:rsid w:val="00031FE3"/>
    <w:rsid w:val="00034127"/>
    <w:rsid w:val="00035D26"/>
    <w:rsid w:val="00035DDA"/>
    <w:rsid w:val="00036169"/>
    <w:rsid w:val="00037772"/>
    <w:rsid w:val="00041F00"/>
    <w:rsid w:val="000434F5"/>
    <w:rsid w:val="0004644D"/>
    <w:rsid w:val="00046F80"/>
    <w:rsid w:val="000479F5"/>
    <w:rsid w:val="00050CBC"/>
    <w:rsid w:val="000577A7"/>
    <w:rsid w:val="00061FE9"/>
    <w:rsid w:val="000626BB"/>
    <w:rsid w:val="00063A13"/>
    <w:rsid w:val="000748B3"/>
    <w:rsid w:val="00074C31"/>
    <w:rsid w:val="00074E7B"/>
    <w:rsid w:val="00082A1B"/>
    <w:rsid w:val="00083648"/>
    <w:rsid w:val="000845A5"/>
    <w:rsid w:val="000923C6"/>
    <w:rsid w:val="000934A7"/>
    <w:rsid w:val="0009612D"/>
    <w:rsid w:val="000972B2"/>
    <w:rsid w:val="000A004C"/>
    <w:rsid w:val="000A5C4F"/>
    <w:rsid w:val="000B5765"/>
    <w:rsid w:val="000C0722"/>
    <w:rsid w:val="000C0AD9"/>
    <w:rsid w:val="000C2477"/>
    <w:rsid w:val="000C2E51"/>
    <w:rsid w:val="000C45CE"/>
    <w:rsid w:val="000D3FDC"/>
    <w:rsid w:val="000D591C"/>
    <w:rsid w:val="000E16A0"/>
    <w:rsid w:val="000E5A7C"/>
    <w:rsid w:val="000E6151"/>
    <w:rsid w:val="000F3623"/>
    <w:rsid w:val="001003E3"/>
    <w:rsid w:val="00105466"/>
    <w:rsid w:val="0010714B"/>
    <w:rsid w:val="00114C81"/>
    <w:rsid w:val="001204D4"/>
    <w:rsid w:val="00120876"/>
    <w:rsid w:val="001214A6"/>
    <w:rsid w:val="00124407"/>
    <w:rsid w:val="00124EBD"/>
    <w:rsid w:val="001261E1"/>
    <w:rsid w:val="001266D5"/>
    <w:rsid w:val="001305D5"/>
    <w:rsid w:val="00131E1B"/>
    <w:rsid w:val="0013276F"/>
    <w:rsid w:val="00134E61"/>
    <w:rsid w:val="001355E6"/>
    <w:rsid w:val="00141FBC"/>
    <w:rsid w:val="001421D2"/>
    <w:rsid w:val="00142818"/>
    <w:rsid w:val="0014542B"/>
    <w:rsid w:val="00151C4C"/>
    <w:rsid w:val="00151FAB"/>
    <w:rsid w:val="00152CDB"/>
    <w:rsid w:val="00154DA0"/>
    <w:rsid w:val="00164A73"/>
    <w:rsid w:val="00173420"/>
    <w:rsid w:val="00174CEC"/>
    <w:rsid w:val="001811B0"/>
    <w:rsid w:val="00192602"/>
    <w:rsid w:val="00192A70"/>
    <w:rsid w:val="00193C4A"/>
    <w:rsid w:val="00196DD5"/>
    <w:rsid w:val="001A3FAE"/>
    <w:rsid w:val="001B3F87"/>
    <w:rsid w:val="001B7C64"/>
    <w:rsid w:val="001C1197"/>
    <w:rsid w:val="001C28E5"/>
    <w:rsid w:val="001C324E"/>
    <w:rsid w:val="001C4219"/>
    <w:rsid w:val="001E2560"/>
    <w:rsid w:val="001E5191"/>
    <w:rsid w:val="001E52FD"/>
    <w:rsid w:val="001F1111"/>
    <w:rsid w:val="001F60D0"/>
    <w:rsid w:val="00202085"/>
    <w:rsid w:val="00203899"/>
    <w:rsid w:val="00212310"/>
    <w:rsid w:val="00214A0B"/>
    <w:rsid w:val="00223702"/>
    <w:rsid w:val="002265D0"/>
    <w:rsid w:val="002276A5"/>
    <w:rsid w:val="00227D97"/>
    <w:rsid w:val="00230604"/>
    <w:rsid w:val="00233DF1"/>
    <w:rsid w:val="0023746E"/>
    <w:rsid w:val="00241065"/>
    <w:rsid w:val="00245D0C"/>
    <w:rsid w:val="00245D27"/>
    <w:rsid w:val="00256B04"/>
    <w:rsid w:val="0025769E"/>
    <w:rsid w:val="002632B5"/>
    <w:rsid w:val="00275E35"/>
    <w:rsid w:val="00280B08"/>
    <w:rsid w:val="0028539E"/>
    <w:rsid w:val="00286CF8"/>
    <w:rsid w:val="0029028A"/>
    <w:rsid w:val="00293811"/>
    <w:rsid w:val="002A6750"/>
    <w:rsid w:val="002A7042"/>
    <w:rsid w:val="002B02BA"/>
    <w:rsid w:val="002B0AD1"/>
    <w:rsid w:val="002B3EE5"/>
    <w:rsid w:val="002B4925"/>
    <w:rsid w:val="002B5746"/>
    <w:rsid w:val="002B5936"/>
    <w:rsid w:val="002B5BF5"/>
    <w:rsid w:val="002B7A57"/>
    <w:rsid w:val="002B7BCA"/>
    <w:rsid w:val="002D2AA4"/>
    <w:rsid w:val="002D7F2C"/>
    <w:rsid w:val="002E5D24"/>
    <w:rsid w:val="002E6F1F"/>
    <w:rsid w:val="002F02B6"/>
    <w:rsid w:val="00300496"/>
    <w:rsid w:val="00312954"/>
    <w:rsid w:val="00314C7D"/>
    <w:rsid w:val="00314D06"/>
    <w:rsid w:val="003174EF"/>
    <w:rsid w:val="00334EF5"/>
    <w:rsid w:val="003449E3"/>
    <w:rsid w:val="00344A4B"/>
    <w:rsid w:val="00346D69"/>
    <w:rsid w:val="00346F2E"/>
    <w:rsid w:val="003515D0"/>
    <w:rsid w:val="0035201A"/>
    <w:rsid w:val="00352B36"/>
    <w:rsid w:val="0035472F"/>
    <w:rsid w:val="00355B8A"/>
    <w:rsid w:val="00355DCE"/>
    <w:rsid w:val="00360294"/>
    <w:rsid w:val="00366266"/>
    <w:rsid w:val="00375E6C"/>
    <w:rsid w:val="00381728"/>
    <w:rsid w:val="00384D2A"/>
    <w:rsid w:val="003870FD"/>
    <w:rsid w:val="00390F51"/>
    <w:rsid w:val="00393402"/>
    <w:rsid w:val="00394DB2"/>
    <w:rsid w:val="00394E52"/>
    <w:rsid w:val="00397EA4"/>
    <w:rsid w:val="003A4E59"/>
    <w:rsid w:val="003A5833"/>
    <w:rsid w:val="003C29C1"/>
    <w:rsid w:val="003C5581"/>
    <w:rsid w:val="003D1CDF"/>
    <w:rsid w:val="003D46A7"/>
    <w:rsid w:val="003D4897"/>
    <w:rsid w:val="003D745E"/>
    <w:rsid w:val="003E10C0"/>
    <w:rsid w:val="003E3996"/>
    <w:rsid w:val="003E7CAE"/>
    <w:rsid w:val="003F0FE2"/>
    <w:rsid w:val="003F23A6"/>
    <w:rsid w:val="003F4435"/>
    <w:rsid w:val="004003C9"/>
    <w:rsid w:val="00407F96"/>
    <w:rsid w:val="00411499"/>
    <w:rsid w:val="00411C4B"/>
    <w:rsid w:val="00414FC1"/>
    <w:rsid w:val="00424A55"/>
    <w:rsid w:val="00427B7E"/>
    <w:rsid w:val="00435F9E"/>
    <w:rsid w:val="00441B8B"/>
    <w:rsid w:val="00441F0D"/>
    <w:rsid w:val="004429F5"/>
    <w:rsid w:val="004445BF"/>
    <w:rsid w:val="004603AD"/>
    <w:rsid w:val="00461395"/>
    <w:rsid w:val="004622FE"/>
    <w:rsid w:val="004624E8"/>
    <w:rsid w:val="00466FD0"/>
    <w:rsid w:val="00470B1C"/>
    <w:rsid w:val="00472135"/>
    <w:rsid w:val="004722AA"/>
    <w:rsid w:val="00475427"/>
    <w:rsid w:val="004763C5"/>
    <w:rsid w:val="00482237"/>
    <w:rsid w:val="00485702"/>
    <w:rsid w:val="00491D76"/>
    <w:rsid w:val="004934BC"/>
    <w:rsid w:val="004943CF"/>
    <w:rsid w:val="004966E1"/>
    <w:rsid w:val="004A7414"/>
    <w:rsid w:val="004B0ACB"/>
    <w:rsid w:val="004B1C86"/>
    <w:rsid w:val="004B4706"/>
    <w:rsid w:val="004B67E2"/>
    <w:rsid w:val="004C27EB"/>
    <w:rsid w:val="004C68FB"/>
    <w:rsid w:val="004D1838"/>
    <w:rsid w:val="004D3A1D"/>
    <w:rsid w:val="004D5405"/>
    <w:rsid w:val="004D5B0A"/>
    <w:rsid w:val="004D72E1"/>
    <w:rsid w:val="00503424"/>
    <w:rsid w:val="00516BB9"/>
    <w:rsid w:val="005229FF"/>
    <w:rsid w:val="005252DD"/>
    <w:rsid w:val="00526DD8"/>
    <w:rsid w:val="00527CB6"/>
    <w:rsid w:val="005313F2"/>
    <w:rsid w:val="005323A9"/>
    <w:rsid w:val="00534EAC"/>
    <w:rsid w:val="005409F7"/>
    <w:rsid w:val="0055074F"/>
    <w:rsid w:val="00552EE8"/>
    <w:rsid w:val="0055445E"/>
    <w:rsid w:val="00556809"/>
    <w:rsid w:val="005623AA"/>
    <w:rsid w:val="00564F5A"/>
    <w:rsid w:val="00573ADE"/>
    <w:rsid w:val="00581842"/>
    <w:rsid w:val="00584DDF"/>
    <w:rsid w:val="00584EA6"/>
    <w:rsid w:val="0058511C"/>
    <w:rsid w:val="00593541"/>
    <w:rsid w:val="0059671E"/>
    <w:rsid w:val="005974EB"/>
    <w:rsid w:val="005A043F"/>
    <w:rsid w:val="005A16D0"/>
    <w:rsid w:val="005A3600"/>
    <w:rsid w:val="005A7F3C"/>
    <w:rsid w:val="005B04DD"/>
    <w:rsid w:val="005B4BD2"/>
    <w:rsid w:val="005B4D3B"/>
    <w:rsid w:val="005B556C"/>
    <w:rsid w:val="005C004B"/>
    <w:rsid w:val="005C1C82"/>
    <w:rsid w:val="005D343E"/>
    <w:rsid w:val="005D6635"/>
    <w:rsid w:val="005D6978"/>
    <w:rsid w:val="005E2379"/>
    <w:rsid w:val="005E6B79"/>
    <w:rsid w:val="006000CE"/>
    <w:rsid w:val="006005BA"/>
    <w:rsid w:val="006013E3"/>
    <w:rsid w:val="00617F7D"/>
    <w:rsid w:val="006206AD"/>
    <w:rsid w:val="00620839"/>
    <w:rsid w:val="00620CED"/>
    <w:rsid w:val="00621CA8"/>
    <w:rsid w:val="00624A13"/>
    <w:rsid w:val="00626EEE"/>
    <w:rsid w:val="0064409A"/>
    <w:rsid w:val="00651442"/>
    <w:rsid w:val="00651DBC"/>
    <w:rsid w:val="00651FBD"/>
    <w:rsid w:val="00652551"/>
    <w:rsid w:val="00652582"/>
    <w:rsid w:val="006569E1"/>
    <w:rsid w:val="00657BCB"/>
    <w:rsid w:val="00660D2F"/>
    <w:rsid w:val="006657E0"/>
    <w:rsid w:val="00665C87"/>
    <w:rsid w:val="006713AF"/>
    <w:rsid w:val="00676099"/>
    <w:rsid w:val="006811D5"/>
    <w:rsid w:val="00684177"/>
    <w:rsid w:val="006851D7"/>
    <w:rsid w:val="006958C5"/>
    <w:rsid w:val="006A3A21"/>
    <w:rsid w:val="006A4317"/>
    <w:rsid w:val="006B1690"/>
    <w:rsid w:val="006B1871"/>
    <w:rsid w:val="006B563A"/>
    <w:rsid w:val="006B6440"/>
    <w:rsid w:val="006C2F37"/>
    <w:rsid w:val="006C79F2"/>
    <w:rsid w:val="006D2371"/>
    <w:rsid w:val="006D317F"/>
    <w:rsid w:val="006D7301"/>
    <w:rsid w:val="006F0159"/>
    <w:rsid w:val="006F2336"/>
    <w:rsid w:val="006F28DA"/>
    <w:rsid w:val="006F3957"/>
    <w:rsid w:val="006F6205"/>
    <w:rsid w:val="006F638D"/>
    <w:rsid w:val="006F663E"/>
    <w:rsid w:val="00702CD1"/>
    <w:rsid w:val="00706C02"/>
    <w:rsid w:val="00720DB2"/>
    <w:rsid w:val="00723677"/>
    <w:rsid w:val="00725424"/>
    <w:rsid w:val="00727AE8"/>
    <w:rsid w:val="00731978"/>
    <w:rsid w:val="00736DF4"/>
    <w:rsid w:val="00750B70"/>
    <w:rsid w:val="00751020"/>
    <w:rsid w:val="00753FAE"/>
    <w:rsid w:val="0075659A"/>
    <w:rsid w:val="00760532"/>
    <w:rsid w:val="00762639"/>
    <w:rsid w:val="00777719"/>
    <w:rsid w:val="00777800"/>
    <w:rsid w:val="0079194B"/>
    <w:rsid w:val="00791BF5"/>
    <w:rsid w:val="00794235"/>
    <w:rsid w:val="00794AED"/>
    <w:rsid w:val="0079642E"/>
    <w:rsid w:val="00797FCB"/>
    <w:rsid w:val="007A25DC"/>
    <w:rsid w:val="007A4644"/>
    <w:rsid w:val="007B399F"/>
    <w:rsid w:val="007C16F5"/>
    <w:rsid w:val="007C2F15"/>
    <w:rsid w:val="007C34E1"/>
    <w:rsid w:val="007D3F8E"/>
    <w:rsid w:val="007D47F7"/>
    <w:rsid w:val="007D6C5E"/>
    <w:rsid w:val="007E3645"/>
    <w:rsid w:val="007E3EB4"/>
    <w:rsid w:val="007F6A34"/>
    <w:rsid w:val="008043E2"/>
    <w:rsid w:val="0080501D"/>
    <w:rsid w:val="0081175F"/>
    <w:rsid w:val="00815D24"/>
    <w:rsid w:val="00816CE6"/>
    <w:rsid w:val="0082088B"/>
    <w:rsid w:val="00825AA8"/>
    <w:rsid w:val="008364ED"/>
    <w:rsid w:val="00841757"/>
    <w:rsid w:val="00850308"/>
    <w:rsid w:val="00872E3E"/>
    <w:rsid w:val="0088028D"/>
    <w:rsid w:val="00880AE0"/>
    <w:rsid w:val="00883D8E"/>
    <w:rsid w:val="008875A3"/>
    <w:rsid w:val="00887BAA"/>
    <w:rsid w:val="0089271A"/>
    <w:rsid w:val="00896B7C"/>
    <w:rsid w:val="008A6686"/>
    <w:rsid w:val="008B1D93"/>
    <w:rsid w:val="008B1F0E"/>
    <w:rsid w:val="008B76B3"/>
    <w:rsid w:val="008C0888"/>
    <w:rsid w:val="008C28AE"/>
    <w:rsid w:val="008C476E"/>
    <w:rsid w:val="008D2DA3"/>
    <w:rsid w:val="008D47AA"/>
    <w:rsid w:val="008E3424"/>
    <w:rsid w:val="008E3BBD"/>
    <w:rsid w:val="008F0D14"/>
    <w:rsid w:val="008F471A"/>
    <w:rsid w:val="0090136F"/>
    <w:rsid w:val="0090587C"/>
    <w:rsid w:val="009064B7"/>
    <w:rsid w:val="009112B2"/>
    <w:rsid w:val="00915E2A"/>
    <w:rsid w:val="0092194A"/>
    <w:rsid w:val="009220C3"/>
    <w:rsid w:val="00924F47"/>
    <w:rsid w:val="00930AC8"/>
    <w:rsid w:val="00933889"/>
    <w:rsid w:val="00937BD4"/>
    <w:rsid w:val="009422E5"/>
    <w:rsid w:val="00952A99"/>
    <w:rsid w:val="009537CA"/>
    <w:rsid w:val="00960351"/>
    <w:rsid w:val="00962251"/>
    <w:rsid w:val="00963751"/>
    <w:rsid w:val="00967D39"/>
    <w:rsid w:val="00973096"/>
    <w:rsid w:val="009737D4"/>
    <w:rsid w:val="00973FBE"/>
    <w:rsid w:val="00974F71"/>
    <w:rsid w:val="00981A04"/>
    <w:rsid w:val="00984E30"/>
    <w:rsid w:val="00991C3A"/>
    <w:rsid w:val="009928A5"/>
    <w:rsid w:val="009961E0"/>
    <w:rsid w:val="009A412A"/>
    <w:rsid w:val="009A5180"/>
    <w:rsid w:val="009B3C4A"/>
    <w:rsid w:val="009B436B"/>
    <w:rsid w:val="009B5B14"/>
    <w:rsid w:val="009B79FB"/>
    <w:rsid w:val="009C521B"/>
    <w:rsid w:val="009D40C0"/>
    <w:rsid w:val="009D6D4E"/>
    <w:rsid w:val="009E0B07"/>
    <w:rsid w:val="009E11FA"/>
    <w:rsid w:val="009E4BD9"/>
    <w:rsid w:val="009E6764"/>
    <w:rsid w:val="009E6986"/>
    <w:rsid w:val="009F1C3E"/>
    <w:rsid w:val="009F6621"/>
    <w:rsid w:val="00A034E9"/>
    <w:rsid w:val="00A07AC9"/>
    <w:rsid w:val="00A07C3C"/>
    <w:rsid w:val="00A24CFD"/>
    <w:rsid w:val="00A32482"/>
    <w:rsid w:val="00A32FCC"/>
    <w:rsid w:val="00A3329D"/>
    <w:rsid w:val="00A400E4"/>
    <w:rsid w:val="00A41467"/>
    <w:rsid w:val="00A47235"/>
    <w:rsid w:val="00A47855"/>
    <w:rsid w:val="00A53750"/>
    <w:rsid w:val="00A54723"/>
    <w:rsid w:val="00A560DA"/>
    <w:rsid w:val="00A57CCC"/>
    <w:rsid w:val="00A60856"/>
    <w:rsid w:val="00A62E97"/>
    <w:rsid w:val="00A6725B"/>
    <w:rsid w:val="00A700EC"/>
    <w:rsid w:val="00A72BA6"/>
    <w:rsid w:val="00A85E66"/>
    <w:rsid w:val="00A90036"/>
    <w:rsid w:val="00A905AA"/>
    <w:rsid w:val="00A93A44"/>
    <w:rsid w:val="00AA161B"/>
    <w:rsid w:val="00AA51A3"/>
    <w:rsid w:val="00AA636B"/>
    <w:rsid w:val="00AA68A0"/>
    <w:rsid w:val="00AA727F"/>
    <w:rsid w:val="00AB602D"/>
    <w:rsid w:val="00AB65B7"/>
    <w:rsid w:val="00AC2E7D"/>
    <w:rsid w:val="00AC72F2"/>
    <w:rsid w:val="00AE2881"/>
    <w:rsid w:val="00AE5D01"/>
    <w:rsid w:val="00AF450D"/>
    <w:rsid w:val="00AF5284"/>
    <w:rsid w:val="00AF77B1"/>
    <w:rsid w:val="00B10EC6"/>
    <w:rsid w:val="00B12A88"/>
    <w:rsid w:val="00B15255"/>
    <w:rsid w:val="00B20D93"/>
    <w:rsid w:val="00B25E7B"/>
    <w:rsid w:val="00B33CD6"/>
    <w:rsid w:val="00B34CEE"/>
    <w:rsid w:val="00B41A4E"/>
    <w:rsid w:val="00B41CDD"/>
    <w:rsid w:val="00B424FC"/>
    <w:rsid w:val="00B4381B"/>
    <w:rsid w:val="00B43A47"/>
    <w:rsid w:val="00B47A0B"/>
    <w:rsid w:val="00B54281"/>
    <w:rsid w:val="00B56D9B"/>
    <w:rsid w:val="00B60B8C"/>
    <w:rsid w:val="00B70668"/>
    <w:rsid w:val="00B727A1"/>
    <w:rsid w:val="00B8457F"/>
    <w:rsid w:val="00B93134"/>
    <w:rsid w:val="00BA3548"/>
    <w:rsid w:val="00BB6265"/>
    <w:rsid w:val="00BB78F7"/>
    <w:rsid w:val="00BC4B4F"/>
    <w:rsid w:val="00BD158A"/>
    <w:rsid w:val="00BD65AA"/>
    <w:rsid w:val="00BD6944"/>
    <w:rsid w:val="00BD6A42"/>
    <w:rsid w:val="00BD6C0D"/>
    <w:rsid w:val="00BE0616"/>
    <w:rsid w:val="00BE1E0A"/>
    <w:rsid w:val="00BE2F57"/>
    <w:rsid w:val="00BE65D7"/>
    <w:rsid w:val="00BE725C"/>
    <w:rsid w:val="00BF2C05"/>
    <w:rsid w:val="00BF4508"/>
    <w:rsid w:val="00BF5A45"/>
    <w:rsid w:val="00C02C94"/>
    <w:rsid w:val="00C07F8C"/>
    <w:rsid w:val="00C11994"/>
    <w:rsid w:val="00C13B25"/>
    <w:rsid w:val="00C15DF9"/>
    <w:rsid w:val="00C20A24"/>
    <w:rsid w:val="00C21423"/>
    <w:rsid w:val="00C2250D"/>
    <w:rsid w:val="00C2378D"/>
    <w:rsid w:val="00C25AB4"/>
    <w:rsid w:val="00C25F31"/>
    <w:rsid w:val="00C32EAD"/>
    <w:rsid w:val="00C406F3"/>
    <w:rsid w:val="00C40B06"/>
    <w:rsid w:val="00C44B68"/>
    <w:rsid w:val="00C46C8E"/>
    <w:rsid w:val="00C47206"/>
    <w:rsid w:val="00C54FED"/>
    <w:rsid w:val="00C625EF"/>
    <w:rsid w:val="00C65726"/>
    <w:rsid w:val="00C71364"/>
    <w:rsid w:val="00C8648B"/>
    <w:rsid w:val="00C87EEE"/>
    <w:rsid w:val="00C910CD"/>
    <w:rsid w:val="00C9325F"/>
    <w:rsid w:val="00CA5607"/>
    <w:rsid w:val="00CC278E"/>
    <w:rsid w:val="00CD3D25"/>
    <w:rsid w:val="00CE590D"/>
    <w:rsid w:val="00CE7C4C"/>
    <w:rsid w:val="00D047CE"/>
    <w:rsid w:val="00D049DC"/>
    <w:rsid w:val="00D05A0B"/>
    <w:rsid w:val="00D10145"/>
    <w:rsid w:val="00D13BB0"/>
    <w:rsid w:val="00D168E6"/>
    <w:rsid w:val="00D17357"/>
    <w:rsid w:val="00D32134"/>
    <w:rsid w:val="00D35306"/>
    <w:rsid w:val="00D36CE2"/>
    <w:rsid w:val="00D377E8"/>
    <w:rsid w:val="00D40755"/>
    <w:rsid w:val="00D439FE"/>
    <w:rsid w:val="00D51434"/>
    <w:rsid w:val="00D53528"/>
    <w:rsid w:val="00D574CB"/>
    <w:rsid w:val="00D60173"/>
    <w:rsid w:val="00D61E71"/>
    <w:rsid w:val="00D63D1C"/>
    <w:rsid w:val="00D655AF"/>
    <w:rsid w:val="00D67172"/>
    <w:rsid w:val="00D74B1E"/>
    <w:rsid w:val="00D76BBE"/>
    <w:rsid w:val="00D81D1B"/>
    <w:rsid w:val="00D835EA"/>
    <w:rsid w:val="00D85872"/>
    <w:rsid w:val="00D9369D"/>
    <w:rsid w:val="00D942CB"/>
    <w:rsid w:val="00DA3681"/>
    <w:rsid w:val="00DA5D88"/>
    <w:rsid w:val="00DA7FE7"/>
    <w:rsid w:val="00DB201B"/>
    <w:rsid w:val="00DB24C9"/>
    <w:rsid w:val="00DB5E74"/>
    <w:rsid w:val="00DB6980"/>
    <w:rsid w:val="00DC05DD"/>
    <w:rsid w:val="00DC3305"/>
    <w:rsid w:val="00DC4F41"/>
    <w:rsid w:val="00DC69F5"/>
    <w:rsid w:val="00DD4117"/>
    <w:rsid w:val="00DD4A65"/>
    <w:rsid w:val="00DE1B64"/>
    <w:rsid w:val="00DE1EA0"/>
    <w:rsid w:val="00DE5DA2"/>
    <w:rsid w:val="00DF3964"/>
    <w:rsid w:val="00E02C94"/>
    <w:rsid w:val="00E12AE2"/>
    <w:rsid w:val="00E16A86"/>
    <w:rsid w:val="00E17A82"/>
    <w:rsid w:val="00E22945"/>
    <w:rsid w:val="00E27EBF"/>
    <w:rsid w:val="00E30224"/>
    <w:rsid w:val="00E34D00"/>
    <w:rsid w:val="00E53F6D"/>
    <w:rsid w:val="00E56ED1"/>
    <w:rsid w:val="00E66025"/>
    <w:rsid w:val="00E676A9"/>
    <w:rsid w:val="00E67CAB"/>
    <w:rsid w:val="00E71152"/>
    <w:rsid w:val="00E713F4"/>
    <w:rsid w:val="00E71402"/>
    <w:rsid w:val="00E74E2D"/>
    <w:rsid w:val="00E761B8"/>
    <w:rsid w:val="00E76959"/>
    <w:rsid w:val="00E77563"/>
    <w:rsid w:val="00E81707"/>
    <w:rsid w:val="00E85174"/>
    <w:rsid w:val="00E85AC3"/>
    <w:rsid w:val="00E9297E"/>
    <w:rsid w:val="00EA1989"/>
    <w:rsid w:val="00EA1B88"/>
    <w:rsid w:val="00EB730B"/>
    <w:rsid w:val="00EC76DF"/>
    <w:rsid w:val="00ED092B"/>
    <w:rsid w:val="00ED2D2C"/>
    <w:rsid w:val="00ED5A1E"/>
    <w:rsid w:val="00EE3DB8"/>
    <w:rsid w:val="00EF212A"/>
    <w:rsid w:val="00EF621F"/>
    <w:rsid w:val="00F01F79"/>
    <w:rsid w:val="00F025A0"/>
    <w:rsid w:val="00F115A8"/>
    <w:rsid w:val="00F135D2"/>
    <w:rsid w:val="00F17C3D"/>
    <w:rsid w:val="00F224C3"/>
    <w:rsid w:val="00F425D4"/>
    <w:rsid w:val="00F44E50"/>
    <w:rsid w:val="00F47A9E"/>
    <w:rsid w:val="00F50A9D"/>
    <w:rsid w:val="00F5257E"/>
    <w:rsid w:val="00F62BD1"/>
    <w:rsid w:val="00F6521E"/>
    <w:rsid w:val="00F71FA5"/>
    <w:rsid w:val="00F72CF5"/>
    <w:rsid w:val="00F76876"/>
    <w:rsid w:val="00F800CC"/>
    <w:rsid w:val="00F84092"/>
    <w:rsid w:val="00F84A21"/>
    <w:rsid w:val="00F878E7"/>
    <w:rsid w:val="00F95E28"/>
    <w:rsid w:val="00FA36FF"/>
    <w:rsid w:val="00FA763C"/>
    <w:rsid w:val="00FB10F9"/>
    <w:rsid w:val="00FB7DCC"/>
    <w:rsid w:val="00FC2CC7"/>
    <w:rsid w:val="00FC4290"/>
    <w:rsid w:val="00FD5719"/>
    <w:rsid w:val="00FD7AAE"/>
    <w:rsid w:val="00FE05B6"/>
    <w:rsid w:val="00FE1ABA"/>
    <w:rsid w:val="00FE760C"/>
    <w:rsid w:val="00FE7BFD"/>
    <w:rsid w:val="00FF189E"/>
    <w:rsid w:val="00FF2354"/>
    <w:rsid w:val="00FF3A02"/>
    <w:rsid w:val="00FF631F"/>
    <w:rsid w:val="00FF6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4B9729F"/>
  <w15:docId w15:val="{26BFD737-F888-44DF-B5FA-A484D7A6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C4C"/>
    <w:pPr>
      <w:widowControl w:val="0"/>
      <w:suppressAutoHyphens/>
    </w:pPr>
    <w:rPr>
      <w:rFonts w:eastAsia="Lucida Sans Unicode"/>
      <w:kern w:val="1"/>
      <w:sz w:val="24"/>
      <w:szCs w:val="24"/>
    </w:rPr>
  </w:style>
  <w:style w:type="paragraph" w:styleId="3">
    <w:name w:val="heading 3"/>
    <w:basedOn w:val="a"/>
    <w:next w:val="a0"/>
    <w:link w:val="30"/>
    <w:qFormat/>
    <w:rsid w:val="0082088B"/>
    <w:pPr>
      <w:tabs>
        <w:tab w:val="num" w:pos="0"/>
      </w:tabs>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82088B"/>
    <w:rPr>
      <w:rFonts w:ascii="Symbol" w:hAnsi="Symbol" w:cs="Symbol"/>
      <w:sz w:val="20"/>
    </w:rPr>
  </w:style>
  <w:style w:type="character" w:customStyle="1" w:styleId="WW8Num3z0">
    <w:name w:val="WW8Num3z0"/>
    <w:rsid w:val="0082088B"/>
    <w:rPr>
      <w:rFonts w:ascii="Symbol" w:hAnsi="Symbol" w:cs="Symbol"/>
      <w:sz w:val="20"/>
    </w:rPr>
  </w:style>
  <w:style w:type="character" w:customStyle="1" w:styleId="WW8Num4z0">
    <w:name w:val="WW8Num4z0"/>
    <w:rsid w:val="0082088B"/>
    <w:rPr>
      <w:rFonts w:ascii="Symbol" w:hAnsi="Symbol" w:cs="Symbol"/>
      <w:sz w:val="20"/>
    </w:rPr>
  </w:style>
  <w:style w:type="character" w:customStyle="1" w:styleId="WW8Num5z0">
    <w:name w:val="WW8Num5z0"/>
    <w:rsid w:val="0082088B"/>
    <w:rPr>
      <w:rFonts w:ascii="Symbol" w:hAnsi="Symbol" w:cs="Symbol"/>
    </w:rPr>
  </w:style>
  <w:style w:type="character" w:customStyle="1" w:styleId="Absatz-Standardschriftart">
    <w:name w:val="Absatz-Standardschriftart"/>
    <w:rsid w:val="0082088B"/>
  </w:style>
  <w:style w:type="character" w:customStyle="1" w:styleId="WW8Num22z0">
    <w:name w:val="WW8Num22z0"/>
    <w:rsid w:val="0082088B"/>
    <w:rPr>
      <w:rFonts w:ascii="Symbol" w:hAnsi="Symbol" w:cs="Symbol"/>
      <w:sz w:val="20"/>
    </w:rPr>
  </w:style>
  <w:style w:type="character" w:customStyle="1" w:styleId="WW8Num35z0">
    <w:name w:val="WW8Num35z0"/>
    <w:rsid w:val="0082088B"/>
    <w:rPr>
      <w:rFonts w:ascii="Symbol" w:hAnsi="Symbol" w:cs="Symbol"/>
      <w:sz w:val="20"/>
    </w:rPr>
  </w:style>
  <w:style w:type="character" w:customStyle="1" w:styleId="WW8Num33z0">
    <w:name w:val="WW8Num33z0"/>
    <w:rsid w:val="0082088B"/>
    <w:rPr>
      <w:rFonts w:ascii="Symbol" w:hAnsi="Symbol" w:cs="Symbol"/>
    </w:rPr>
  </w:style>
  <w:style w:type="character" w:customStyle="1" w:styleId="WW8Num39z0">
    <w:name w:val="WW8Num39z0"/>
    <w:rsid w:val="0082088B"/>
    <w:rPr>
      <w:rFonts w:ascii="Symbol" w:hAnsi="Symbol" w:cs="Symbol"/>
    </w:rPr>
  </w:style>
  <w:style w:type="character" w:customStyle="1" w:styleId="WW8Num28z0">
    <w:name w:val="WW8Num28z0"/>
    <w:rsid w:val="0082088B"/>
    <w:rPr>
      <w:rFonts w:ascii="Symbol" w:hAnsi="Symbol" w:cs="Symbol"/>
      <w:sz w:val="20"/>
    </w:rPr>
  </w:style>
  <w:style w:type="character" w:customStyle="1" w:styleId="WW8Num29z0">
    <w:name w:val="WW8Num29z0"/>
    <w:rsid w:val="0082088B"/>
    <w:rPr>
      <w:rFonts w:ascii="Symbol" w:hAnsi="Symbol" w:cs="Symbol"/>
      <w:sz w:val="20"/>
    </w:rPr>
  </w:style>
  <w:style w:type="character" w:customStyle="1" w:styleId="WW8Num36z0">
    <w:name w:val="WW8Num36z0"/>
    <w:rsid w:val="0082088B"/>
    <w:rPr>
      <w:rFonts w:ascii="Symbol" w:hAnsi="Symbol" w:cs="Symbol"/>
    </w:rPr>
  </w:style>
  <w:style w:type="character" w:customStyle="1" w:styleId="1">
    <w:name w:val="Основной шрифт абзаца1"/>
    <w:rsid w:val="0082088B"/>
  </w:style>
  <w:style w:type="character" w:customStyle="1" w:styleId="FontStyle16">
    <w:name w:val="Font Style16"/>
    <w:rsid w:val="0082088B"/>
    <w:rPr>
      <w:rFonts w:ascii="Cambria" w:hAnsi="Cambria" w:cs="Cambria"/>
      <w:sz w:val="18"/>
      <w:szCs w:val="18"/>
    </w:rPr>
  </w:style>
  <w:style w:type="character" w:customStyle="1" w:styleId="a4">
    <w:name w:val="Символ нумерации"/>
    <w:rsid w:val="0082088B"/>
  </w:style>
  <w:style w:type="character" w:styleId="a5">
    <w:name w:val="line number"/>
    <w:rsid w:val="0082088B"/>
  </w:style>
  <w:style w:type="paragraph" w:customStyle="1" w:styleId="10">
    <w:name w:val="Заголовок1"/>
    <w:basedOn w:val="a"/>
    <w:next w:val="a0"/>
    <w:rsid w:val="0082088B"/>
    <w:pPr>
      <w:keepNext/>
      <w:spacing w:before="240" w:after="120"/>
    </w:pPr>
    <w:rPr>
      <w:rFonts w:ascii="Arial" w:hAnsi="Arial" w:cs="Tahoma"/>
      <w:sz w:val="28"/>
      <w:szCs w:val="28"/>
    </w:rPr>
  </w:style>
  <w:style w:type="paragraph" w:styleId="a0">
    <w:name w:val="Body Text"/>
    <w:basedOn w:val="a"/>
    <w:link w:val="a6"/>
    <w:rsid w:val="0082088B"/>
    <w:pPr>
      <w:spacing w:after="120"/>
    </w:pPr>
  </w:style>
  <w:style w:type="paragraph" w:styleId="a7">
    <w:name w:val="List"/>
    <w:basedOn w:val="a0"/>
    <w:rsid w:val="0082088B"/>
    <w:rPr>
      <w:rFonts w:cs="Tahoma"/>
    </w:rPr>
  </w:style>
  <w:style w:type="paragraph" w:customStyle="1" w:styleId="11">
    <w:name w:val="Название1"/>
    <w:basedOn w:val="a"/>
    <w:rsid w:val="0082088B"/>
    <w:pPr>
      <w:suppressLineNumbers/>
      <w:spacing w:before="120" w:after="120"/>
    </w:pPr>
    <w:rPr>
      <w:rFonts w:cs="Tahoma"/>
      <w:i/>
      <w:iCs/>
    </w:rPr>
  </w:style>
  <w:style w:type="paragraph" w:customStyle="1" w:styleId="12">
    <w:name w:val="Указатель1"/>
    <w:basedOn w:val="a"/>
    <w:rsid w:val="0082088B"/>
    <w:pPr>
      <w:suppressLineNumbers/>
    </w:pPr>
    <w:rPr>
      <w:rFonts w:cs="Tahoma"/>
    </w:rPr>
  </w:style>
  <w:style w:type="paragraph" w:styleId="a8">
    <w:name w:val="Title"/>
    <w:basedOn w:val="10"/>
    <w:next w:val="a9"/>
    <w:link w:val="aa"/>
    <w:qFormat/>
    <w:rsid w:val="0082088B"/>
  </w:style>
  <w:style w:type="paragraph" w:styleId="a9">
    <w:name w:val="Subtitle"/>
    <w:basedOn w:val="10"/>
    <w:next w:val="a0"/>
    <w:link w:val="ab"/>
    <w:qFormat/>
    <w:rsid w:val="0082088B"/>
    <w:pPr>
      <w:jc w:val="center"/>
    </w:pPr>
    <w:rPr>
      <w:i/>
      <w:iCs/>
    </w:rPr>
  </w:style>
  <w:style w:type="paragraph" w:styleId="ac">
    <w:name w:val="Normal (Web)"/>
    <w:basedOn w:val="a"/>
    <w:uiPriority w:val="99"/>
    <w:rsid w:val="0082088B"/>
    <w:pPr>
      <w:spacing w:before="280" w:after="280"/>
    </w:pPr>
  </w:style>
  <w:style w:type="paragraph" w:customStyle="1" w:styleId="ad">
    <w:name w:val="Содержимое таблицы"/>
    <w:basedOn w:val="a"/>
    <w:rsid w:val="0082088B"/>
    <w:pPr>
      <w:suppressLineNumbers/>
    </w:pPr>
  </w:style>
  <w:style w:type="paragraph" w:customStyle="1" w:styleId="ae">
    <w:name w:val="????? ? ???????? ???????"/>
    <w:basedOn w:val="a"/>
    <w:rsid w:val="0082088B"/>
    <w:pPr>
      <w:overflowPunct w:val="0"/>
      <w:autoSpaceDE w:val="0"/>
    </w:pPr>
    <w:rPr>
      <w:rFonts w:ascii="Courier New" w:hAnsi="Courier New" w:cs="Courier New"/>
      <w:sz w:val="20"/>
    </w:rPr>
  </w:style>
  <w:style w:type="paragraph" w:customStyle="1" w:styleId="13">
    <w:name w:val="Красная строка1"/>
    <w:basedOn w:val="a0"/>
    <w:rsid w:val="0082088B"/>
    <w:pPr>
      <w:autoSpaceDE w:val="0"/>
      <w:ind w:firstLine="210"/>
    </w:pPr>
    <w:rPr>
      <w:rFonts w:ascii="Arial" w:hAnsi="Arial" w:cs="Arial"/>
      <w:sz w:val="20"/>
      <w:szCs w:val="20"/>
    </w:rPr>
  </w:style>
  <w:style w:type="paragraph" w:styleId="af">
    <w:name w:val="Body Text Indent"/>
    <w:basedOn w:val="a"/>
    <w:link w:val="af0"/>
    <w:rsid w:val="0082088B"/>
    <w:pPr>
      <w:spacing w:after="120"/>
      <w:ind w:left="283"/>
    </w:pPr>
  </w:style>
  <w:style w:type="paragraph" w:customStyle="1" w:styleId="21">
    <w:name w:val="Красная строка 21"/>
    <w:basedOn w:val="af"/>
    <w:rsid w:val="0082088B"/>
    <w:pPr>
      <w:ind w:firstLine="210"/>
    </w:pPr>
  </w:style>
  <w:style w:type="paragraph" w:customStyle="1" w:styleId="210">
    <w:name w:val="Список 21"/>
    <w:basedOn w:val="a"/>
    <w:rsid w:val="0082088B"/>
    <w:pPr>
      <w:autoSpaceDE w:val="0"/>
      <w:ind w:left="-566"/>
    </w:pPr>
    <w:rPr>
      <w:sz w:val="20"/>
      <w:szCs w:val="20"/>
    </w:rPr>
  </w:style>
  <w:style w:type="paragraph" w:customStyle="1" w:styleId="Style5">
    <w:name w:val="Style5"/>
    <w:basedOn w:val="a"/>
    <w:rsid w:val="0082088B"/>
    <w:pPr>
      <w:autoSpaceDE w:val="0"/>
      <w:spacing w:line="259" w:lineRule="exact"/>
      <w:jc w:val="both"/>
    </w:pPr>
    <w:rPr>
      <w:rFonts w:ascii="Tahoma" w:hAnsi="Tahoma" w:cs="Tahoma"/>
    </w:rPr>
  </w:style>
  <w:style w:type="paragraph" w:customStyle="1" w:styleId="af1">
    <w:name w:val="Заголовок таблицы"/>
    <w:basedOn w:val="ad"/>
    <w:rsid w:val="0082088B"/>
    <w:pPr>
      <w:jc w:val="center"/>
    </w:pPr>
    <w:rPr>
      <w:b/>
      <w:bCs/>
    </w:rPr>
  </w:style>
  <w:style w:type="paragraph" w:customStyle="1" w:styleId="af2">
    <w:name w:val="Содержимое врезки"/>
    <w:basedOn w:val="a0"/>
    <w:rsid w:val="0082088B"/>
  </w:style>
  <w:style w:type="paragraph" w:styleId="af3">
    <w:name w:val="No Spacing"/>
    <w:link w:val="af4"/>
    <w:uiPriority w:val="1"/>
    <w:qFormat/>
    <w:rsid w:val="00534EAC"/>
    <w:pPr>
      <w:widowControl w:val="0"/>
      <w:suppressAutoHyphens/>
    </w:pPr>
    <w:rPr>
      <w:rFonts w:eastAsia="Lucida Sans Unicode"/>
      <w:kern w:val="1"/>
      <w:sz w:val="24"/>
      <w:szCs w:val="24"/>
    </w:rPr>
  </w:style>
  <w:style w:type="character" w:styleId="af5">
    <w:name w:val="Strong"/>
    <w:qFormat/>
    <w:rsid w:val="000304B2"/>
    <w:rPr>
      <w:b/>
      <w:bCs/>
    </w:rPr>
  </w:style>
  <w:style w:type="paragraph" w:customStyle="1" w:styleId="5">
    <w:name w:val="Стиль5"/>
    <w:basedOn w:val="a"/>
    <w:link w:val="50"/>
    <w:qFormat/>
    <w:rsid w:val="000304B2"/>
    <w:pPr>
      <w:keepNext/>
      <w:widowControl/>
      <w:suppressAutoHyphens w:val="0"/>
      <w:spacing w:before="120" w:after="120"/>
      <w:jc w:val="center"/>
      <w:outlineLvl w:val="2"/>
    </w:pPr>
    <w:rPr>
      <w:rFonts w:eastAsia="Times New Roman"/>
      <w:b/>
      <w:bCs/>
      <w:kern w:val="0"/>
    </w:rPr>
  </w:style>
  <w:style w:type="character" w:customStyle="1" w:styleId="50">
    <w:name w:val="Стиль5 Знак"/>
    <w:link w:val="5"/>
    <w:rsid w:val="000304B2"/>
    <w:rPr>
      <w:b/>
      <w:bCs/>
      <w:sz w:val="24"/>
      <w:szCs w:val="24"/>
    </w:rPr>
  </w:style>
  <w:style w:type="paragraph" w:styleId="HTML">
    <w:name w:val="HTML Preformatted"/>
    <w:basedOn w:val="a"/>
    <w:link w:val="HTML0"/>
    <w:rsid w:val="000304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kern w:val="0"/>
      <w:sz w:val="26"/>
      <w:szCs w:val="26"/>
    </w:rPr>
  </w:style>
  <w:style w:type="character" w:customStyle="1" w:styleId="HTML0">
    <w:name w:val="Стандартный HTML Знак"/>
    <w:link w:val="HTML"/>
    <w:rsid w:val="000304B2"/>
    <w:rPr>
      <w:rFonts w:ascii="Courier New" w:eastAsia="Calibri" w:hAnsi="Courier New"/>
      <w:sz w:val="26"/>
      <w:szCs w:val="26"/>
    </w:rPr>
  </w:style>
  <w:style w:type="paragraph" w:customStyle="1" w:styleId="14">
    <w:name w:val="Цитата1"/>
    <w:basedOn w:val="a"/>
    <w:uiPriority w:val="99"/>
    <w:rsid w:val="000304B2"/>
    <w:pPr>
      <w:widowControl/>
      <w:suppressAutoHyphens w:val="0"/>
      <w:ind w:left="-851" w:right="-1192" w:firstLine="851"/>
      <w:jc w:val="center"/>
    </w:pPr>
    <w:rPr>
      <w:rFonts w:eastAsia="Times New Roman"/>
      <w:b/>
      <w:kern w:val="0"/>
      <w:sz w:val="28"/>
      <w:szCs w:val="20"/>
    </w:rPr>
  </w:style>
  <w:style w:type="paragraph" w:customStyle="1" w:styleId="2">
    <w:name w:val="Стиль2"/>
    <w:basedOn w:val="a"/>
    <w:link w:val="20"/>
    <w:qFormat/>
    <w:rsid w:val="000304B2"/>
    <w:pPr>
      <w:widowControl/>
      <w:suppressAutoHyphens w:val="0"/>
      <w:ind w:right="141"/>
      <w:jc w:val="center"/>
    </w:pPr>
    <w:rPr>
      <w:rFonts w:eastAsia="Times New Roman"/>
      <w:b/>
      <w:i/>
      <w:kern w:val="0"/>
      <w:sz w:val="28"/>
      <w:szCs w:val="28"/>
    </w:rPr>
  </w:style>
  <w:style w:type="character" w:customStyle="1" w:styleId="20">
    <w:name w:val="Стиль2 Знак"/>
    <w:link w:val="2"/>
    <w:rsid w:val="000304B2"/>
    <w:rPr>
      <w:b/>
      <w:i/>
      <w:sz w:val="28"/>
      <w:szCs w:val="28"/>
    </w:rPr>
  </w:style>
  <w:style w:type="character" w:customStyle="1" w:styleId="FontStyle207">
    <w:name w:val="Font Style207"/>
    <w:uiPriority w:val="99"/>
    <w:rsid w:val="00B12A88"/>
    <w:rPr>
      <w:rFonts w:ascii="Century Schoolbook" w:hAnsi="Century Schoolbook" w:cs="Century Schoolbook"/>
      <w:sz w:val="18"/>
      <w:szCs w:val="18"/>
    </w:rPr>
  </w:style>
  <w:style w:type="paragraph" w:customStyle="1" w:styleId="Style11">
    <w:name w:val="Style11"/>
    <w:basedOn w:val="a"/>
    <w:uiPriority w:val="99"/>
    <w:rsid w:val="00B12A88"/>
    <w:pPr>
      <w:suppressAutoHyphens w:val="0"/>
      <w:autoSpaceDE w:val="0"/>
      <w:autoSpaceDN w:val="0"/>
      <w:adjustRightInd w:val="0"/>
      <w:spacing w:line="259" w:lineRule="exact"/>
      <w:ind w:firstLine="384"/>
      <w:jc w:val="both"/>
    </w:pPr>
    <w:rPr>
      <w:rFonts w:ascii="Tahoma" w:eastAsia="Times New Roman" w:hAnsi="Tahoma" w:cs="Tahoma"/>
      <w:kern w:val="0"/>
    </w:rPr>
  </w:style>
  <w:style w:type="character" w:customStyle="1" w:styleId="FontStyle210">
    <w:name w:val="Font Style210"/>
    <w:uiPriority w:val="99"/>
    <w:rsid w:val="00B12A88"/>
    <w:rPr>
      <w:rFonts w:ascii="Microsoft Sans Serif" w:hAnsi="Microsoft Sans Serif" w:cs="Microsoft Sans Serif"/>
      <w:b/>
      <w:bCs/>
      <w:spacing w:val="-10"/>
      <w:sz w:val="46"/>
      <w:szCs w:val="46"/>
    </w:rPr>
  </w:style>
  <w:style w:type="paragraph" w:customStyle="1" w:styleId="15">
    <w:name w:val="Обычный1"/>
    <w:rsid w:val="00B12A88"/>
    <w:pPr>
      <w:widowControl w:val="0"/>
      <w:snapToGrid w:val="0"/>
      <w:spacing w:line="300" w:lineRule="auto"/>
      <w:ind w:firstLine="460"/>
      <w:jc w:val="both"/>
    </w:pPr>
    <w:rPr>
      <w:sz w:val="22"/>
    </w:rPr>
  </w:style>
  <w:style w:type="paragraph" w:customStyle="1" w:styleId="FR2">
    <w:name w:val="FR2"/>
    <w:rsid w:val="00B12A88"/>
    <w:pPr>
      <w:widowControl w:val="0"/>
      <w:autoSpaceDE w:val="0"/>
      <w:autoSpaceDN w:val="0"/>
      <w:ind w:left="560" w:hanging="420"/>
    </w:pPr>
    <w:rPr>
      <w:rFonts w:ascii="Arial" w:hAnsi="Arial" w:cs="Arial"/>
      <w:sz w:val="28"/>
      <w:szCs w:val="28"/>
    </w:rPr>
  </w:style>
  <w:style w:type="paragraph" w:customStyle="1" w:styleId="16">
    <w:name w:val="Стиль1"/>
    <w:basedOn w:val="a"/>
    <w:link w:val="17"/>
    <w:qFormat/>
    <w:rsid w:val="00B12A88"/>
    <w:pPr>
      <w:widowControl/>
      <w:tabs>
        <w:tab w:val="left" w:pos="-3828"/>
      </w:tabs>
      <w:suppressAutoHyphens w:val="0"/>
      <w:ind w:right="141"/>
      <w:jc w:val="center"/>
      <w:outlineLvl w:val="0"/>
    </w:pPr>
    <w:rPr>
      <w:rFonts w:eastAsia="Times New Roman"/>
      <w:b/>
      <w:kern w:val="0"/>
      <w:sz w:val="28"/>
      <w:szCs w:val="28"/>
      <w:u w:val="single"/>
    </w:rPr>
  </w:style>
  <w:style w:type="character" w:customStyle="1" w:styleId="17">
    <w:name w:val="Стиль1 Знак"/>
    <w:link w:val="16"/>
    <w:rsid w:val="00B12A88"/>
    <w:rPr>
      <w:b/>
      <w:sz w:val="28"/>
      <w:szCs w:val="28"/>
      <w:u w:val="single"/>
    </w:rPr>
  </w:style>
  <w:style w:type="paragraph" w:customStyle="1" w:styleId="4">
    <w:name w:val="Стиль4"/>
    <w:basedOn w:val="3"/>
    <w:link w:val="40"/>
    <w:qFormat/>
    <w:rsid w:val="00B12A88"/>
    <w:pPr>
      <w:keepNext/>
      <w:widowControl/>
      <w:tabs>
        <w:tab w:val="clear" w:pos="0"/>
      </w:tabs>
      <w:suppressAutoHyphens w:val="0"/>
      <w:spacing w:before="120" w:after="120"/>
      <w:jc w:val="center"/>
    </w:pPr>
    <w:rPr>
      <w:rFonts w:eastAsia="Times New Roman"/>
      <w:kern w:val="0"/>
      <w:sz w:val="24"/>
      <w:szCs w:val="24"/>
    </w:rPr>
  </w:style>
  <w:style w:type="character" w:customStyle="1" w:styleId="40">
    <w:name w:val="Стиль4 Знак"/>
    <w:link w:val="4"/>
    <w:rsid w:val="00B12A88"/>
    <w:rPr>
      <w:b/>
      <w:bCs/>
      <w:sz w:val="24"/>
      <w:szCs w:val="24"/>
    </w:rPr>
  </w:style>
  <w:style w:type="paragraph" w:customStyle="1" w:styleId="Style24">
    <w:name w:val="Style24"/>
    <w:basedOn w:val="a"/>
    <w:uiPriority w:val="99"/>
    <w:rsid w:val="00B12A88"/>
    <w:pPr>
      <w:suppressAutoHyphens w:val="0"/>
      <w:autoSpaceDE w:val="0"/>
      <w:autoSpaceDN w:val="0"/>
      <w:adjustRightInd w:val="0"/>
      <w:spacing w:line="262" w:lineRule="exact"/>
      <w:ind w:firstLine="355"/>
    </w:pPr>
    <w:rPr>
      <w:rFonts w:ascii="Tahoma" w:eastAsia="Times New Roman" w:hAnsi="Tahoma" w:cs="Tahoma"/>
      <w:kern w:val="0"/>
    </w:rPr>
  </w:style>
  <w:style w:type="character" w:customStyle="1" w:styleId="FontStyle227">
    <w:name w:val="Font Style227"/>
    <w:uiPriority w:val="99"/>
    <w:rsid w:val="00B12A88"/>
    <w:rPr>
      <w:rFonts w:ascii="Microsoft Sans Serif" w:hAnsi="Microsoft Sans Serif" w:cs="Microsoft Sans Serif"/>
      <w:b/>
      <w:bCs/>
      <w:sz w:val="20"/>
      <w:szCs w:val="20"/>
    </w:rPr>
  </w:style>
  <w:style w:type="paragraph" w:customStyle="1" w:styleId="Style18">
    <w:name w:val="Style18"/>
    <w:basedOn w:val="a"/>
    <w:uiPriority w:val="99"/>
    <w:rsid w:val="00B12A88"/>
    <w:pPr>
      <w:suppressAutoHyphens w:val="0"/>
      <w:autoSpaceDE w:val="0"/>
      <w:autoSpaceDN w:val="0"/>
      <w:adjustRightInd w:val="0"/>
    </w:pPr>
    <w:rPr>
      <w:rFonts w:ascii="Tahoma" w:eastAsia="Times New Roman" w:hAnsi="Tahoma" w:cs="Tahoma"/>
      <w:kern w:val="0"/>
    </w:rPr>
  </w:style>
  <w:style w:type="paragraph" w:customStyle="1" w:styleId="Style99">
    <w:name w:val="Style99"/>
    <w:basedOn w:val="a"/>
    <w:uiPriority w:val="99"/>
    <w:rsid w:val="00B12A88"/>
    <w:pPr>
      <w:suppressAutoHyphens w:val="0"/>
      <w:autoSpaceDE w:val="0"/>
      <w:autoSpaceDN w:val="0"/>
      <w:adjustRightInd w:val="0"/>
    </w:pPr>
    <w:rPr>
      <w:rFonts w:ascii="Tahoma" w:eastAsia="Times New Roman" w:hAnsi="Tahoma" w:cs="Tahoma"/>
      <w:kern w:val="0"/>
    </w:rPr>
  </w:style>
  <w:style w:type="character" w:customStyle="1" w:styleId="FontStyle267">
    <w:name w:val="Font Style267"/>
    <w:uiPriority w:val="99"/>
    <w:rsid w:val="00B12A88"/>
    <w:rPr>
      <w:rFonts w:ascii="Franklin Gothic Medium" w:hAnsi="Franklin Gothic Medium" w:cs="Franklin Gothic Medium"/>
      <w:sz w:val="20"/>
      <w:szCs w:val="20"/>
    </w:rPr>
  </w:style>
  <w:style w:type="character" w:customStyle="1" w:styleId="FontStyle292">
    <w:name w:val="Font Style292"/>
    <w:uiPriority w:val="99"/>
    <w:rsid w:val="00B12A88"/>
    <w:rPr>
      <w:rFonts w:ascii="Century Schoolbook" w:hAnsi="Century Schoolbook" w:cs="Century Schoolbook"/>
      <w:b/>
      <w:bCs/>
      <w:sz w:val="18"/>
      <w:szCs w:val="18"/>
    </w:rPr>
  </w:style>
  <w:style w:type="character" w:customStyle="1" w:styleId="FontStyle226">
    <w:name w:val="Font Style226"/>
    <w:uiPriority w:val="99"/>
    <w:rsid w:val="00B12A88"/>
    <w:rPr>
      <w:rFonts w:ascii="Century Schoolbook" w:hAnsi="Century Schoolbook" w:cs="Century Schoolbook"/>
      <w:sz w:val="18"/>
      <w:szCs w:val="18"/>
    </w:rPr>
  </w:style>
  <w:style w:type="paragraph" w:customStyle="1" w:styleId="Style118">
    <w:name w:val="Style118"/>
    <w:basedOn w:val="a"/>
    <w:uiPriority w:val="99"/>
    <w:rsid w:val="00B12A88"/>
    <w:pPr>
      <w:suppressAutoHyphens w:val="0"/>
      <w:autoSpaceDE w:val="0"/>
      <w:autoSpaceDN w:val="0"/>
      <w:adjustRightInd w:val="0"/>
      <w:spacing w:line="262" w:lineRule="exact"/>
      <w:ind w:firstLine="461"/>
      <w:jc w:val="both"/>
    </w:pPr>
    <w:rPr>
      <w:rFonts w:ascii="Tahoma" w:eastAsia="Times New Roman" w:hAnsi="Tahoma" w:cs="Tahoma"/>
      <w:kern w:val="0"/>
    </w:rPr>
  </w:style>
  <w:style w:type="paragraph" w:customStyle="1" w:styleId="Style46">
    <w:name w:val="Style46"/>
    <w:basedOn w:val="a"/>
    <w:uiPriority w:val="99"/>
    <w:rsid w:val="00B12A88"/>
    <w:pPr>
      <w:suppressAutoHyphens w:val="0"/>
      <w:autoSpaceDE w:val="0"/>
      <w:autoSpaceDN w:val="0"/>
      <w:adjustRightInd w:val="0"/>
      <w:spacing w:line="264" w:lineRule="exact"/>
    </w:pPr>
    <w:rPr>
      <w:rFonts w:ascii="Tahoma" w:eastAsia="Times New Roman" w:hAnsi="Tahoma" w:cs="Tahoma"/>
      <w:kern w:val="0"/>
    </w:rPr>
  </w:style>
  <w:style w:type="character" w:customStyle="1" w:styleId="FontStyle280">
    <w:name w:val="Font Style280"/>
    <w:uiPriority w:val="99"/>
    <w:rsid w:val="00B12A88"/>
    <w:rPr>
      <w:rFonts w:ascii="Century Schoolbook" w:hAnsi="Century Schoolbook" w:cs="Century Schoolbook"/>
      <w:spacing w:val="-10"/>
      <w:sz w:val="22"/>
      <w:szCs w:val="22"/>
    </w:rPr>
  </w:style>
  <w:style w:type="character" w:customStyle="1" w:styleId="af4">
    <w:name w:val="Без интервала Знак"/>
    <w:link w:val="af3"/>
    <w:uiPriority w:val="1"/>
    <w:rsid w:val="00727AE8"/>
    <w:rPr>
      <w:rFonts w:eastAsia="Lucida Sans Unicode"/>
      <w:kern w:val="1"/>
      <w:sz w:val="24"/>
      <w:szCs w:val="24"/>
      <w:lang w:bidi="ar-SA"/>
    </w:rPr>
  </w:style>
  <w:style w:type="character" w:styleId="af6">
    <w:name w:val="Hyperlink"/>
    <w:uiPriority w:val="99"/>
    <w:unhideWhenUsed/>
    <w:rsid w:val="00727AE8"/>
    <w:rPr>
      <w:color w:val="0000FF"/>
      <w:u w:val="single"/>
    </w:rPr>
  </w:style>
  <w:style w:type="paragraph" w:styleId="af7">
    <w:name w:val="header"/>
    <w:basedOn w:val="a"/>
    <w:link w:val="af8"/>
    <w:uiPriority w:val="99"/>
    <w:unhideWhenUsed/>
    <w:rsid w:val="007A25DC"/>
    <w:pPr>
      <w:tabs>
        <w:tab w:val="center" w:pos="4677"/>
        <w:tab w:val="right" w:pos="9355"/>
      </w:tabs>
    </w:pPr>
  </w:style>
  <w:style w:type="character" w:customStyle="1" w:styleId="af8">
    <w:name w:val="Верхний колонтитул Знак"/>
    <w:link w:val="af7"/>
    <w:uiPriority w:val="99"/>
    <w:rsid w:val="007A25DC"/>
    <w:rPr>
      <w:rFonts w:eastAsia="Lucida Sans Unicode"/>
      <w:kern w:val="1"/>
      <w:sz w:val="24"/>
      <w:szCs w:val="24"/>
    </w:rPr>
  </w:style>
  <w:style w:type="paragraph" w:styleId="af9">
    <w:name w:val="footer"/>
    <w:basedOn w:val="a"/>
    <w:link w:val="afa"/>
    <w:uiPriority w:val="99"/>
    <w:unhideWhenUsed/>
    <w:rsid w:val="007A25DC"/>
    <w:pPr>
      <w:tabs>
        <w:tab w:val="center" w:pos="4677"/>
        <w:tab w:val="right" w:pos="9355"/>
      </w:tabs>
    </w:pPr>
  </w:style>
  <w:style w:type="character" w:customStyle="1" w:styleId="afa">
    <w:name w:val="Нижний колонтитул Знак"/>
    <w:link w:val="af9"/>
    <w:uiPriority w:val="99"/>
    <w:rsid w:val="007A25DC"/>
    <w:rPr>
      <w:rFonts w:eastAsia="Lucida Sans Unicode"/>
      <w:kern w:val="1"/>
      <w:sz w:val="24"/>
      <w:szCs w:val="24"/>
    </w:rPr>
  </w:style>
  <w:style w:type="table" w:styleId="afb">
    <w:name w:val="Table Grid"/>
    <w:basedOn w:val="a2"/>
    <w:uiPriority w:val="39"/>
    <w:rsid w:val="00794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9)_"/>
    <w:basedOn w:val="a1"/>
    <w:link w:val="90"/>
    <w:rsid w:val="008364ED"/>
    <w:rPr>
      <w:b/>
      <w:bCs/>
      <w:sz w:val="28"/>
      <w:szCs w:val="28"/>
      <w:shd w:val="clear" w:color="auto" w:fill="FFFFFF"/>
    </w:rPr>
  </w:style>
  <w:style w:type="paragraph" w:customStyle="1" w:styleId="90">
    <w:name w:val="Основной текст (9)"/>
    <w:basedOn w:val="a"/>
    <w:link w:val="9"/>
    <w:rsid w:val="008364ED"/>
    <w:pPr>
      <w:shd w:val="clear" w:color="auto" w:fill="FFFFFF"/>
      <w:suppressAutoHyphens w:val="0"/>
      <w:spacing w:after="480" w:line="0" w:lineRule="atLeast"/>
      <w:jc w:val="center"/>
    </w:pPr>
    <w:rPr>
      <w:rFonts w:eastAsia="Times New Roman"/>
      <w:b/>
      <w:bCs/>
      <w:kern w:val="0"/>
      <w:sz w:val="28"/>
      <w:szCs w:val="28"/>
    </w:rPr>
  </w:style>
  <w:style w:type="character" w:customStyle="1" w:styleId="22">
    <w:name w:val="Основной текст (2)_"/>
    <w:basedOn w:val="a1"/>
    <w:link w:val="23"/>
    <w:rsid w:val="008364ED"/>
    <w:rPr>
      <w:sz w:val="28"/>
      <w:szCs w:val="28"/>
      <w:shd w:val="clear" w:color="auto" w:fill="FFFFFF"/>
    </w:rPr>
  </w:style>
  <w:style w:type="character" w:customStyle="1" w:styleId="211pt">
    <w:name w:val="Основной текст (2) + 11 pt;Полужирный"/>
    <w:basedOn w:val="22"/>
    <w:rsid w:val="008364ED"/>
    <w:rPr>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22"/>
    <w:rsid w:val="008364ED"/>
    <w:rPr>
      <w:color w:val="000000"/>
      <w:spacing w:val="0"/>
      <w:w w:val="100"/>
      <w:position w:val="0"/>
      <w:sz w:val="22"/>
      <w:szCs w:val="22"/>
      <w:shd w:val="clear" w:color="auto" w:fill="FFFFFF"/>
      <w:lang w:val="ru-RU" w:eastAsia="ru-RU" w:bidi="ru-RU"/>
    </w:rPr>
  </w:style>
  <w:style w:type="character" w:customStyle="1" w:styleId="211pt1">
    <w:name w:val="Основной текст (2) + 11 pt;Полужирный;Курсив"/>
    <w:basedOn w:val="22"/>
    <w:rsid w:val="008364ED"/>
    <w:rPr>
      <w:b/>
      <w:bCs/>
      <w:i/>
      <w:iCs/>
      <w:color w:val="000000"/>
      <w:spacing w:val="0"/>
      <w:w w:val="100"/>
      <w:position w:val="0"/>
      <w:sz w:val="22"/>
      <w:szCs w:val="22"/>
      <w:shd w:val="clear" w:color="auto" w:fill="FFFFFF"/>
      <w:lang w:val="en-US" w:eastAsia="en-US" w:bidi="en-US"/>
    </w:rPr>
  </w:style>
  <w:style w:type="character" w:customStyle="1" w:styleId="24pt">
    <w:name w:val="Основной текст (2) + 4 pt;Курсив"/>
    <w:basedOn w:val="22"/>
    <w:rsid w:val="008364ED"/>
    <w:rPr>
      <w:i/>
      <w:iCs/>
      <w:color w:val="000000"/>
      <w:spacing w:val="0"/>
      <w:w w:val="100"/>
      <w:position w:val="0"/>
      <w:sz w:val="8"/>
      <w:szCs w:val="8"/>
      <w:shd w:val="clear" w:color="auto" w:fill="FFFFFF"/>
      <w:lang w:val="en-US" w:eastAsia="en-US" w:bidi="en-US"/>
    </w:rPr>
  </w:style>
  <w:style w:type="paragraph" w:customStyle="1" w:styleId="23">
    <w:name w:val="Основной текст (2)"/>
    <w:basedOn w:val="a"/>
    <w:link w:val="22"/>
    <w:rsid w:val="008364ED"/>
    <w:pPr>
      <w:shd w:val="clear" w:color="auto" w:fill="FFFFFF"/>
      <w:suppressAutoHyphens w:val="0"/>
      <w:spacing w:before="240" w:line="322" w:lineRule="exact"/>
      <w:ind w:hanging="380"/>
      <w:jc w:val="both"/>
    </w:pPr>
    <w:rPr>
      <w:rFonts w:eastAsia="Times New Roman"/>
      <w:kern w:val="0"/>
      <w:sz w:val="28"/>
      <w:szCs w:val="28"/>
    </w:rPr>
  </w:style>
  <w:style w:type="character" w:customStyle="1" w:styleId="afc">
    <w:name w:val="Сноска_"/>
    <w:basedOn w:val="a1"/>
    <w:link w:val="afd"/>
    <w:rsid w:val="008E3424"/>
    <w:rPr>
      <w:sz w:val="28"/>
      <w:szCs w:val="28"/>
      <w:shd w:val="clear" w:color="auto" w:fill="FFFFFF"/>
    </w:rPr>
  </w:style>
  <w:style w:type="paragraph" w:customStyle="1" w:styleId="afd">
    <w:name w:val="Сноска"/>
    <w:basedOn w:val="a"/>
    <w:link w:val="afc"/>
    <w:rsid w:val="008E3424"/>
    <w:pPr>
      <w:shd w:val="clear" w:color="auto" w:fill="FFFFFF"/>
      <w:suppressAutoHyphens w:val="0"/>
      <w:spacing w:after="180" w:line="0" w:lineRule="atLeast"/>
      <w:ind w:hanging="380"/>
      <w:jc w:val="both"/>
    </w:pPr>
    <w:rPr>
      <w:rFonts w:eastAsia="Times New Roman"/>
      <w:kern w:val="0"/>
      <w:sz w:val="28"/>
      <w:szCs w:val="28"/>
    </w:rPr>
  </w:style>
  <w:style w:type="character" w:customStyle="1" w:styleId="24">
    <w:name w:val="Основной текст (2) + Полужирный;Курсив"/>
    <w:basedOn w:val="22"/>
    <w:rsid w:val="003515D0"/>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5">
    <w:name w:val="Основной текст (2) + Полужирный"/>
    <w:basedOn w:val="22"/>
    <w:rsid w:val="003515D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
    <w:name w:val="Основной текст (2) + 9 pt;Полужирный"/>
    <w:basedOn w:val="22"/>
    <w:rsid w:val="00DA368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
    <w:name w:val="Заголовок №6_"/>
    <w:basedOn w:val="a1"/>
    <w:link w:val="60"/>
    <w:rsid w:val="00D35306"/>
    <w:rPr>
      <w:b/>
      <w:bCs/>
      <w:sz w:val="28"/>
      <w:szCs w:val="28"/>
      <w:shd w:val="clear" w:color="auto" w:fill="FFFFFF"/>
    </w:rPr>
  </w:style>
  <w:style w:type="paragraph" w:customStyle="1" w:styleId="60">
    <w:name w:val="Заголовок №6"/>
    <w:basedOn w:val="a"/>
    <w:link w:val="6"/>
    <w:rsid w:val="00D35306"/>
    <w:pPr>
      <w:shd w:val="clear" w:color="auto" w:fill="FFFFFF"/>
      <w:suppressAutoHyphens w:val="0"/>
      <w:spacing w:after="240" w:line="0" w:lineRule="atLeast"/>
      <w:ind w:hanging="1860"/>
      <w:jc w:val="both"/>
      <w:outlineLvl w:val="5"/>
    </w:pPr>
    <w:rPr>
      <w:rFonts w:eastAsia="Times New Roman"/>
      <w:b/>
      <w:bCs/>
      <w:kern w:val="0"/>
      <w:sz w:val="28"/>
      <w:szCs w:val="28"/>
    </w:rPr>
  </w:style>
  <w:style w:type="character" w:customStyle="1" w:styleId="213pt">
    <w:name w:val="Основной текст (2) + 13 pt;Курсив"/>
    <w:basedOn w:val="22"/>
    <w:rsid w:val="00D3530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20">
    <w:name w:val="Основной текст (12)_"/>
    <w:basedOn w:val="a1"/>
    <w:link w:val="121"/>
    <w:rsid w:val="009C521B"/>
    <w:rPr>
      <w:sz w:val="22"/>
      <w:szCs w:val="22"/>
      <w:shd w:val="clear" w:color="auto" w:fill="FFFFFF"/>
    </w:rPr>
  </w:style>
  <w:style w:type="paragraph" w:customStyle="1" w:styleId="121">
    <w:name w:val="Основной текст (12)"/>
    <w:basedOn w:val="a"/>
    <w:link w:val="120"/>
    <w:rsid w:val="009C521B"/>
    <w:pPr>
      <w:shd w:val="clear" w:color="auto" w:fill="FFFFFF"/>
      <w:suppressAutoHyphens w:val="0"/>
      <w:spacing w:line="394" w:lineRule="exact"/>
      <w:ind w:hanging="360"/>
      <w:jc w:val="both"/>
    </w:pPr>
    <w:rPr>
      <w:rFonts w:eastAsia="Times New Roman"/>
      <w:kern w:val="0"/>
      <w:sz w:val="22"/>
      <w:szCs w:val="22"/>
    </w:rPr>
  </w:style>
  <w:style w:type="character" w:customStyle="1" w:styleId="295pt">
    <w:name w:val="Основной текст (2) + 9;5 pt;Полужирный"/>
    <w:basedOn w:val="22"/>
    <w:rsid w:val="009C521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7">
    <w:name w:val="Основной текст (7)_"/>
    <w:basedOn w:val="a1"/>
    <w:link w:val="70"/>
    <w:rsid w:val="009C521B"/>
    <w:rPr>
      <w:b/>
      <w:bCs/>
      <w:sz w:val="34"/>
      <w:szCs w:val="34"/>
      <w:shd w:val="clear" w:color="auto" w:fill="FFFFFF"/>
    </w:rPr>
  </w:style>
  <w:style w:type="character" w:customStyle="1" w:styleId="714pt">
    <w:name w:val="Основной текст (7) + 14 pt"/>
    <w:basedOn w:val="7"/>
    <w:rsid w:val="009C521B"/>
    <w:rPr>
      <w:b/>
      <w:bCs/>
      <w:color w:val="000000"/>
      <w:spacing w:val="0"/>
      <w:w w:val="100"/>
      <w:position w:val="0"/>
      <w:sz w:val="28"/>
      <w:szCs w:val="28"/>
      <w:shd w:val="clear" w:color="auto" w:fill="FFFFFF"/>
      <w:lang w:val="ru-RU" w:eastAsia="ru-RU" w:bidi="ru-RU"/>
    </w:rPr>
  </w:style>
  <w:style w:type="paragraph" w:customStyle="1" w:styleId="70">
    <w:name w:val="Основной текст (7)"/>
    <w:basedOn w:val="a"/>
    <w:link w:val="7"/>
    <w:rsid w:val="009C521B"/>
    <w:pPr>
      <w:shd w:val="clear" w:color="auto" w:fill="FFFFFF"/>
      <w:suppressAutoHyphens w:val="0"/>
      <w:spacing w:after="60" w:line="389" w:lineRule="exact"/>
      <w:jc w:val="center"/>
    </w:pPr>
    <w:rPr>
      <w:rFonts w:eastAsia="Times New Roman"/>
      <w:b/>
      <w:bCs/>
      <w:kern w:val="0"/>
      <w:sz w:val="34"/>
      <w:szCs w:val="34"/>
    </w:rPr>
  </w:style>
  <w:style w:type="character" w:customStyle="1" w:styleId="217pt">
    <w:name w:val="Основной текст (2) + 17 pt;Полужирный"/>
    <w:basedOn w:val="22"/>
    <w:rsid w:val="009C521B"/>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ru-RU" w:eastAsia="ru-RU" w:bidi="ru-RU"/>
    </w:rPr>
  </w:style>
  <w:style w:type="paragraph" w:styleId="afe">
    <w:name w:val="List Paragraph"/>
    <w:basedOn w:val="a"/>
    <w:uiPriority w:val="34"/>
    <w:qFormat/>
    <w:rsid w:val="00485702"/>
    <w:pPr>
      <w:ind w:left="720"/>
      <w:contextualSpacing/>
    </w:pPr>
  </w:style>
  <w:style w:type="table" w:customStyle="1" w:styleId="18">
    <w:name w:val="Сетка таблицы1"/>
    <w:basedOn w:val="a2"/>
    <w:next w:val="afb"/>
    <w:uiPriority w:val="59"/>
    <w:rsid w:val="000341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b"/>
    <w:uiPriority w:val="59"/>
    <w:rsid w:val="00174CE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
    <w:name w:val="Balloon Text"/>
    <w:basedOn w:val="a"/>
    <w:link w:val="aff0"/>
    <w:uiPriority w:val="99"/>
    <w:semiHidden/>
    <w:unhideWhenUsed/>
    <w:rsid w:val="009B79FB"/>
    <w:rPr>
      <w:rFonts w:ascii="Segoe UI" w:hAnsi="Segoe UI" w:cs="Segoe UI"/>
      <w:sz w:val="18"/>
      <w:szCs w:val="18"/>
    </w:rPr>
  </w:style>
  <w:style w:type="character" w:customStyle="1" w:styleId="aff0">
    <w:name w:val="Текст выноски Знак"/>
    <w:basedOn w:val="a1"/>
    <w:link w:val="aff"/>
    <w:uiPriority w:val="99"/>
    <w:semiHidden/>
    <w:rsid w:val="009B79FB"/>
    <w:rPr>
      <w:rFonts w:ascii="Segoe UI" w:eastAsia="Lucida Sans Unicode" w:hAnsi="Segoe UI" w:cs="Segoe UI"/>
      <w:kern w:val="1"/>
      <w:sz w:val="18"/>
      <w:szCs w:val="18"/>
    </w:rPr>
  </w:style>
  <w:style w:type="table" w:customStyle="1" w:styleId="31">
    <w:name w:val="Сетка таблицы3"/>
    <w:basedOn w:val="a2"/>
    <w:next w:val="afb"/>
    <w:uiPriority w:val="39"/>
    <w:rsid w:val="003F0F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1261E1"/>
    <w:pPr>
      <w:widowControl/>
      <w:suppressAutoHyphens w:val="0"/>
      <w:spacing w:before="100" w:beforeAutospacing="1" w:after="100" w:afterAutospacing="1"/>
    </w:pPr>
    <w:rPr>
      <w:rFonts w:eastAsia="Times New Roman"/>
      <w:kern w:val="0"/>
    </w:rPr>
  </w:style>
  <w:style w:type="character" w:customStyle="1" w:styleId="c2">
    <w:name w:val="c2"/>
    <w:basedOn w:val="a1"/>
    <w:rsid w:val="001261E1"/>
  </w:style>
  <w:style w:type="character" w:customStyle="1" w:styleId="c4">
    <w:name w:val="c4"/>
    <w:basedOn w:val="a1"/>
    <w:rsid w:val="008043E2"/>
  </w:style>
  <w:style w:type="table" w:customStyle="1" w:styleId="310">
    <w:name w:val="Сетка таблицы31"/>
    <w:basedOn w:val="a2"/>
    <w:next w:val="afb"/>
    <w:uiPriority w:val="39"/>
    <w:rsid w:val="00E713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2"/>
    <w:next w:val="afb"/>
    <w:uiPriority w:val="39"/>
    <w:rsid w:val="007D3F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rsid w:val="00151C4C"/>
    <w:rPr>
      <w:rFonts w:eastAsia="Lucida Sans Unicode"/>
      <w:b/>
      <w:bCs/>
      <w:kern w:val="1"/>
      <w:sz w:val="27"/>
      <w:szCs w:val="27"/>
    </w:rPr>
  </w:style>
  <w:style w:type="character" w:customStyle="1" w:styleId="a6">
    <w:name w:val="Основной текст Знак"/>
    <w:basedOn w:val="a1"/>
    <w:link w:val="a0"/>
    <w:rsid w:val="00151C4C"/>
    <w:rPr>
      <w:rFonts w:eastAsia="Lucida Sans Unicode"/>
      <w:kern w:val="1"/>
      <w:sz w:val="24"/>
      <w:szCs w:val="24"/>
    </w:rPr>
  </w:style>
  <w:style w:type="character" w:customStyle="1" w:styleId="aa">
    <w:name w:val="Название Знак"/>
    <w:basedOn w:val="a1"/>
    <w:link w:val="a8"/>
    <w:rsid w:val="00151C4C"/>
    <w:rPr>
      <w:rFonts w:ascii="Arial" w:eastAsia="Lucida Sans Unicode" w:hAnsi="Arial" w:cs="Tahoma"/>
      <w:kern w:val="1"/>
      <w:sz w:val="28"/>
      <w:szCs w:val="28"/>
    </w:rPr>
  </w:style>
  <w:style w:type="character" w:customStyle="1" w:styleId="ab">
    <w:name w:val="Подзаголовок Знак"/>
    <w:basedOn w:val="a1"/>
    <w:link w:val="a9"/>
    <w:rsid w:val="00151C4C"/>
    <w:rPr>
      <w:rFonts w:ascii="Arial" w:eastAsia="Lucida Sans Unicode" w:hAnsi="Arial" w:cs="Tahoma"/>
      <w:i/>
      <w:iCs/>
      <w:kern w:val="1"/>
      <w:sz w:val="28"/>
      <w:szCs w:val="28"/>
    </w:rPr>
  </w:style>
  <w:style w:type="character" w:customStyle="1" w:styleId="af0">
    <w:name w:val="Основной текст с отступом Знак"/>
    <w:basedOn w:val="a1"/>
    <w:link w:val="af"/>
    <w:rsid w:val="00151C4C"/>
    <w:rPr>
      <w:rFonts w:eastAsia="Lucida Sans Unicode"/>
      <w:kern w:val="1"/>
      <w:sz w:val="24"/>
      <w:szCs w:val="24"/>
    </w:rPr>
  </w:style>
  <w:style w:type="table" w:customStyle="1" w:styleId="33">
    <w:name w:val="Сетка таблицы33"/>
    <w:basedOn w:val="a2"/>
    <w:next w:val="afb"/>
    <w:uiPriority w:val="39"/>
    <w:rsid w:val="007C34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5807">
      <w:bodyDiv w:val="1"/>
      <w:marLeft w:val="0"/>
      <w:marRight w:val="0"/>
      <w:marTop w:val="0"/>
      <w:marBottom w:val="0"/>
      <w:divBdr>
        <w:top w:val="none" w:sz="0" w:space="0" w:color="auto"/>
        <w:left w:val="none" w:sz="0" w:space="0" w:color="auto"/>
        <w:bottom w:val="none" w:sz="0" w:space="0" w:color="auto"/>
        <w:right w:val="none" w:sz="0" w:space="0" w:color="auto"/>
      </w:divBdr>
    </w:div>
    <w:div w:id="73360126">
      <w:bodyDiv w:val="1"/>
      <w:marLeft w:val="0"/>
      <w:marRight w:val="0"/>
      <w:marTop w:val="0"/>
      <w:marBottom w:val="0"/>
      <w:divBdr>
        <w:top w:val="none" w:sz="0" w:space="0" w:color="auto"/>
        <w:left w:val="none" w:sz="0" w:space="0" w:color="auto"/>
        <w:bottom w:val="none" w:sz="0" w:space="0" w:color="auto"/>
        <w:right w:val="none" w:sz="0" w:space="0" w:color="auto"/>
      </w:divBdr>
      <w:divsChild>
        <w:div w:id="328796277">
          <w:marLeft w:val="0"/>
          <w:marRight w:val="0"/>
          <w:marTop w:val="0"/>
          <w:marBottom w:val="0"/>
          <w:divBdr>
            <w:top w:val="none" w:sz="0" w:space="0" w:color="auto"/>
            <w:left w:val="none" w:sz="0" w:space="0" w:color="auto"/>
            <w:bottom w:val="none" w:sz="0" w:space="0" w:color="auto"/>
            <w:right w:val="none" w:sz="0" w:space="0" w:color="auto"/>
          </w:divBdr>
          <w:divsChild>
            <w:div w:id="1810782528">
              <w:marLeft w:val="0"/>
              <w:marRight w:val="0"/>
              <w:marTop w:val="0"/>
              <w:marBottom w:val="0"/>
              <w:divBdr>
                <w:top w:val="none" w:sz="0" w:space="0" w:color="auto"/>
                <w:left w:val="none" w:sz="0" w:space="0" w:color="auto"/>
                <w:bottom w:val="none" w:sz="0" w:space="0" w:color="auto"/>
                <w:right w:val="none" w:sz="0" w:space="0" w:color="auto"/>
              </w:divBdr>
              <w:divsChild>
                <w:div w:id="1460294688">
                  <w:marLeft w:val="0"/>
                  <w:marRight w:val="0"/>
                  <w:marTop w:val="0"/>
                  <w:marBottom w:val="150"/>
                  <w:divBdr>
                    <w:top w:val="none" w:sz="0" w:space="0" w:color="auto"/>
                    <w:left w:val="none" w:sz="0" w:space="0" w:color="auto"/>
                    <w:bottom w:val="none" w:sz="0" w:space="0" w:color="auto"/>
                    <w:right w:val="none" w:sz="0" w:space="0" w:color="auto"/>
                  </w:divBdr>
                  <w:divsChild>
                    <w:div w:id="1571381967">
                      <w:marLeft w:val="0"/>
                      <w:marRight w:val="0"/>
                      <w:marTop w:val="0"/>
                      <w:marBottom w:val="0"/>
                      <w:divBdr>
                        <w:top w:val="none" w:sz="0" w:space="0" w:color="auto"/>
                        <w:left w:val="none" w:sz="0" w:space="0" w:color="auto"/>
                        <w:bottom w:val="none" w:sz="0" w:space="0" w:color="auto"/>
                        <w:right w:val="none" w:sz="0" w:space="0" w:color="auto"/>
                      </w:divBdr>
                      <w:divsChild>
                        <w:div w:id="1539585654">
                          <w:marLeft w:val="0"/>
                          <w:marRight w:val="0"/>
                          <w:marTop w:val="0"/>
                          <w:marBottom w:val="0"/>
                          <w:divBdr>
                            <w:top w:val="none" w:sz="0" w:space="0" w:color="auto"/>
                            <w:left w:val="none" w:sz="0" w:space="0" w:color="auto"/>
                            <w:bottom w:val="none" w:sz="0" w:space="0" w:color="auto"/>
                            <w:right w:val="none" w:sz="0" w:space="0" w:color="auto"/>
                          </w:divBdr>
                          <w:divsChild>
                            <w:div w:id="1334187993">
                              <w:marLeft w:val="0"/>
                              <w:marRight w:val="0"/>
                              <w:marTop w:val="0"/>
                              <w:marBottom w:val="0"/>
                              <w:divBdr>
                                <w:top w:val="none" w:sz="0" w:space="0" w:color="auto"/>
                                <w:left w:val="none" w:sz="0" w:space="0" w:color="auto"/>
                                <w:bottom w:val="none" w:sz="0" w:space="0" w:color="auto"/>
                                <w:right w:val="none" w:sz="0" w:space="0" w:color="auto"/>
                              </w:divBdr>
                              <w:divsChild>
                                <w:div w:id="1481532155">
                                  <w:marLeft w:val="0"/>
                                  <w:marRight w:val="0"/>
                                  <w:marTop w:val="960"/>
                                  <w:marBottom w:val="0"/>
                                  <w:divBdr>
                                    <w:top w:val="none" w:sz="0" w:space="0" w:color="auto"/>
                                    <w:left w:val="none" w:sz="0" w:space="0" w:color="auto"/>
                                    <w:bottom w:val="none" w:sz="0" w:space="0" w:color="auto"/>
                                    <w:right w:val="none" w:sz="0" w:space="0" w:color="auto"/>
                                  </w:divBdr>
                                  <w:divsChild>
                                    <w:div w:id="1774666098">
                                      <w:marLeft w:val="0"/>
                                      <w:marRight w:val="0"/>
                                      <w:marTop w:val="0"/>
                                      <w:marBottom w:val="0"/>
                                      <w:divBdr>
                                        <w:top w:val="none" w:sz="0" w:space="0" w:color="auto"/>
                                        <w:left w:val="none" w:sz="0" w:space="0" w:color="auto"/>
                                        <w:bottom w:val="none" w:sz="0" w:space="0" w:color="auto"/>
                                        <w:right w:val="none" w:sz="0" w:space="0" w:color="auto"/>
                                      </w:divBdr>
                                      <w:divsChild>
                                        <w:div w:id="12541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39842">
      <w:bodyDiv w:val="1"/>
      <w:marLeft w:val="0"/>
      <w:marRight w:val="0"/>
      <w:marTop w:val="0"/>
      <w:marBottom w:val="0"/>
      <w:divBdr>
        <w:top w:val="none" w:sz="0" w:space="0" w:color="auto"/>
        <w:left w:val="none" w:sz="0" w:space="0" w:color="auto"/>
        <w:bottom w:val="none" w:sz="0" w:space="0" w:color="auto"/>
        <w:right w:val="none" w:sz="0" w:space="0" w:color="auto"/>
      </w:divBdr>
    </w:div>
    <w:div w:id="104160256">
      <w:bodyDiv w:val="1"/>
      <w:marLeft w:val="0"/>
      <w:marRight w:val="0"/>
      <w:marTop w:val="0"/>
      <w:marBottom w:val="0"/>
      <w:divBdr>
        <w:top w:val="none" w:sz="0" w:space="0" w:color="auto"/>
        <w:left w:val="none" w:sz="0" w:space="0" w:color="auto"/>
        <w:bottom w:val="none" w:sz="0" w:space="0" w:color="auto"/>
        <w:right w:val="none" w:sz="0" w:space="0" w:color="auto"/>
      </w:divBdr>
    </w:div>
    <w:div w:id="244341348">
      <w:bodyDiv w:val="1"/>
      <w:marLeft w:val="0"/>
      <w:marRight w:val="0"/>
      <w:marTop w:val="0"/>
      <w:marBottom w:val="0"/>
      <w:divBdr>
        <w:top w:val="none" w:sz="0" w:space="0" w:color="auto"/>
        <w:left w:val="none" w:sz="0" w:space="0" w:color="auto"/>
        <w:bottom w:val="none" w:sz="0" w:space="0" w:color="auto"/>
        <w:right w:val="none" w:sz="0" w:space="0" w:color="auto"/>
      </w:divBdr>
    </w:div>
    <w:div w:id="405106272">
      <w:bodyDiv w:val="1"/>
      <w:marLeft w:val="0"/>
      <w:marRight w:val="0"/>
      <w:marTop w:val="0"/>
      <w:marBottom w:val="0"/>
      <w:divBdr>
        <w:top w:val="none" w:sz="0" w:space="0" w:color="auto"/>
        <w:left w:val="none" w:sz="0" w:space="0" w:color="auto"/>
        <w:bottom w:val="none" w:sz="0" w:space="0" w:color="auto"/>
        <w:right w:val="none" w:sz="0" w:space="0" w:color="auto"/>
      </w:divBdr>
    </w:div>
    <w:div w:id="437867523">
      <w:bodyDiv w:val="1"/>
      <w:marLeft w:val="0"/>
      <w:marRight w:val="0"/>
      <w:marTop w:val="0"/>
      <w:marBottom w:val="0"/>
      <w:divBdr>
        <w:top w:val="none" w:sz="0" w:space="0" w:color="auto"/>
        <w:left w:val="none" w:sz="0" w:space="0" w:color="auto"/>
        <w:bottom w:val="none" w:sz="0" w:space="0" w:color="auto"/>
        <w:right w:val="none" w:sz="0" w:space="0" w:color="auto"/>
      </w:divBdr>
    </w:div>
    <w:div w:id="485317290">
      <w:bodyDiv w:val="1"/>
      <w:marLeft w:val="0"/>
      <w:marRight w:val="0"/>
      <w:marTop w:val="0"/>
      <w:marBottom w:val="0"/>
      <w:divBdr>
        <w:top w:val="none" w:sz="0" w:space="0" w:color="auto"/>
        <w:left w:val="none" w:sz="0" w:space="0" w:color="auto"/>
        <w:bottom w:val="none" w:sz="0" w:space="0" w:color="auto"/>
        <w:right w:val="none" w:sz="0" w:space="0" w:color="auto"/>
      </w:divBdr>
    </w:div>
    <w:div w:id="537086401">
      <w:bodyDiv w:val="1"/>
      <w:marLeft w:val="0"/>
      <w:marRight w:val="0"/>
      <w:marTop w:val="0"/>
      <w:marBottom w:val="0"/>
      <w:divBdr>
        <w:top w:val="none" w:sz="0" w:space="0" w:color="auto"/>
        <w:left w:val="none" w:sz="0" w:space="0" w:color="auto"/>
        <w:bottom w:val="none" w:sz="0" w:space="0" w:color="auto"/>
        <w:right w:val="none" w:sz="0" w:space="0" w:color="auto"/>
      </w:divBdr>
    </w:div>
    <w:div w:id="632712243">
      <w:bodyDiv w:val="1"/>
      <w:marLeft w:val="0"/>
      <w:marRight w:val="0"/>
      <w:marTop w:val="0"/>
      <w:marBottom w:val="0"/>
      <w:divBdr>
        <w:top w:val="none" w:sz="0" w:space="0" w:color="auto"/>
        <w:left w:val="none" w:sz="0" w:space="0" w:color="auto"/>
        <w:bottom w:val="none" w:sz="0" w:space="0" w:color="auto"/>
        <w:right w:val="none" w:sz="0" w:space="0" w:color="auto"/>
      </w:divBdr>
    </w:div>
    <w:div w:id="638917899">
      <w:bodyDiv w:val="1"/>
      <w:marLeft w:val="0"/>
      <w:marRight w:val="0"/>
      <w:marTop w:val="0"/>
      <w:marBottom w:val="0"/>
      <w:divBdr>
        <w:top w:val="none" w:sz="0" w:space="0" w:color="auto"/>
        <w:left w:val="none" w:sz="0" w:space="0" w:color="auto"/>
        <w:bottom w:val="none" w:sz="0" w:space="0" w:color="auto"/>
        <w:right w:val="none" w:sz="0" w:space="0" w:color="auto"/>
      </w:divBdr>
    </w:div>
    <w:div w:id="679508659">
      <w:bodyDiv w:val="1"/>
      <w:marLeft w:val="0"/>
      <w:marRight w:val="0"/>
      <w:marTop w:val="0"/>
      <w:marBottom w:val="0"/>
      <w:divBdr>
        <w:top w:val="none" w:sz="0" w:space="0" w:color="auto"/>
        <w:left w:val="none" w:sz="0" w:space="0" w:color="auto"/>
        <w:bottom w:val="none" w:sz="0" w:space="0" w:color="auto"/>
        <w:right w:val="none" w:sz="0" w:space="0" w:color="auto"/>
      </w:divBdr>
    </w:div>
    <w:div w:id="764494026">
      <w:bodyDiv w:val="1"/>
      <w:marLeft w:val="0"/>
      <w:marRight w:val="0"/>
      <w:marTop w:val="0"/>
      <w:marBottom w:val="0"/>
      <w:divBdr>
        <w:top w:val="none" w:sz="0" w:space="0" w:color="auto"/>
        <w:left w:val="none" w:sz="0" w:space="0" w:color="auto"/>
        <w:bottom w:val="none" w:sz="0" w:space="0" w:color="auto"/>
        <w:right w:val="none" w:sz="0" w:space="0" w:color="auto"/>
      </w:divBdr>
    </w:div>
    <w:div w:id="931814568">
      <w:bodyDiv w:val="1"/>
      <w:marLeft w:val="0"/>
      <w:marRight w:val="0"/>
      <w:marTop w:val="0"/>
      <w:marBottom w:val="0"/>
      <w:divBdr>
        <w:top w:val="none" w:sz="0" w:space="0" w:color="auto"/>
        <w:left w:val="none" w:sz="0" w:space="0" w:color="auto"/>
        <w:bottom w:val="none" w:sz="0" w:space="0" w:color="auto"/>
        <w:right w:val="none" w:sz="0" w:space="0" w:color="auto"/>
      </w:divBdr>
    </w:div>
    <w:div w:id="1086923775">
      <w:bodyDiv w:val="1"/>
      <w:marLeft w:val="0"/>
      <w:marRight w:val="0"/>
      <w:marTop w:val="0"/>
      <w:marBottom w:val="0"/>
      <w:divBdr>
        <w:top w:val="none" w:sz="0" w:space="0" w:color="auto"/>
        <w:left w:val="none" w:sz="0" w:space="0" w:color="auto"/>
        <w:bottom w:val="none" w:sz="0" w:space="0" w:color="auto"/>
        <w:right w:val="none" w:sz="0" w:space="0" w:color="auto"/>
      </w:divBdr>
    </w:div>
    <w:div w:id="1137796406">
      <w:bodyDiv w:val="1"/>
      <w:marLeft w:val="0"/>
      <w:marRight w:val="0"/>
      <w:marTop w:val="0"/>
      <w:marBottom w:val="0"/>
      <w:divBdr>
        <w:top w:val="none" w:sz="0" w:space="0" w:color="auto"/>
        <w:left w:val="none" w:sz="0" w:space="0" w:color="auto"/>
        <w:bottom w:val="none" w:sz="0" w:space="0" w:color="auto"/>
        <w:right w:val="none" w:sz="0" w:space="0" w:color="auto"/>
      </w:divBdr>
    </w:div>
    <w:div w:id="1219168349">
      <w:bodyDiv w:val="1"/>
      <w:marLeft w:val="0"/>
      <w:marRight w:val="0"/>
      <w:marTop w:val="0"/>
      <w:marBottom w:val="0"/>
      <w:divBdr>
        <w:top w:val="none" w:sz="0" w:space="0" w:color="auto"/>
        <w:left w:val="none" w:sz="0" w:space="0" w:color="auto"/>
        <w:bottom w:val="none" w:sz="0" w:space="0" w:color="auto"/>
        <w:right w:val="none" w:sz="0" w:space="0" w:color="auto"/>
      </w:divBdr>
    </w:div>
    <w:div w:id="1381055031">
      <w:bodyDiv w:val="1"/>
      <w:marLeft w:val="0"/>
      <w:marRight w:val="0"/>
      <w:marTop w:val="0"/>
      <w:marBottom w:val="0"/>
      <w:divBdr>
        <w:top w:val="none" w:sz="0" w:space="0" w:color="auto"/>
        <w:left w:val="none" w:sz="0" w:space="0" w:color="auto"/>
        <w:bottom w:val="none" w:sz="0" w:space="0" w:color="auto"/>
        <w:right w:val="none" w:sz="0" w:space="0" w:color="auto"/>
      </w:divBdr>
    </w:div>
    <w:div w:id="1434132084">
      <w:bodyDiv w:val="1"/>
      <w:marLeft w:val="0"/>
      <w:marRight w:val="0"/>
      <w:marTop w:val="0"/>
      <w:marBottom w:val="0"/>
      <w:divBdr>
        <w:top w:val="none" w:sz="0" w:space="0" w:color="auto"/>
        <w:left w:val="none" w:sz="0" w:space="0" w:color="auto"/>
        <w:bottom w:val="none" w:sz="0" w:space="0" w:color="auto"/>
        <w:right w:val="none" w:sz="0" w:space="0" w:color="auto"/>
      </w:divBdr>
      <w:divsChild>
        <w:div w:id="66073889">
          <w:marLeft w:val="0"/>
          <w:marRight w:val="0"/>
          <w:marTop w:val="0"/>
          <w:marBottom w:val="0"/>
          <w:divBdr>
            <w:top w:val="none" w:sz="0" w:space="0" w:color="auto"/>
            <w:left w:val="none" w:sz="0" w:space="0" w:color="auto"/>
            <w:bottom w:val="none" w:sz="0" w:space="0" w:color="auto"/>
            <w:right w:val="none" w:sz="0" w:space="0" w:color="auto"/>
          </w:divBdr>
          <w:divsChild>
            <w:div w:id="891188422">
              <w:marLeft w:val="0"/>
              <w:marRight w:val="0"/>
              <w:marTop w:val="0"/>
              <w:marBottom w:val="0"/>
              <w:divBdr>
                <w:top w:val="none" w:sz="0" w:space="0" w:color="auto"/>
                <w:left w:val="none" w:sz="0" w:space="0" w:color="auto"/>
                <w:bottom w:val="none" w:sz="0" w:space="0" w:color="auto"/>
                <w:right w:val="none" w:sz="0" w:space="0" w:color="auto"/>
              </w:divBdr>
              <w:divsChild>
                <w:div w:id="1064446877">
                  <w:marLeft w:val="-225"/>
                  <w:marRight w:val="-225"/>
                  <w:marTop w:val="0"/>
                  <w:marBottom w:val="0"/>
                  <w:divBdr>
                    <w:top w:val="none" w:sz="0" w:space="0" w:color="auto"/>
                    <w:left w:val="none" w:sz="0" w:space="0" w:color="auto"/>
                    <w:bottom w:val="none" w:sz="0" w:space="0" w:color="auto"/>
                    <w:right w:val="none" w:sz="0" w:space="0" w:color="auto"/>
                  </w:divBdr>
                  <w:divsChild>
                    <w:div w:id="1619409989">
                      <w:marLeft w:val="0"/>
                      <w:marRight w:val="0"/>
                      <w:marTop w:val="0"/>
                      <w:marBottom w:val="0"/>
                      <w:divBdr>
                        <w:top w:val="none" w:sz="0" w:space="0" w:color="auto"/>
                        <w:left w:val="none" w:sz="0" w:space="0" w:color="auto"/>
                        <w:bottom w:val="none" w:sz="0" w:space="0" w:color="auto"/>
                        <w:right w:val="none" w:sz="0" w:space="0" w:color="auto"/>
                      </w:divBdr>
                      <w:divsChild>
                        <w:div w:id="13969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240502">
      <w:bodyDiv w:val="1"/>
      <w:marLeft w:val="0"/>
      <w:marRight w:val="0"/>
      <w:marTop w:val="0"/>
      <w:marBottom w:val="0"/>
      <w:divBdr>
        <w:top w:val="none" w:sz="0" w:space="0" w:color="auto"/>
        <w:left w:val="none" w:sz="0" w:space="0" w:color="auto"/>
        <w:bottom w:val="none" w:sz="0" w:space="0" w:color="auto"/>
        <w:right w:val="none" w:sz="0" w:space="0" w:color="auto"/>
      </w:divBdr>
    </w:div>
    <w:div w:id="1494024652">
      <w:bodyDiv w:val="1"/>
      <w:marLeft w:val="0"/>
      <w:marRight w:val="0"/>
      <w:marTop w:val="0"/>
      <w:marBottom w:val="0"/>
      <w:divBdr>
        <w:top w:val="none" w:sz="0" w:space="0" w:color="auto"/>
        <w:left w:val="none" w:sz="0" w:space="0" w:color="auto"/>
        <w:bottom w:val="none" w:sz="0" w:space="0" w:color="auto"/>
        <w:right w:val="none" w:sz="0" w:space="0" w:color="auto"/>
      </w:divBdr>
    </w:div>
    <w:div w:id="1505047839">
      <w:bodyDiv w:val="1"/>
      <w:marLeft w:val="0"/>
      <w:marRight w:val="0"/>
      <w:marTop w:val="0"/>
      <w:marBottom w:val="0"/>
      <w:divBdr>
        <w:top w:val="none" w:sz="0" w:space="0" w:color="auto"/>
        <w:left w:val="none" w:sz="0" w:space="0" w:color="auto"/>
        <w:bottom w:val="none" w:sz="0" w:space="0" w:color="auto"/>
        <w:right w:val="none" w:sz="0" w:space="0" w:color="auto"/>
      </w:divBdr>
    </w:div>
    <w:div w:id="1507092413">
      <w:bodyDiv w:val="1"/>
      <w:marLeft w:val="0"/>
      <w:marRight w:val="0"/>
      <w:marTop w:val="0"/>
      <w:marBottom w:val="0"/>
      <w:divBdr>
        <w:top w:val="none" w:sz="0" w:space="0" w:color="auto"/>
        <w:left w:val="none" w:sz="0" w:space="0" w:color="auto"/>
        <w:bottom w:val="none" w:sz="0" w:space="0" w:color="auto"/>
        <w:right w:val="none" w:sz="0" w:space="0" w:color="auto"/>
      </w:divBdr>
    </w:div>
    <w:div w:id="1629160560">
      <w:bodyDiv w:val="1"/>
      <w:marLeft w:val="0"/>
      <w:marRight w:val="0"/>
      <w:marTop w:val="0"/>
      <w:marBottom w:val="0"/>
      <w:divBdr>
        <w:top w:val="none" w:sz="0" w:space="0" w:color="auto"/>
        <w:left w:val="none" w:sz="0" w:space="0" w:color="auto"/>
        <w:bottom w:val="none" w:sz="0" w:space="0" w:color="auto"/>
        <w:right w:val="none" w:sz="0" w:space="0" w:color="auto"/>
      </w:divBdr>
    </w:div>
    <w:div w:id="1642466310">
      <w:bodyDiv w:val="1"/>
      <w:marLeft w:val="0"/>
      <w:marRight w:val="0"/>
      <w:marTop w:val="0"/>
      <w:marBottom w:val="0"/>
      <w:divBdr>
        <w:top w:val="none" w:sz="0" w:space="0" w:color="auto"/>
        <w:left w:val="none" w:sz="0" w:space="0" w:color="auto"/>
        <w:bottom w:val="none" w:sz="0" w:space="0" w:color="auto"/>
        <w:right w:val="none" w:sz="0" w:space="0" w:color="auto"/>
      </w:divBdr>
    </w:div>
    <w:div w:id="1708483877">
      <w:bodyDiv w:val="1"/>
      <w:marLeft w:val="0"/>
      <w:marRight w:val="0"/>
      <w:marTop w:val="0"/>
      <w:marBottom w:val="0"/>
      <w:divBdr>
        <w:top w:val="none" w:sz="0" w:space="0" w:color="auto"/>
        <w:left w:val="none" w:sz="0" w:space="0" w:color="auto"/>
        <w:bottom w:val="none" w:sz="0" w:space="0" w:color="auto"/>
        <w:right w:val="none" w:sz="0" w:space="0" w:color="auto"/>
      </w:divBdr>
    </w:div>
    <w:div w:id="1785881620">
      <w:bodyDiv w:val="1"/>
      <w:marLeft w:val="0"/>
      <w:marRight w:val="0"/>
      <w:marTop w:val="0"/>
      <w:marBottom w:val="0"/>
      <w:divBdr>
        <w:top w:val="none" w:sz="0" w:space="0" w:color="auto"/>
        <w:left w:val="none" w:sz="0" w:space="0" w:color="auto"/>
        <w:bottom w:val="none" w:sz="0" w:space="0" w:color="auto"/>
        <w:right w:val="none" w:sz="0" w:space="0" w:color="auto"/>
      </w:divBdr>
    </w:div>
    <w:div w:id="1837455492">
      <w:bodyDiv w:val="1"/>
      <w:marLeft w:val="0"/>
      <w:marRight w:val="0"/>
      <w:marTop w:val="0"/>
      <w:marBottom w:val="0"/>
      <w:divBdr>
        <w:top w:val="none" w:sz="0" w:space="0" w:color="auto"/>
        <w:left w:val="none" w:sz="0" w:space="0" w:color="auto"/>
        <w:bottom w:val="none" w:sz="0" w:space="0" w:color="auto"/>
        <w:right w:val="none" w:sz="0" w:space="0" w:color="auto"/>
      </w:divBdr>
    </w:div>
    <w:div w:id="1869181067">
      <w:bodyDiv w:val="1"/>
      <w:marLeft w:val="0"/>
      <w:marRight w:val="0"/>
      <w:marTop w:val="0"/>
      <w:marBottom w:val="0"/>
      <w:divBdr>
        <w:top w:val="none" w:sz="0" w:space="0" w:color="auto"/>
        <w:left w:val="none" w:sz="0" w:space="0" w:color="auto"/>
        <w:bottom w:val="none" w:sz="0" w:space="0" w:color="auto"/>
        <w:right w:val="none" w:sz="0" w:space="0" w:color="auto"/>
      </w:divBdr>
    </w:div>
    <w:div w:id="1969510359">
      <w:bodyDiv w:val="1"/>
      <w:marLeft w:val="0"/>
      <w:marRight w:val="0"/>
      <w:marTop w:val="0"/>
      <w:marBottom w:val="0"/>
      <w:divBdr>
        <w:top w:val="none" w:sz="0" w:space="0" w:color="auto"/>
        <w:left w:val="none" w:sz="0" w:space="0" w:color="auto"/>
        <w:bottom w:val="none" w:sz="0" w:space="0" w:color="auto"/>
        <w:right w:val="none" w:sz="0" w:space="0" w:color="auto"/>
      </w:divBdr>
    </w:div>
    <w:div w:id="197598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0D482-6E0F-4D4E-A855-08F951DA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96</Pages>
  <Words>29392</Words>
  <Characters>167539</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МБДОУ</dc:creator>
  <cp:lastModifiedBy>User</cp:lastModifiedBy>
  <cp:revision>7</cp:revision>
  <cp:lastPrinted>2020-11-16T02:03:00Z</cp:lastPrinted>
  <dcterms:created xsi:type="dcterms:W3CDTF">2020-03-10T01:44:00Z</dcterms:created>
  <dcterms:modified xsi:type="dcterms:W3CDTF">2020-11-16T07:08:00Z</dcterms:modified>
</cp:coreProperties>
</file>